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C002" w14:textId="77777777" w:rsidR="00A008CD" w:rsidRPr="00165701" w:rsidRDefault="00D50ACF" w:rsidP="00EB52F0">
      <w:pPr>
        <w:spacing w:beforeLines="116" w:before="278"/>
        <w:jc w:val="center"/>
        <w:rPr>
          <w:rFonts w:ascii="Aptos" w:hAnsi="Aptos"/>
          <w:b/>
        </w:rPr>
      </w:pPr>
      <w:r w:rsidRPr="00165701">
        <w:rPr>
          <w:rFonts w:ascii="Aptos" w:hAnsi="Aptos"/>
          <w:b/>
        </w:rPr>
        <w:t>Agreement</w:t>
      </w:r>
      <w:r w:rsidRPr="00165701">
        <w:rPr>
          <w:rFonts w:ascii="Aptos" w:hAnsi="Aptos"/>
          <w:b/>
          <w:spacing w:val="-8"/>
        </w:rPr>
        <w:t xml:space="preserve"> </w:t>
      </w:r>
      <w:r w:rsidRPr="00165701">
        <w:rPr>
          <w:rFonts w:ascii="Aptos" w:hAnsi="Aptos"/>
          <w:b/>
        </w:rPr>
        <w:t>Between</w:t>
      </w:r>
      <w:r w:rsidRPr="00165701">
        <w:rPr>
          <w:rFonts w:ascii="Aptos" w:hAnsi="Aptos"/>
          <w:b/>
          <w:spacing w:val="-4"/>
        </w:rPr>
        <w:t xml:space="preserve"> </w:t>
      </w:r>
      <w:r w:rsidRPr="00165701">
        <w:rPr>
          <w:rFonts w:ascii="Aptos" w:hAnsi="Aptos"/>
          <w:b/>
          <w:spacing w:val="-5"/>
        </w:rPr>
        <w:t>the</w:t>
      </w:r>
    </w:p>
    <w:p w14:paraId="5C03FFBD" w14:textId="77777777" w:rsidR="00A008CD" w:rsidRPr="00165701" w:rsidRDefault="00D50ACF" w:rsidP="00EB52F0">
      <w:pPr>
        <w:spacing w:beforeLines="116" w:before="278"/>
        <w:jc w:val="center"/>
        <w:rPr>
          <w:rFonts w:ascii="Aptos" w:hAnsi="Aptos"/>
          <w:b/>
        </w:rPr>
      </w:pPr>
      <w:r w:rsidRPr="00165701">
        <w:rPr>
          <w:rFonts w:ascii="Aptos" w:hAnsi="Aptos"/>
          <w:b/>
        </w:rPr>
        <w:t>PUBLIC</w:t>
      </w:r>
      <w:r w:rsidRPr="00165701">
        <w:rPr>
          <w:rFonts w:ascii="Aptos" w:hAnsi="Aptos"/>
          <w:b/>
          <w:spacing w:val="-7"/>
        </w:rPr>
        <w:t xml:space="preserve"> </w:t>
      </w:r>
      <w:r w:rsidRPr="00165701">
        <w:rPr>
          <w:rFonts w:ascii="Aptos" w:hAnsi="Aptos"/>
          <w:b/>
        </w:rPr>
        <w:t>SERVICE</w:t>
      </w:r>
      <w:r w:rsidRPr="00165701">
        <w:rPr>
          <w:rFonts w:ascii="Aptos" w:hAnsi="Aptos"/>
          <w:b/>
          <w:spacing w:val="-8"/>
        </w:rPr>
        <w:t xml:space="preserve"> </w:t>
      </w:r>
      <w:r w:rsidRPr="00165701">
        <w:rPr>
          <w:rFonts w:ascii="Aptos" w:hAnsi="Aptos"/>
          <w:b/>
        </w:rPr>
        <w:t>COMMISSION</w:t>
      </w:r>
      <w:r w:rsidRPr="00165701">
        <w:rPr>
          <w:rFonts w:ascii="Aptos" w:hAnsi="Aptos"/>
          <w:b/>
          <w:spacing w:val="-11"/>
        </w:rPr>
        <w:t xml:space="preserve"> </w:t>
      </w:r>
      <w:r w:rsidRPr="00165701">
        <w:rPr>
          <w:rFonts w:ascii="Aptos" w:hAnsi="Aptos"/>
          <w:b/>
        </w:rPr>
        <w:t>OF</w:t>
      </w:r>
      <w:r w:rsidRPr="00165701">
        <w:rPr>
          <w:rFonts w:ascii="Aptos" w:hAnsi="Aptos"/>
          <w:b/>
          <w:spacing w:val="-3"/>
        </w:rPr>
        <w:t xml:space="preserve"> </w:t>
      </w:r>
      <w:r w:rsidRPr="00165701">
        <w:rPr>
          <w:rFonts w:ascii="Aptos" w:hAnsi="Aptos"/>
          <w:b/>
          <w:spacing w:val="-2"/>
        </w:rPr>
        <w:t>WISCONSIN</w:t>
      </w:r>
    </w:p>
    <w:p w14:paraId="2076EEF9" w14:textId="77777777" w:rsidR="00A008CD" w:rsidRPr="00165701" w:rsidRDefault="00D50ACF" w:rsidP="00EB52F0">
      <w:pPr>
        <w:spacing w:beforeLines="116" w:before="278"/>
        <w:jc w:val="center"/>
        <w:rPr>
          <w:rFonts w:ascii="Aptos" w:hAnsi="Aptos"/>
          <w:b/>
        </w:rPr>
      </w:pPr>
      <w:r w:rsidRPr="00165701">
        <w:rPr>
          <w:rFonts w:ascii="Aptos" w:hAnsi="Aptos"/>
          <w:b/>
          <w:spacing w:val="-5"/>
        </w:rPr>
        <w:t>and</w:t>
      </w:r>
    </w:p>
    <w:p w14:paraId="0DBA7CDC" w14:textId="02FE6433" w:rsidR="00A008CD" w:rsidRPr="00165701" w:rsidRDefault="00B4176A" w:rsidP="00EB52F0">
      <w:pPr>
        <w:spacing w:beforeLines="116" w:before="278"/>
        <w:jc w:val="center"/>
        <w:rPr>
          <w:rFonts w:ascii="Aptos" w:hAnsi="Aptos"/>
          <w:b/>
          <w:bCs/>
        </w:rPr>
      </w:pPr>
      <w:r w:rsidRPr="00165701">
        <w:rPr>
          <w:rFonts w:ascii="Aptos" w:hAnsi="Aptos"/>
          <w:b/>
          <w:bCs/>
          <w:highlight w:val="yellow"/>
        </w:rPr>
        <w:t>[ENTITY</w:t>
      </w:r>
      <w:r w:rsidR="00CA5416" w:rsidRPr="00165701">
        <w:rPr>
          <w:rFonts w:ascii="Aptos" w:hAnsi="Aptos"/>
          <w:b/>
          <w:bCs/>
          <w:highlight w:val="yellow"/>
        </w:rPr>
        <w:t>, DBA E</w:t>
      </w:r>
      <w:r w:rsidRPr="00165701">
        <w:rPr>
          <w:rFonts w:ascii="Aptos" w:hAnsi="Aptos"/>
          <w:b/>
          <w:bCs/>
          <w:highlight w:val="yellow"/>
        </w:rPr>
        <w:t>NTITY]</w:t>
      </w:r>
    </w:p>
    <w:p w14:paraId="3A4EDE43" w14:textId="7F664CFC" w:rsidR="00A008CD" w:rsidRPr="00165701" w:rsidRDefault="00D50ACF" w:rsidP="00EB52F0">
      <w:pPr>
        <w:pStyle w:val="BodyText"/>
        <w:spacing w:beforeLines="116" w:before="278"/>
        <w:rPr>
          <w:rFonts w:ascii="Aptos" w:hAnsi="Aptos"/>
        </w:rPr>
      </w:pPr>
      <w:r w:rsidRPr="00165701">
        <w:rPr>
          <w:rFonts w:ascii="Aptos" w:hAnsi="Aptos"/>
          <w:b/>
          <w:bCs/>
        </w:rPr>
        <w:t>THIS</w:t>
      </w:r>
      <w:r w:rsidRPr="00165701">
        <w:rPr>
          <w:rFonts w:ascii="Aptos" w:hAnsi="Aptos"/>
          <w:b/>
          <w:bCs/>
          <w:spacing w:val="-2"/>
        </w:rPr>
        <w:t xml:space="preserve"> </w:t>
      </w:r>
      <w:r w:rsidRPr="00165701">
        <w:rPr>
          <w:rFonts w:ascii="Aptos" w:hAnsi="Aptos"/>
          <w:b/>
          <w:bCs/>
        </w:rPr>
        <w:t>AGREEMENT</w:t>
      </w:r>
      <w:r w:rsidRPr="00165701">
        <w:rPr>
          <w:rFonts w:ascii="Aptos" w:hAnsi="Aptos"/>
          <w:b/>
          <w:bCs/>
          <w:spacing w:val="-5"/>
        </w:rPr>
        <w:t xml:space="preserve"> </w:t>
      </w:r>
      <w:r w:rsidRPr="00165701">
        <w:rPr>
          <w:rFonts w:ascii="Aptos" w:hAnsi="Aptos"/>
        </w:rPr>
        <w:t>is</w:t>
      </w:r>
      <w:r w:rsidRPr="00165701">
        <w:rPr>
          <w:rFonts w:ascii="Aptos" w:hAnsi="Aptos"/>
          <w:spacing w:val="-4"/>
        </w:rPr>
        <w:t xml:space="preserve"> </w:t>
      </w:r>
      <w:r w:rsidRPr="00165701">
        <w:rPr>
          <w:rFonts w:ascii="Aptos" w:hAnsi="Aptos"/>
        </w:rPr>
        <w:t>made</w:t>
      </w:r>
      <w:r w:rsidRPr="00165701">
        <w:rPr>
          <w:rFonts w:ascii="Aptos" w:hAnsi="Aptos"/>
          <w:spacing w:val="-2"/>
        </w:rPr>
        <w:t xml:space="preserve"> </w:t>
      </w:r>
      <w:r w:rsidRPr="00165701">
        <w:rPr>
          <w:rFonts w:ascii="Aptos" w:hAnsi="Aptos"/>
        </w:rPr>
        <w:t>and</w:t>
      </w:r>
      <w:r w:rsidRPr="00165701">
        <w:rPr>
          <w:rFonts w:ascii="Aptos" w:hAnsi="Aptos"/>
          <w:spacing w:val="-2"/>
        </w:rPr>
        <w:t xml:space="preserve"> </w:t>
      </w:r>
      <w:r w:rsidRPr="00165701">
        <w:rPr>
          <w:rFonts w:ascii="Aptos" w:hAnsi="Aptos"/>
        </w:rPr>
        <w:t>entered</w:t>
      </w:r>
      <w:r w:rsidRPr="00165701">
        <w:rPr>
          <w:rFonts w:ascii="Aptos" w:hAnsi="Aptos"/>
          <w:spacing w:val="-2"/>
        </w:rPr>
        <w:t xml:space="preserve"> </w:t>
      </w:r>
      <w:r w:rsidRPr="00165701">
        <w:rPr>
          <w:rFonts w:ascii="Aptos" w:hAnsi="Aptos"/>
        </w:rPr>
        <w:t>into</w:t>
      </w:r>
      <w:r w:rsidRPr="00165701">
        <w:rPr>
          <w:rFonts w:ascii="Aptos" w:hAnsi="Aptos"/>
          <w:spacing w:val="-5"/>
        </w:rPr>
        <w:t xml:space="preserve"> </w:t>
      </w:r>
      <w:r w:rsidRPr="00165701">
        <w:rPr>
          <w:rFonts w:ascii="Aptos" w:hAnsi="Aptos"/>
        </w:rPr>
        <w:t>by</w:t>
      </w:r>
      <w:r w:rsidRPr="00165701">
        <w:rPr>
          <w:rFonts w:ascii="Aptos" w:hAnsi="Aptos"/>
          <w:spacing w:val="-2"/>
        </w:rPr>
        <w:t xml:space="preserve"> </w:t>
      </w:r>
      <w:r w:rsidRPr="00165701">
        <w:rPr>
          <w:rFonts w:ascii="Aptos" w:hAnsi="Aptos"/>
        </w:rPr>
        <w:t>and</w:t>
      </w:r>
      <w:r w:rsidRPr="00165701">
        <w:rPr>
          <w:rFonts w:ascii="Aptos" w:hAnsi="Aptos"/>
          <w:spacing w:val="-4"/>
        </w:rPr>
        <w:t xml:space="preserve"> </w:t>
      </w:r>
      <w:r w:rsidRPr="00165701">
        <w:rPr>
          <w:rFonts w:ascii="Aptos" w:hAnsi="Aptos"/>
        </w:rPr>
        <w:t>between</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Public</w:t>
      </w:r>
      <w:r w:rsidRPr="00165701">
        <w:rPr>
          <w:rFonts w:ascii="Aptos" w:hAnsi="Aptos"/>
          <w:spacing w:val="-2"/>
        </w:rPr>
        <w:t xml:space="preserve"> </w:t>
      </w:r>
      <w:r w:rsidRPr="00165701">
        <w:rPr>
          <w:rFonts w:ascii="Aptos" w:hAnsi="Aptos"/>
        </w:rPr>
        <w:t>Service</w:t>
      </w:r>
      <w:r w:rsidRPr="00165701">
        <w:rPr>
          <w:rFonts w:ascii="Aptos" w:hAnsi="Aptos"/>
          <w:spacing w:val="-4"/>
        </w:rPr>
        <w:t xml:space="preserve"> </w:t>
      </w:r>
      <w:r w:rsidRPr="00165701">
        <w:rPr>
          <w:rFonts w:ascii="Aptos" w:hAnsi="Aptos"/>
        </w:rPr>
        <w:t>Commission</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 xml:space="preserve">Wisconsin (the “Commission”), representing the State of Wisconsin (“State”), and </w:t>
      </w:r>
      <w:r w:rsidR="00303458" w:rsidRPr="00165701">
        <w:rPr>
          <w:rFonts w:ascii="Aptos" w:hAnsi="Aptos"/>
          <w:highlight w:val="yellow"/>
        </w:rPr>
        <w:t>[</w:t>
      </w:r>
      <w:r w:rsidR="00CA5416" w:rsidRPr="00165701">
        <w:rPr>
          <w:rFonts w:ascii="Aptos" w:hAnsi="Aptos"/>
          <w:highlight w:val="yellow"/>
        </w:rPr>
        <w:t>E</w:t>
      </w:r>
      <w:r w:rsidR="00B4176A" w:rsidRPr="00165701">
        <w:rPr>
          <w:rFonts w:ascii="Aptos" w:hAnsi="Aptos"/>
          <w:highlight w:val="yellow"/>
        </w:rPr>
        <w:t>NTITY</w:t>
      </w:r>
      <w:r w:rsidR="00303458" w:rsidRPr="00165701">
        <w:rPr>
          <w:rFonts w:ascii="Aptos" w:hAnsi="Aptos"/>
          <w:highlight w:val="yellow"/>
        </w:rPr>
        <w:t>]</w:t>
      </w:r>
      <w:r w:rsidRPr="00165701">
        <w:rPr>
          <w:rFonts w:ascii="Aptos" w:hAnsi="Aptos"/>
        </w:rPr>
        <w:t xml:space="preserve"> (“Grant Recipient”) (collectively “Parties”) as of </w:t>
      </w:r>
      <w:r w:rsidR="005471C1" w:rsidRPr="00165701">
        <w:rPr>
          <w:rFonts w:ascii="Aptos" w:hAnsi="Aptos"/>
          <w:highlight w:val="yellow"/>
        </w:rPr>
        <w:t>[DATE]</w:t>
      </w:r>
      <w:r w:rsidR="005471C1" w:rsidRPr="00165701">
        <w:rPr>
          <w:rFonts w:ascii="Aptos" w:hAnsi="Aptos"/>
        </w:rPr>
        <w:t xml:space="preserve"> </w:t>
      </w:r>
      <w:r w:rsidRPr="00165701">
        <w:rPr>
          <w:rFonts w:ascii="Aptos" w:hAnsi="Aptos"/>
        </w:rPr>
        <w:t xml:space="preserve">and shall continue through November 30, </w:t>
      </w:r>
      <w:r w:rsidR="00A8005E" w:rsidRPr="00165701">
        <w:rPr>
          <w:rFonts w:ascii="Aptos" w:hAnsi="Aptos"/>
        </w:rPr>
        <w:t>202</w:t>
      </w:r>
      <w:r w:rsidR="0476570F" w:rsidRPr="00165701">
        <w:rPr>
          <w:rFonts w:ascii="Aptos" w:hAnsi="Aptos"/>
        </w:rPr>
        <w:t>8</w:t>
      </w:r>
      <w:r w:rsidR="00A8005E" w:rsidRPr="00165701">
        <w:rPr>
          <w:rFonts w:ascii="Aptos" w:hAnsi="Aptos"/>
        </w:rPr>
        <w:t xml:space="preserve"> </w:t>
      </w:r>
      <w:r w:rsidRPr="00165701">
        <w:rPr>
          <w:rFonts w:ascii="Aptos" w:hAnsi="Aptos"/>
        </w:rPr>
        <w:t>(the</w:t>
      </w:r>
      <w:r w:rsidR="00A84EF9" w:rsidRPr="00165701">
        <w:rPr>
          <w:rFonts w:ascii="Aptos" w:hAnsi="Aptos"/>
        </w:rPr>
        <w:t xml:space="preserve"> </w:t>
      </w:r>
      <w:r w:rsidRPr="00165701">
        <w:rPr>
          <w:rFonts w:ascii="Aptos" w:hAnsi="Aptos"/>
        </w:rPr>
        <w:t>“</w:t>
      </w:r>
      <w:r w:rsidR="0D5721F4" w:rsidRPr="00165701">
        <w:rPr>
          <w:rFonts w:ascii="Aptos" w:hAnsi="Aptos"/>
        </w:rPr>
        <w:t>Period of Performance</w:t>
      </w:r>
      <w:r w:rsidRPr="00165701">
        <w:rPr>
          <w:rFonts w:ascii="Aptos" w:hAnsi="Aptos"/>
        </w:rPr>
        <w:t xml:space="preserve">”) for </w:t>
      </w:r>
      <w:r w:rsidR="00945EF6" w:rsidRPr="00165701">
        <w:rPr>
          <w:rFonts w:ascii="Aptos" w:hAnsi="Aptos"/>
          <w:highlight w:val="yellow"/>
        </w:rPr>
        <w:t>[</w:t>
      </w:r>
      <w:r w:rsidR="00CA5416" w:rsidRPr="00165701">
        <w:rPr>
          <w:rFonts w:ascii="Aptos" w:hAnsi="Aptos"/>
          <w:highlight w:val="yellow"/>
        </w:rPr>
        <w:t>P</w:t>
      </w:r>
      <w:r w:rsidR="00945EF6" w:rsidRPr="00165701">
        <w:rPr>
          <w:rFonts w:ascii="Aptos" w:hAnsi="Aptos"/>
          <w:highlight w:val="yellow"/>
        </w:rPr>
        <w:t>ROJECT</w:t>
      </w:r>
      <w:r w:rsidR="00CA5416" w:rsidRPr="00165701">
        <w:rPr>
          <w:rFonts w:ascii="Aptos" w:hAnsi="Aptos"/>
          <w:highlight w:val="yellow"/>
        </w:rPr>
        <w:t xml:space="preserve"> N</w:t>
      </w:r>
      <w:r w:rsidR="00945EF6" w:rsidRPr="00165701">
        <w:rPr>
          <w:rFonts w:ascii="Aptos" w:hAnsi="Aptos"/>
          <w:highlight w:val="yellow"/>
        </w:rPr>
        <w:t>AME]</w:t>
      </w:r>
      <w:r w:rsidRPr="00165701">
        <w:rPr>
          <w:rFonts w:ascii="Aptos" w:hAnsi="Aptos"/>
        </w:rPr>
        <w:t xml:space="preserve"> Project (“Project”).</w:t>
      </w:r>
    </w:p>
    <w:p w14:paraId="7EB18D2C" w14:textId="74826ABF" w:rsidR="00A008CD" w:rsidRPr="00165701" w:rsidRDefault="00D50ACF" w:rsidP="00EB52F0">
      <w:pPr>
        <w:pStyle w:val="BodyText"/>
        <w:spacing w:beforeLines="116" w:before="278"/>
        <w:rPr>
          <w:rFonts w:ascii="Aptos" w:hAnsi="Aptos"/>
        </w:rPr>
      </w:pPr>
      <w:r w:rsidRPr="00165701">
        <w:rPr>
          <w:rFonts w:ascii="Aptos" w:hAnsi="Aptos"/>
          <w:b/>
          <w:bCs/>
        </w:rPr>
        <w:t>WHEREAS,</w:t>
      </w:r>
      <w:r w:rsidRPr="00165701">
        <w:rPr>
          <w:rFonts w:ascii="Aptos" w:hAnsi="Aptos"/>
          <w:b/>
          <w:bCs/>
          <w:spacing w:val="-2"/>
        </w:rPr>
        <w:t xml:space="preserve"> </w:t>
      </w:r>
      <w:r w:rsidRPr="00165701">
        <w:rPr>
          <w:rFonts w:ascii="Aptos" w:hAnsi="Aptos"/>
        </w:rPr>
        <w:t>pursuant</w:t>
      </w:r>
      <w:r w:rsidRPr="00165701">
        <w:rPr>
          <w:rFonts w:ascii="Aptos" w:hAnsi="Aptos"/>
          <w:spacing w:val="-1"/>
        </w:rPr>
        <w:t xml:space="preserve"> </w:t>
      </w:r>
      <w:r w:rsidRPr="00165701">
        <w:rPr>
          <w:rFonts w:ascii="Aptos" w:hAnsi="Aptos"/>
        </w:rPr>
        <w:t>to</w:t>
      </w:r>
      <w:r w:rsidRPr="00165701">
        <w:rPr>
          <w:rFonts w:ascii="Aptos" w:hAnsi="Aptos"/>
          <w:spacing w:val="-5"/>
        </w:rPr>
        <w:t xml:space="preserve"> </w:t>
      </w:r>
      <w:r w:rsidRPr="00165701">
        <w:rPr>
          <w:rFonts w:ascii="Aptos" w:hAnsi="Aptos"/>
        </w:rPr>
        <w:t>Wis.</w:t>
      </w:r>
      <w:r w:rsidRPr="00165701">
        <w:rPr>
          <w:rFonts w:ascii="Aptos" w:hAnsi="Aptos"/>
          <w:spacing w:val="-4"/>
        </w:rPr>
        <w:t xml:space="preserve"> </w:t>
      </w:r>
      <w:r w:rsidRPr="00165701">
        <w:rPr>
          <w:rFonts w:ascii="Aptos" w:hAnsi="Aptos"/>
        </w:rPr>
        <w:t>Stat.</w:t>
      </w:r>
      <w:r w:rsidRPr="00165701">
        <w:rPr>
          <w:rFonts w:ascii="Aptos" w:hAnsi="Aptos"/>
          <w:spacing w:val="-2"/>
        </w:rPr>
        <w:t xml:space="preserve"> </w:t>
      </w:r>
      <w:r w:rsidRPr="00165701">
        <w:rPr>
          <w:rFonts w:ascii="Aptos" w:hAnsi="Aptos"/>
        </w:rPr>
        <w:t>§</w:t>
      </w:r>
      <w:r w:rsidRPr="00165701">
        <w:rPr>
          <w:rFonts w:ascii="Aptos" w:hAnsi="Aptos"/>
          <w:spacing w:val="-2"/>
        </w:rPr>
        <w:t xml:space="preserve"> </w:t>
      </w:r>
      <w:r w:rsidRPr="00165701">
        <w:rPr>
          <w:rFonts w:ascii="Aptos" w:hAnsi="Aptos"/>
        </w:rPr>
        <w:t>196.504</w:t>
      </w:r>
      <w:r w:rsidRPr="00165701">
        <w:rPr>
          <w:rFonts w:ascii="Aptos" w:hAnsi="Aptos"/>
          <w:spacing w:val="-5"/>
        </w:rPr>
        <w:t xml:space="preserve"> </w:t>
      </w:r>
      <w:r w:rsidRPr="00165701">
        <w:rPr>
          <w:rFonts w:ascii="Aptos" w:hAnsi="Aptos"/>
        </w:rPr>
        <w:t>(2)(a),</w:t>
      </w:r>
      <w:r w:rsidRPr="00165701">
        <w:rPr>
          <w:rFonts w:ascii="Aptos" w:hAnsi="Aptos"/>
          <w:spacing w:val="-5"/>
        </w:rPr>
        <w:t xml:space="preserve"> </w:t>
      </w:r>
      <w:r w:rsidRPr="00165701">
        <w:rPr>
          <w:rFonts w:ascii="Aptos" w:hAnsi="Aptos"/>
        </w:rPr>
        <w:t>the</w:t>
      </w:r>
      <w:r w:rsidRPr="00165701">
        <w:rPr>
          <w:rFonts w:ascii="Aptos" w:hAnsi="Aptos"/>
          <w:spacing w:val="-2"/>
        </w:rPr>
        <w:t xml:space="preserve"> </w:t>
      </w:r>
      <w:r w:rsidRPr="00165701">
        <w:rPr>
          <w:rFonts w:ascii="Aptos" w:hAnsi="Aptos"/>
        </w:rPr>
        <w:t>State’s</w:t>
      </w:r>
      <w:r w:rsidRPr="00165701">
        <w:rPr>
          <w:rFonts w:ascii="Aptos" w:hAnsi="Aptos"/>
          <w:spacing w:val="-2"/>
        </w:rPr>
        <w:t xml:space="preserve"> </w:t>
      </w:r>
      <w:r w:rsidRPr="00165701">
        <w:rPr>
          <w:rFonts w:ascii="Aptos" w:hAnsi="Aptos"/>
        </w:rPr>
        <w:t>Legislature</w:t>
      </w:r>
      <w:r w:rsidRPr="00165701">
        <w:rPr>
          <w:rFonts w:ascii="Aptos" w:hAnsi="Aptos"/>
          <w:spacing w:val="-4"/>
        </w:rPr>
        <w:t xml:space="preserve"> </w:t>
      </w:r>
      <w:r w:rsidRPr="00165701">
        <w:rPr>
          <w:rFonts w:ascii="Aptos" w:hAnsi="Aptos"/>
        </w:rPr>
        <w:t>created</w:t>
      </w:r>
      <w:r w:rsidRPr="00165701">
        <w:rPr>
          <w:rFonts w:ascii="Aptos" w:hAnsi="Aptos"/>
          <w:spacing w:val="-4"/>
        </w:rPr>
        <w:t xml:space="preserve"> </w:t>
      </w:r>
      <w:r w:rsidRPr="00165701">
        <w:rPr>
          <w:rFonts w:ascii="Aptos" w:hAnsi="Aptos"/>
        </w:rPr>
        <w:t>the</w:t>
      </w:r>
      <w:r w:rsidRPr="00165701">
        <w:rPr>
          <w:rFonts w:ascii="Aptos" w:hAnsi="Aptos"/>
          <w:spacing w:val="-2"/>
        </w:rPr>
        <w:t xml:space="preserve"> </w:t>
      </w:r>
      <w:r w:rsidRPr="00165701">
        <w:rPr>
          <w:rFonts w:ascii="Aptos" w:hAnsi="Aptos"/>
        </w:rPr>
        <w:t>Broadband</w:t>
      </w:r>
      <w:r w:rsidRPr="00165701">
        <w:rPr>
          <w:rFonts w:ascii="Aptos" w:hAnsi="Aptos"/>
          <w:spacing w:val="-2"/>
        </w:rPr>
        <w:t xml:space="preserve"> </w:t>
      </w:r>
      <w:r w:rsidRPr="00165701">
        <w:rPr>
          <w:rFonts w:ascii="Aptos" w:hAnsi="Aptos"/>
        </w:rPr>
        <w:t>Expansion</w:t>
      </w:r>
      <w:r w:rsidRPr="00165701">
        <w:rPr>
          <w:rFonts w:ascii="Aptos" w:hAnsi="Aptos"/>
          <w:spacing w:val="-2"/>
        </w:rPr>
        <w:t xml:space="preserve"> </w:t>
      </w:r>
      <w:r w:rsidRPr="00165701">
        <w:rPr>
          <w:rFonts w:ascii="Aptos" w:hAnsi="Aptos"/>
        </w:rPr>
        <w:t>Grant program</w:t>
      </w:r>
      <w:r w:rsidRPr="00165701">
        <w:rPr>
          <w:rFonts w:ascii="Aptos" w:hAnsi="Aptos"/>
          <w:spacing w:val="-7"/>
        </w:rPr>
        <w:t xml:space="preserve"> </w:t>
      </w:r>
      <w:r w:rsidRPr="00165701">
        <w:rPr>
          <w:rFonts w:ascii="Aptos" w:hAnsi="Aptos"/>
        </w:rPr>
        <w:t>(the</w:t>
      </w:r>
      <w:r w:rsidRPr="00165701">
        <w:rPr>
          <w:rFonts w:ascii="Aptos" w:hAnsi="Aptos"/>
          <w:spacing w:val="-4"/>
        </w:rPr>
        <w:t xml:space="preserve"> </w:t>
      </w:r>
      <w:r w:rsidRPr="00165701">
        <w:rPr>
          <w:rFonts w:ascii="Aptos" w:hAnsi="Aptos"/>
        </w:rPr>
        <w:t>“</w:t>
      </w:r>
      <w:r w:rsidRPr="00165701">
        <w:rPr>
          <w:rFonts w:ascii="Aptos" w:hAnsi="Aptos"/>
          <w:b/>
          <w:bCs/>
        </w:rPr>
        <w:t>Program</w:t>
      </w:r>
      <w:r w:rsidRPr="00165701">
        <w:rPr>
          <w:rFonts w:ascii="Aptos" w:hAnsi="Aptos"/>
        </w:rPr>
        <w:t>”)</w:t>
      </w:r>
      <w:r w:rsidRPr="00165701">
        <w:rPr>
          <w:rFonts w:ascii="Aptos" w:hAnsi="Aptos"/>
          <w:spacing w:val="-4"/>
        </w:rPr>
        <w:t xml:space="preserve"> </w:t>
      </w:r>
      <w:r w:rsidRPr="00165701">
        <w:rPr>
          <w:rFonts w:ascii="Aptos" w:hAnsi="Aptos"/>
        </w:rPr>
        <w:t>for</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purpose</w:t>
      </w:r>
      <w:r w:rsidRPr="00165701">
        <w:rPr>
          <w:rFonts w:ascii="Aptos" w:hAnsi="Aptos"/>
          <w:spacing w:val="-4"/>
        </w:rPr>
        <w:t xml:space="preserve"> </w:t>
      </w:r>
      <w:r w:rsidRPr="00165701">
        <w:rPr>
          <w:rFonts w:ascii="Aptos" w:hAnsi="Aptos"/>
        </w:rPr>
        <w:t>of</w:t>
      </w:r>
      <w:r w:rsidRPr="00165701">
        <w:rPr>
          <w:rFonts w:ascii="Aptos" w:hAnsi="Aptos"/>
          <w:spacing w:val="-6"/>
        </w:rPr>
        <w:t xml:space="preserve"> </w:t>
      </w:r>
      <w:r w:rsidRPr="00165701">
        <w:rPr>
          <w:rFonts w:ascii="Aptos" w:hAnsi="Aptos"/>
        </w:rPr>
        <w:t>constructing</w:t>
      </w:r>
      <w:r w:rsidRPr="00165701">
        <w:rPr>
          <w:rFonts w:ascii="Aptos" w:hAnsi="Aptos"/>
          <w:spacing w:val="-4"/>
        </w:rPr>
        <w:t xml:space="preserve"> </w:t>
      </w:r>
      <w:r w:rsidRPr="00165701">
        <w:rPr>
          <w:rFonts w:ascii="Aptos" w:hAnsi="Aptos"/>
        </w:rPr>
        <w:t>broadband</w:t>
      </w:r>
      <w:r w:rsidRPr="00165701">
        <w:rPr>
          <w:rFonts w:ascii="Aptos" w:hAnsi="Aptos"/>
          <w:spacing w:val="-7"/>
        </w:rPr>
        <w:t xml:space="preserve"> </w:t>
      </w:r>
      <w:r w:rsidRPr="00165701">
        <w:rPr>
          <w:rFonts w:ascii="Aptos" w:hAnsi="Aptos"/>
        </w:rPr>
        <w:t>infrastructure</w:t>
      </w:r>
      <w:r w:rsidRPr="00165701">
        <w:rPr>
          <w:rFonts w:ascii="Aptos" w:hAnsi="Aptos"/>
          <w:spacing w:val="-6"/>
        </w:rPr>
        <w:t xml:space="preserve"> </w:t>
      </w:r>
      <w:r w:rsidRPr="00165701">
        <w:rPr>
          <w:rFonts w:ascii="Aptos" w:hAnsi="Aptos"/>
        </w:rPr>
        <w:t>in un</w:t>
      </w:r>
      <w:r w:rsidR="00BF2FAA" w:rsidRPr="00165701">
        <w:rPr>
          <w:rFonts w:ascii="Aptos" w:hAnsi="Aptos"/>
        </w:rPr>
        <w:t>der</w:t>
      </w:r>
      <w:r w:rsidRPr="00165701">
        <w:rPr>
          <w:rFonts w:ascii="Aptos" w:hAnsi="Aptos"/>
        </w:rPr>
        <w:t>served</w:t>
      </w:r>
      <w:r w:rsidRPr="00165701">
        <w:rPr>
          <w:rFonts w:ascii="Aptos" w:hAnsi="Aptos"/>
          <w:spacing w:val="-4"/>
        </w:rPr>
        <w:t xml:space="preserve"> </w:t>
      </w:r>
      <w:r w:rsidRPr="00165701">
        <w:rPr>
          <w:rFonts w:ascii="Aptos" w:hAnsi="Aptos"/>
        </w:rPr>
        <w:t>areas</w:t>
      </w:r>
      <w:r w:rsidRPr="00165701">
        <w:rPr>
          <w:rFonts w:ascii="Aptos" w:hAnsi="Aptos"/>
          <w:spacing w:val="-4"/>
        </w:rPr>
        <w:t xml:space="preserve"> </w:t>
      </w:r>
      <w:r w:rsidRPr="00165701">
        <w:rPr>
          <w:rFonts w:ascii="Aptos" w:hAnsi="Aptos"/>
        </w:rPr>
        <w:t>of</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spacing w:val="-2"/>
        </w:rPr>
        <w:t>State;</w:t>
      </w:r>
    </w:p>
    <w:p w14:paraId="1B908CC5" w14:textId="43BB0C4B" w:rsidR="00A008CD" w:rsidRPr="00165701" w:rsidRDefault="00D50ACF" w:rsidP="00EB52F0">
      <w:pPr>
        <w:pStyle w:val="BodyText"/>
        <w:spacing w:beforeLines="116" w:before="278"/>
        <w:rPr>
          <w:rFonts w:ascii="Aptos" w:hAnsi="Aptos"/>
        </w:rPr>
      </w:pPr>
      <w:r w:rsidRPr="00165701">
        <w:rPr>
          <w:rFonts w:ascii="Aptos" w:hAnsi="Aptos"/>
          <w:b/>
        </w:rPr>
        <w:t>WHEREAS,</w:t>
      </w:r>
      <w:r w:rsidRPr="00165701">
        <w:rPr>
          <w:rFonts w:ascii="Aptos" w:hAnsi="Aptos"/>
          <w:b/>
          <w:spacing w:val="-3"/>
        </w:rPr>
        <w:t xml:space="preserve"> </w:t>
      </w:r>
      <w:r w:rsidRPr="00165701">
        <w:rPr>
          <w:rFonts w:ascii="Aptos" w:hAnsi="Aptos"/>
        </w:rPr>
        <w:t>on</w:t>
      </w:r>
      <w:r w:rsidRPr="00165701">
        <w:rPr>
          <w:rFonts w:ascii="Aptos" w:hAnsi="Aptos"/>
          <w:spacing w:val="-3"/>
        </w:rPr>
        <w:t xml:space="preserve"> </w:t>
      </w:r>
      <w:r w:rsidRPr="00165701">
        <w:rPr>
          <w:rFonts w:ascii="Aptos" w:hAnsi="Aptos"/>
        </w:rPr>
        <w:t>behalf</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State,</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Commission</w:t>
      </w:r>
      <w:r w:rsidRPr="00165701">
        <w:rPr>
          <w:rFonts w:ascii="Aptos" w:hAnsi="Aptos"/>
          <w:spacing w:val="-3"/>
        </w:rPr>
        <w:t xml:space="preserve"> </w:t>
      </w:r>
      <w:r w:rsidRPr="00165701">
        <w:rPr>
          <w:rFonts w:ascii="Aptos" w:hAnsi="Aptos"/>
        </w:rPr>
        <w:t>administers</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Broadband</w:t>
      </w:r>
      <w:r w:rsidRPr="00165701">
        <w:rPr>
          <w:rFonts w:ascii="Aptos" w:hAnsi="Aptos"/>
          <w:spacing w:val="-3"/>
        </w:rPr>
        <w:t xml:space="preserve"> </w:t>
      </w:r>
      <w:r w:rsidRPr="00165701">
        <w:rPr>
          <w:rFonts w:ascii="Aptos" w:hAnsi="Aptos"/>
        </w:rPr>
        <w:t>Expansion</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Program (“Program”) to provide funds for eligible activities; and</w:t>
      </w:r>
    </w:p>
    <w:p w14:paraId="104FFAAB" w14:textId="52EEABDF" w:rsidR="00A008CD" w:rsidRPr="00165701" w:rsidRDefault="00D50ACF" w:rsidP="00EB52F0">
      <w:pPr>
        <w:pStyle w:val="BodyText"/>
        <w:spacing w:beforeLines="116" w:before="278"/>
        <w:rPr>
          <w:rFonts w:ascii="Aptos" w:hAnsi="Aptos"/>
        </w:rPr>
      </w:pPr>
      <w:r w:rsidRPr="00165701">
        <w:rPr>
          <w:rFonts w:ascii="Aptos" w:hAnsi="Aptos"/>
          <w:b/>
          <w:bCs/>
        </w:rPr>
        <w:t>WHEREAS</w:t>
      </w:r>
      <w:r w:rsidRPr="00165701">
        <w:rPr>
          <w:rFonts w:ascii="Aptos" w:hAnsi="Aptos"/>
        </w:rPr>
        <w:t xml:space="preserve">, pursuant to the Order dated </w:t>
      </w:r>
      <w:r w:rsidR="005471C1" w:rsidRPr="00165701">
        <w:rPr>
          <w:rFonts w:ascii="Aptos" w:hAnsi="Aptos"/>
          <w:highlight w:val="yellow"/>
        </w:rPr>
        <w:t>[DATE]</w:t>
      </w:r>
      <w:r w:rsidR="005471C1" w:rsidRPr="00165701">
        <w:rPr>
          <w:rFonts w:ascii="Aptos" w:hAnsi="Aptos"/>
        </w:rPr>
        <w:t xml:space="preserve">, </w:t>
      </w:r>
      <w:r w:rsidRPr="00165701">
        <w:rPr>
          <w:rFonts w:ascii="Aptos" w:hAnsi="Aptos"/>
        </w:rPr>
        <w:t>in docket 5-BF-202</w:t>
      </w:r>
      <w:r w:rsidR="005471C1" w:rsidRPr="00165701">
        <w:rPr>
          <w:rFonts w:ascii="Aptos" w:hAnsi="Aptos"/>
        </w:rPr>
        <w:t>6</w:t>
      </w:r>
      <w:r w:rsidRPr="00165701">
        <w:rPr>
          <w:rFonts w:ascii="Aptos" w:hAnsi="Aptos"/>
        </w:rPr>
        <w:t xml:space="preserve"> awarding grants for the Fiscal Year</w:t>
      </w:r>
      <w:r w:rsidRPr="00165701">
        <w:rPr>
          <w:rFonts w:ascii="Aptos" w:hAnsi="Aptos"/>
          <w:spacing w:val="-2"/>
        </w:rPr>
        <w:t xml:space="preserve"> </w:t>
      </w:r>
      <w:r w:rsidRPr="00165701">
        <w:rPr>
          <w:rFonts w:ascii="Aptos" w:hAnsi="Aptos"/>
        </w:rPr>
        <w:t>202</w:t>
      </w:r>
      <w:r w:rsidR="005471C1" w:rsidRPr="00165701">
        <w:rPr>
          <w:rFonts w:ascii="Aptos" w:hAnsi="Aptos"/>
        </w:rPr>
        <w:t>6</w:t>
      </w:r>
      <w:r w:rsidRPr="00165701">
        <w:rPr>
          <w:rFonts w:ascii="Aptos" w:hAnsi="Aptos"/>
          <w:spacing w:val="-2"/>
        </w:rPr>
        <w:t xml:space="preserve"> </w:t>
      </w:r>
      <w:r w:rsidRPr="00165701">
        <w:rPr>
          <w:rFonts w:ascii="Aptos" w:hAnsi="Aptos"/>
        </w:rPr>
        <w:t>State</w:t>
      </w:r>
      <w:r w:rsidRPr="00165701">
        <w:rPr>
          <w:rFonts w:ascii="Aptos" w:hAnsi="Aptos"/>
          <w:spacing w:val="-4"/>
        </w:rPr>
        <w:t xml:space="preserve"> </w:t>
      </w:r>
      <w:r w:rsidRPr="00165701">
        <w:rPr>
          <w:rFonts w:ascii="Aptos" w:hAnsi="Aptos"/>
        </w:rPr>
        <w:t>grant</w:t>
      </w:r>
      <w:r w:rsidRPr="00165701">
        <w:rPr>
          <w:rFonts w:ascii="Aptos" w:hAnsi="Aptos"/>
          <w:spacing w:val="-4"/>
        </w:rPr>
        <w:t xml:space="preserve"> </w:t>
      </w:r>
      <w:r w:rsidRPr="00165701">
        <w:rPr>
          <w:rFonts w:ascii="Aptos" w:hAnsi="Aptos"/>
        </w:rPr>
        <w:t>cycle</w:t>
      </w:r>
      <w:r w:rsidRPr="00165701">
        <w:rPr>
          <w:rFonts w:ascii="Aptos" w:hAnsi="Aptos"/>
          <w:spacing w:val="-2"/>
        </w:rPr>
        <w:t xml:space="preserve"> </w:t>
      </w:r>
      <w:r w:rsidR="005471C1" w:rsidRPr="00165701">
        <w:rPr>
          <w:rFonts w:ascii="Aptos" w:hAnsi="Aptos"/>
          <w:highlight w:val="yellow"/>
        </w:rPr>
        <w:t>[ERF</w:t>
      </w:r>
      <w:r w:rsidR="00385401" w:rsidRPr="00165701">
        <w:rPr>
          <w:rFonts w:ascii="Aptos" w:hAnsi="Aptos"/>
          <w:highlight w:val="yellow"/>
        </w:rPr>
        <w:t xml:space="preserve"> NUMBER</w:t>
      </w:r>
      <w:r w:rsidR="005471C1" w:rsidRPr="00165701">
        <w:rPr>
          <w:rFonts w:ascii="Aptos" w:hAnsi="Aptos"/>
          <w:highlight w:val="yellow"/>
        </w:rPr>
        <w:t>]</w:t>
      </w:r>
      <w:r w:rsidR="005471C1" w:rsidRPr="00165701">
        <w:rPr>
          <w:rFonts w:ascii="Aptos" w:hAnsi="Aptos"/>
        </w:rPr>
        <w:t xml:space="preserve"> t</w:t>
      </w:r>
      <w:r w:rsidRPr="00165701">
        <w:rPr>
          <w:rFonts w:ascii="Aptos" w:hAnsi="Aptos"/>
        </w:rPr>
        <w:t>he</w:t>
      </w:r>
      <w:r w:rsidRPr="00165701">
        <w:rPr>
          <w:rFonts w:ascii="Aptos" w:hAnsi="Aptos"/>
          <w:spacing w:val="-2"/>
        </w:rPr>
        <w:t xml:space="preserve"> </w:t>
      </w:r>
      <w:r w:rsidRPr="00165701">
        <w:rPr>
          <w:rFonts w:ascii="Aptos" w:hAnsi="Aptos"/>
        </w:rPr>
        <w:t>Commission</w:t>
      </w:r>
      <w:r w:rsidRPr="00165701">
        <w:rPr>
          <w:rFonts w:ascii="Aptos" w:hAnsi="Aptos"/>
          <w:spacing w:val="-5"/>
        </w:rPr>
        <w:t xml:space="preserve"> </w:t>
      </w:r>
      <w:r w:rsidRPr="00165701">
        <w:rPr>
          <w:rFonts w:ascii="Aptos" w:hAnsi="Aptos"/>
        </w:rPr>
        <w:t>approved</w:t>
      </w:r>
      <w:r w:rsidRPr="00165701">
        <w:rPr>
          <w:rFonts w:ascii="Aptos" w:hAnsi="Aptos"/>
          <w:spacing w:val="-4"/>
        </w:rPr>
        <w:t xml:space="preserve"> </w:t>
      </w:r>
      <w:r w:rsidRPr="00165701">
        <w:rPr>
          <w:rFonts w:ascii="Aptos" w:hAnsi="Aptos"/>
        </w:rPr>
        <w:t>an</w:t>
      </w:r>
      <w:r w:rsidRPr="00165701">
        <w:rPr>
          <w:rFonts w:ascii="Aptos" w:hAnsi="Aptos"/>
          <w:spacing w:val="-2"/>
        </w:rPr>
        <w:t xml:space="preserve"> </w:t>
      </w:r>
      <w:r w:rsidRPr="00165701">
        <w:rPr>
          <w:rFonts w:ascii="Aptos" w:hAnsi="Aptos"/>
        </w:rPr>
        <w:t>award</w:t>
      </w:r>
      <w:r w:rsidRPr="00165701">
        <w:rPr>
          <w:rFonts w:ascii="Aptos" w:hAnsi="Aptos"/>
          <w:spacing w:val="-2"/>
        </w:rPr>
        <w:t xml:space="preserve"> </w:t>
      </w:r>
      <w:r w:rsidRPr="00165701">
        <w:rPr>
          <w:rFonts w:ascii="Aptos" w:hAnsi="Aptos"/>
        </w:rPr>
        <w:t>to</w:t>
      </w:r>
      <w:r w:rsidRPr="00165701">
        <w:rPr>
          <w:rFonts w:ascii="Aptos" w:hAnsi="Aptos"/>
          <w:spacing w:val="-5"/>
        </w:rPr>
        <w:t xml:space="preserve"> </w:t>
      </w:r>
      <w:r w:rsidRPr="00165701">
        <w:rPr>
          <w:rFonts w:ascii="Aptos" w:hAnsi="Aptos"/>
        </w:rPr>
        <w:t>the</w:t>
      </w:r>
      <w:r w:rsidRPr="00165701">
        <w:rPr>
          <w:rFonts w:ascii="Aptos" w:hAnsi="Aptos"/>
          <w:spacing w:val="-4"/>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in the amount of up to $</w:t>
      </w:r>
      <w:r w:rsidR="00385401" w:rsidRPr="00165701">
        <w:rPr>
          <w:rFonts w:ascii="Aptos" w:hAnsi="Aptos"/>
          <w:highlight w:val="yellow"/>
        </w:rPr>
        <w:t>[</w:t>
      </w:r>
      <w:r w:rsidR="00CA5416" w:rsidRPr="00165701">
        <w:rPr>
          <w:rFonts w:ascii="Aptos" w:hAnsi="Aptos"/>
          <w:highlight w:val="yellow"/>
        </w:rPr>
        <w:t>XX</w:t>
      </w:r>
      <w:r w:rsidR="00385401" w:rsidRPr="00165701">
        <w:rPr>
          <w:rFonts w:ascii="Aptos" w:hAnsi="Aptos"/>
          <w:highlight w:val="yellow"/>
        </w:rPr>
        <w:t>]</w:t>
      </w:r>
      <w:r w:rsidR="00CA5416" w:rsidRPr="00165701">
        <w:rPr>
          <w:rFonts w:ascii="Aptos" w:hAnsi="Aptos"/>
        </w:rPr>
        <w:t xml:space="preserve"> </w:t>
      </w:r>
      <w:r w:rsidRPr="00165701">
        <w:rPr>
          <w:rFonts w:ascii="Aptos" w:hAnsi="Aptos"/>
        </w:rPr>
        <w:t xml:space="preserve">for eligible activities related to the </w:t>
      </w:r>
      <w:r w:rsidR="00526267" w:rsidRPr="00165701">
        <w:rPr>
          <w:rFonts w:ascii="Aptos" w:hAnsi="Aptos"/>
          <w:highlight w:val="yellow"/>
        </w:rPr>
        <w:t>[</w:t>
      </w:r>
      <w:r w:rsidR="00CA5416" w:rsidRPr="00165701">
        <w:rPr>
          <w:rFonts w:ascii="Aptos" w:hAnsi="Aptos"/>
          <w:highlight w:val="yellow"/>
        </w:rPr>
        <w:t>P</w:t>
      </w:r>
      <w:r w:rsidR="00526267" w:rsidRPr="00165701">
        <w:rPr>
          <w:rFonts w:ascii="Aptos" w:hAnsi="Aptos"/>
          <w:highlight w:val="yellow"/>
        </w:rPr>
        <w:t>ROJECT NAME]</w:t>
      </w:r>
      <w:r w:rsidRPr="00165701">
        <w:rPr>
          <w:rFonts w:ascii="Aptos" w:hAnsi="Aptos"/>
        </w:rPr>
        <w:t xml:space="preserve"> Project described in Attachment A-Project Scope; and</w:t>
      </w:r>
    </w:p>
    <w:p w14:paraId="0920EBDC" w14:textId="75DDB75E" w:rsidR="00A008CD" w:rsidRPr="00165701" w:rsidRDefault="00D50ACF" w:rsidP="00EB52F0">
      <w:pPr>
        <w:pStyle w:val="BodyText"/>
        <w:spacing w:beforeLines="116" w:before="278"/>
        <w:rPr>
          <w:rFonts w:ascii="Aptos" w:hAnsi="Aptos"/>
        </w:rPr>
      </w:pPr>
      <w:r w:rsidRPr="00165701">
        <w:rPr>
          <w:rFonts w:ascii="Aptos" w:hAnsi="Aptos"/>
          <w:b/>
          <w:bCs/>
        </w:rPr>
        <w:t>WHEREAS</w:t>
      </w:r>
      <w:r w:rsidRPr="00165701">
        <w:rPr>
          <w:rFonts w:ascii="Aptos" w:hAnsi="Aptos"/>
        </w:rPr>
        <w:t>, the terms and</w:t>
      </w:r>
      <w:r w:rsidRPr="00165701">
        <w:rPr>
          <w:rFonts w:ascii="Aptos" w:hAnsi="Aptos"/>
          <w:spacing w:val="-3"/>
        </w:rPr>
        <w:t xml:space="preserve"> </w:t>
      </w:r>
      <w:r w:rsidRPr="00165701">
        <w:rPr>
          <w:rFonts w:ascii="Aptos" w:hAnsi="Aptos"/>
        </w:rPr>
        <w:t>conditions of this</w:t>
      </w:r>
      <w:r w:rsidRPr="00165701">
        <w:rPr>
          <w:rFonts w:ascii="Aptos" w:hAnsi="Aptos"/>
          <w:spacing w:val="-2"/>
        </w:rPr>
        <w:t xml:space="preserve"> </w:t>
      </w:r>
      <w:r w:rsidRPr="00165701">
        <w:rPr>
          <w:rFonts w:ascii="Aptos" w:hAnsi="Aptos"/>
        </w:rPr>
        <w:t xml:space="preserve">Agreement shall survive the </w:t>
      </w:r>
      <w:r w:rsidR="0D5721F4" w:rsidRPr="00165701">
        <w:rPr>
          <w:rFonts w:ascii="Aptos" w:hAnsi="Aptos"/>
        </w:rPr>
        <w:t>Period of Performance</w:t>
      </w:r>
      <w:r w:rsidRPr="00165701">
        <w:rPr>
          <w:rFonts w:ascii="Aptos" w:hAnsi="Aptos"/>
        </w:rPr>
        <w:t xml:space="preserve"> and shall continue</w:t>
      </w:r>
      <w:r w:rsidRPr="00165701">
        <w:rPr>
          <w:rFonts w:ascii="Aptos" w:hAnsi="Aptos"/>
          <w:spacing w:val="-8"/>
        </w:rPr>
        <w:t xml:space="preserve"> </w:t>
      </w:r>
      <w:r w:rsidRPr="00165701">
        <w:rPr>
          <w:rFonts w:ascii="Aptos" w:hAnsi="Aptos"/>
        </w:rPr>
        <w:t>in</w:t>
      </w:r>
      <w:r w:rsidRPr="00165701">
        <w:rPr>
          <w:rFonts w:ascii="Aptos" w:hAnsi="Aptos"/>
          <w:spacing w:val="-7"/>
        </w:rPr>
        <w:t xml:space="preserve"> </w:t>
      </w:r>
      <w:r w:rsidRPr="00165701">
        <w:rPr>
          <w:rFonts w:ascii="Aptos" w:hAnsi="Aptos"/>
        </w:rPr>
        <w:t>full</w:t>
      </w:r>
      <w:r w:rsidRPr="00165701">
        <w:rPr>
          <w:rFonts w:ascii="Aptos" w:hAnsi="Aptos"/>
          <w:spacing w:val="-4"/>
        </w:rPr>
        <w:t xml:space="preserve"> </w:t>
      </w:r>
      <w:r w:rsidRPr="00165701">
        <w:rPr>
          <w:rFonts w:ascii="Aptos" w:hAnsi="Aptos"/>
        </w:rPr>
        <w:t>force</w:t>
      </w:r>
      <w:r w:rsidRPr="00165701">
        <w:rPr>
          <w:rFonts w:ascii="Aptos" w:hAnsi="Aptos"/>
          <w:spacing w:val="-3"/>
        </w:rPr>
        <w:t xml:space="preserve"> </w:t>
      </w:r>
      <w:r w:rsidRPr="00165701">
        <w:rPr>
          <w:rFonts w:ascii="Aptos" w:hAnsi="Aptos"/>
        </w:rPr>
        <w:t>and</w:t>
      </w:r>
      <w:r w:rsidRPr="00165701">
        <w:rPr>
          <w:rFonts w:ascii="Aptos" w:hAnsi="Aptos"/>
          <w:spacing w:val="-7"/>
        </w:rPr>
        <w:t xml:space="preserve"> </w:t>
      </w:r>
      <w:r w:rsidRPr="00165701">
        <w:rPr>
          <w:rFonts w:ascii="Aptos" w:hAnsi="Aptos"/>
        </w:rPr>
        <w:t>effect</w:t>
      </w:r>
      <w:r w:rsidRPr="00165701">
        <w:rPr>
          <w:rFonts w:ascii="Aptos" w:hAnsi="Aptos"/>
          <w:spacing w:val="-1"/>
        </w:rPr>
        <w:t xml:space="preserve"> </w:t>
      </w:r>
      <w:r w:rsidRPr="00165701">
        <w:rPr>
          <w:rFonts w:ascii="Aptos" w:hAnsi="Aptos"/>
        </w:rPr>
        <w:t>until</w:t>
      </w:r>
      <w:r w:rsidRPr="00165701">
        <w:rPr>
          <w:rFonts w:ascii="Aptos" w:hAnsi="Aptos"/>
          <w:spacing w:val="-2"/>
        </w:rPr>
        <w:t xml:space="preserve"> </w:t>
      </w:r>
      <w:r w:rsidRPr="00165701">
        <w:rPr>
          <w:rFonts w:ascii="Aptos" w:hAnsi="Aptos"/>
        </w:rPr>
        <w:t>the</w:t>
      </w:r>
      <w:r w:rsidRPr="00165701">
        <w:rPr>
          <w:rFonts w:ascii="Aptos" w:hAnsi="Aptos"/>
          <w:spacing w:val="-4"/>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has</w:t>
      </w:r>
      <w:r w:rsidRPr="00165701">
        <w:rPr>
          <w:rFonts w:ascii="Aptos" w:hAnsi="Aptos"/>
          <w:spacing w:val="-3"/>
        </w:rPr>
        <w:t xml:space="preserve"> </w:t>
      </w:r>
      <w:r w:rsidRPr="00165701">
        <w:rPr>
          <w:rFonts w:ascii="Aptos" w:hAnsi="Aptos"/>
        </w:rPr>
        <w:t>completed</w:t>
      </w:r>
      <w:r w:rsidRPr="00165701">
        <w:rPr>
          <w:rFonts w:ascii="Aptos" w:hAnsi="Aptos"/>
          <w:spacing w:val="-1"/>
        </w:rPr>
        <w:t xml:space="preserve"> </w:t>
      </w:r>
      <w:r w:rsidRPr="00165701">
        <w:rPr>
          <w:rFonts w:ascii="Aptos" w:hAnsi="Aptos"/>
        </w:rPr>
        <w:t>and</w:t>
      </w:r>
      <w:r w:rsidRPr="00165701">
        <w:rPr>
          <w:rFonts w:ascii="Aptos" w:hAnsi="Aptos"/>
          <w:spacing w:val="-5"/>
        </w:rPr>
        <w:t xml:space="preserve"> </w:t>
      </w:r>
      <w:r w:rsidRPr="00165701">
        <w:rPr>
          <w:rFonts w:ascii="Aptos" w:hAnsi="Aptos"/>
        </w:rPr>
        <w:t>is</w:t>
      </w:r>
      <w:r w:rsidRPr="00165701">
        <w:rPr>
          <w:rFonts w:ascii="Aptos" w:hAnsi="Aptos"/>
          <w:spacing w:val="-7"/>
        </w:rPr>
        <w:t xml:space="preserve"> </w:t>
      </w:r>
      <w:r w:rsidRPr="00165701">
        <w:rPr>
          <w:rFonts w:ascii="Aptos" w:hAnsi="Aptos"/>
        </w:rPr>
        <w:t>in</w:t>
      </w:r>
      <w:r w:rsidRPr="00165701">
        <w:rPr>
          <w:rFonts w:ascii="Aptos" w:hAnsi="Aptos"/>
          <w:spacing w:val="-7"/>
        </w:rPr>
        <w:t xml:space="preserve"> </w:t>
      </w:r>
      <w:r w:rsidRPr="00165701">
        <w:rPr>
          <w:rFonts w:ascii="Aptos" w:hAnsi="Aptos"/>
        </w:rPr>
        <w:t>compliance</w:t>
      </w:r>
      <w:r w:rsidRPr="00165701">
        <w:rPr>
          <w:rFonts w:ascii="Aptos" w:hAnsi="Aptos"/>
          <w:spacing w:val="-3"/>
        </w:rPr>
        <w:t xml:space="preserve"> </w:t>
      </w:r>
      <w:r w:rsidRPr="00165701">
        <w:rPr>
          <w:rFonts w:ascii="Aptos" w:hAnsi="Aptos"/>
        </w:rPr>
        <w:t>with</w:t>
      </w:r>
      <w:r w:rsidRPr="00165701">
        <w:rPr>
          <w:rFonts w:ascii="Aptos" w:hAnsi="Aptos"/>
          <w:spacing w:val="-7"/>
        </w:rPr>
        <w:t xml:space="preserve"> </w:t>
      </w:r>
      <w:r w:rsidRPr="00165701">
        <w:rPr>
          <w:rFonts w:ascii="Aptos" w:hAnsi="Aptos"/>
        </w:rPr>
        <w:t>all</w:t>
      </w:r>
      <w:r w:rsidRPr="00165701">
        <w:rPr>
          <w:rFonts w:ascii="Aptos" w:hAnsi="Aptos"/>
          <w:spacing w:val="-3"/>
        </w:rPr>
        <w:t xml:space="preserve"> </w:t>
      </w:r>
      <w:r w:rsidRPr="00165701">
        <w:rPr>
          <w:rFonts w:ascii="Aptos" w:hAnsi="Aptos"/>
        </w:rPr>
        <w:t>the requirements of this Agreement; and</w:t>
      </w:r>
    </w:p>
    <w:p w14:paraId="115B267C" w14:textId="1E8C3C0F" w:rsidR="00A008CD" w:rsidRPr="00165701" w:rsidRDefault="00D50ACF" w:rsidP="00EB52F0">
      <w:pPr>
        <w:pStyle w:val="BodyText"/>
        <w:spacing w:beforeLines="116" w:before="278"/>
        <w:rPr>
          <w:rFonts w:ascii="Aptos" w:hAnsi="Aptos"/>
        </w:rPr>
      </w:pPr>
      <w:r w:rsidRPr="00165701">
        <w:rPr>
          <w:rFonts w:ascii="Aptos" w:hAnsi="Aptos"/>
          <w:b/>
        </w:rPr>
        <w:t>WHEREAS</w:t>
      </w:r>
      <w:r w:rsidRPr="00165701">
        <w:rPr>
          <w:rFonts w:ascii="Aptos" w:hAnsi="Aptos"/>
        </w:rPr>
        <w:t>,</w:t>
      </w:r>
      <w:r w:rsidRPr="00165701">
        <w:rPr>
          <w:rFonts w:ascii="Aptos" w:hAnsi="Aptos"/>
          <w:spacing w:val="-5"/>
        </w:rPr>
        <w:t xml:space="preserve"> </w:t>
      </w:r>
      <w:r w:rsidRPr="00165701">
        <w:rPr>
          <w:rFonts w:ascii="Aptos" w:hAnsi="Aptos"/>
        </w:rPr>
        <w:t>this</w:t>
      </w:r>
      <w:r w:rsidRPr="00165701">
        <w:rPr>
          <w:rFonts w:ascii="Aptos" w:hAnsi="Aptos"/>
          <w:spacing w:val="-1"/>
        </w:rPr>
        <w:t xml:space="preserve"> </w:t>
      </w:r>
      <w:r w:rsidRPr="00165701">
        <w:rPr>
          <w:rFonts w:ascii="Aptos" w:hAnsi="Aptos"/>
        </w:rPr>
        <w:t>Agreement</w:t>
      </w:r>
      <w:r w:rsidRPr="00165701">
        <w:rPr>
          <w:rFonts w:ascii="Aptos" w:hAnsi="Aptos"/>
          <w:spacing w:val="-3"/>
        </w:rPr>
        <w:t xml:space="preserve"> </w:t>
      </w:r>
      <w:r w:rsidRPr="00165701">
        <w:rPr>
          <w:rFonts w:ascii="Aptos" w:hAnsi="Aptos"/>
        </w:rPr>
        <w:t>is</w:t>
      </w:r>
      <w:r w:rsidRPr="00165701">
        <w:rPr>
          <w:rFonts w:ascii="Aptos" w:hAnsi="Aptos"/>
          <w:spacing w:val="-4"/>
        </w:rPr>
        <w:t xml:space="preserve"> </w:t>
      </w:r>
      <w:r w:rsidRPr="00165701">
        <w:rPr>
          <w:rFonts w:ascii="Aptos" w:hAnsi="Aptos"/>
        </w:rPr>
        <w:t>exclusive</w:t>
      </w:r>
      <w:r w:rsidRPr="00165701">
        <w:rPr>
          <w:rFonts w:ascii="Aptos" w:hAnsi="Aptos"/>
          <w:spacing w:val="-4"/>
        </w:rPr>
        <w:t xml:space="preserve"> </w:t>
      </w:r>
      <w:r w:rsidRPr="00165701">
        <w:rPr>
          <w:rFonts w:ascii="Aptos" w:hAnsi="Aptos"/>
        </w:rPr>
        <w:t>of</w:t>
      </w:r>
      <w:r w:rsidRPr="00165701">
        <w:rPr>
          <w:rFonts w:ascii="Aptos" w:hAnsi="Aptos"/>
          <w:spacing w:val="-9"/>
        </w:rPr>
        <w:t xml:space="preserve"> </w:t>
      </w:r>
      <w:r w:rsidRPr="00165701">
        <w:rPr>
          <w:rFonts w:ascii="Aptos" w:hAnsi="Aptos"/>
        </w:rPr>
        <w:t>and</w:t>
      </w:r>
      <w:r w:rsidRPr="00165701">
        <w:rPr>
          <w:rFonts w:ascii="Aptos" w:hAnsi="Aptos"/>
          <w:spacing w:val="-7"/>
        </w:rPr>
        <w:t xml:space="preserve"> </w:t>
      </w:r>
      <w:r w:rsidRPr="00165701">
        <w:rPr>
          <w:rFonts w:ascii="Aptos" w:hAnsi="Aptos"/>
        </w:rPr>
        <w:t>is</w:t>
      </w:r>
      <w:r w:rsidRPr="00165701">
        <w:rPr>
          <w:rFonts w:ascii="Aptos" w:hAnsi="Aptos"/>
          <w:spacing w:val="-4"/>
        </w:rPr>
        <w:t xml:space="preserve"> </w:t>
      </w:r>
      <w:r w:rsidRPr="00165701">
        <w:rPr>
          <w:rFonts w:ascii="Aptos" w:hAnsi="Aptos"/>
        </w:rPr>
        <w:t>distinguished</w:t>
      </w:r>
      <w:r w:rsidRPr="00165701">
        <w:rPr>
          <w:rFonts w:ascii="Aptos" w:hAnsi="Aptos"/>
          <w:spacing w:val="-4"/>
        </w:rPr>
        <w:t xml:space="preserve"> </w:t>
      </w:r>
      <w:r w:rsidRPr="00165701">
        <w:rPr>
          <w:rFonts w:ascii="Aptos" w:hAnsi="Aptos"/>
        </w:rPr>
        <w:t>from</w:t>
      </w:r>
      <w:r w:rsidRPr="00165701">
        <w:rPr>
          <w:rFonts w:ascii="Aptos" w:hAnsi="Aptos"/>
          <w:spacing w:val="-8"/>
        </w:rPr>
        <w:t xml:space="preserve"> </w:t>
      </w:r>
      <w:r w:rsidRPr="00165701">
        <w:rPr>
          <w:rFonts w:ascii="Aptos" w:hAnsi="Aptos"/>
        </w:rPr>
        <w:t>all</w:t>
      </w:r>
      <w:r w:rsidRPr="00165701">
        <w:rPr>
          <w:rFonts w:ascii="Aptos" w:hAnsi="Aptos"/>
          <w:spacing w:val="-1"/>
        </w:rPr>
        <w:t xml:space="preserve"> </w:t>
      </w:r>
      <w:r w:rsidRPr="00165701">
        <w:rPr>
          <w:rFonts w:ascii="Aptos" w:hAnsi="Aptos"/>
        </w:rPr>
        <w:t>previous</w:t>
      </w:r>
      <w:r w:rsidRPr="00165701">
        <w:rPr>
          <w:rFonts w:ascii="Aptos" w:hAnsi="Aptos"/>
          <w:spacing w:val="-6"/>
        </w:rPr>
        <w:t xml:space="preserve"> </w:t>
      </w:r>
      <w:r w:rsidRPr="00165701">
        <w:rPr>
          <w:rFonts w:ascii="Aptos" w:hAnsi="Aptos"/>
        </w:rPr>
        <w:t>agreements</w:t>
      </w:r>
      <w:r w:rsidRPr="00165701">
        <w:rPr>
          <w:rFonts w:ascii="Aptos" w:hAnsi="Aptos"/>
          <w:spacing w:val="-3"/>
        </w:rPr>
        <w:t xml:space="preserve"> </w:t>
      </w:r>
      <w:r w:rsidRPr="00165701">
        <w:rPr>
          <w:rFonts w:ascii="Aptos" w:hAnsi="Aptos"/>
        </w:rPr>
        <w:t>between</w:t>
      </w:r>
      <w:r w:rsidRPr="00165701">
        <w:rPr>
          <w:rFonts w:ascii="Aptos" w:hAnsi="Aptos"/>
          <w:spacing w:val="-9"/>
        </w:rPr>
        <w:t xml:space="preserve"> </w:t>
      </w:r>
      <w:r w:rsidRPr="00165701">
        <w:rPr>
          <w:rFonts w:ascii="Aptos" w:hAnsi="Aptos"/>
        </w:rPr>
        <w:t>the Grant Recipient and the Commission and contains the entire understanding between the Parties;</w:t>
      </w:r>
    </w:p>
    <w:p w14:paraId="62BE0277" w14:textId="1B0317CF" w:rsidR="00A008CD" w:rsidRPr="00165701" w:rsidRDefault="00D50ACF" w:rsidP="00EB52F0">
      <w:pPr>
        <w:pStyle w:val="BodyText"/>
        <w:spacing w:beforeLines="116" w:before="278"/>
        <w:rPr>
          <w:rFonts w:ascii="Aptos" w:hAnsi="Aptos"/>
        </w:rPr>
      </w:pPr>
      <w:r w:rsidRPr="00165701">
        <w:rPr>
          <w:rFonts w:ascii="Aptos" w:hAnsi="Aptos"/>
          <w:b/>
        </w:rPr>
        <w:t>NOW,</w:t>
      </w:r>
      <w:r w:rsidRPr="00165701">
        <w:rPr>
          <w:rFonts w:ascii="Aptos" w:hAnsi="Aptos"/>
          <w:b/>
          <w:spacing w:val="-3"/>
        </w:rPr>
        <w:t xml:space="preserve"> </w:t>
      </w:r>
      <w:r w:rsidRPr="00165701">
        <w:rPr>
          <w:rFonts w:ascii="Aptos" w:hAnsi="Aptos"/>
          <w:b/>
        </w:rPr>
        <w:t>THEREFORE</w:t>
      </w:r>
      <w:r w:rsidRPr="00165701">
        <w:rPr>
          <w:rFonts w:ascii="Aptos" w:hAnsi="Aptos"/>
        </w:rPr>
        <w:t>,</w:t>
      </w:r>
      <w:r w:rsidRPr="00165701">
        <w:rPr>
          <w:rFonts w:ascii="Aptos" w:hAnsi="Aptos"/>
          <w:spacing w:val="-3"/>
        </w:rPr>
        <w:t xml:space="preserve"> </w:t>
      </w:r>
      <w:r w:rsidRPr="00165701">
        <w:rPr>
          <w:rFonts w:ascii="Aptos" w:hAnsi="Aptos"/>
        </w:rPr>
        <w:t>in</w:t>
      </w:r>
      <w:r w:rsidRPr="00165701">
        <w:rPr>
          <w:rFonts w:ascii="Aptos" w:hAnsi="Aptos"/>
          <w:spacing w:val="-6"/>
        </w:rPr>
        <w:t xml:space="preserve"> </w:t>
      </w:r>
      <w:r w:rsidRPr="00165701">
        <w:rPr>
          <w:rFonts w:ascii="Aptos" w:hAnsi="Aptos"/>
        </w:rPr>
        <w:t>consideration</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the</w:t>
      </w:r>
      <w:r w:rsidRPr="00165701">
        <w:rPr>
          <w:rFonts w:ascii="Aptos" w:hAnsi="Aptos"/>
          <w:spacing w:val="-5"/>
        </w:rPr>
        <w:t xml:space="preserve"> </w:t>
      </w:r>
      <w:r w:rsidRPr="00165701">
        <w:rPr>
          <w:rFonts w:ascii="Aptos" w:hAnsi="Aptos"/>
        </w:rPr>
        <w:t>mutual</w:t>
      </w:r>
      <w:r w:rsidRPr="00165701">
        <w:rPr>
          <w:rFonts w:ascii="Aptos" w:hAnsi="Aptos"/>
          <w:spacing w:val="-4"/>
        </w:rPr>
        <w:t xml:space="preserve"> </w:t>
      </w:r>
      <w:r w:rsidRPr="00165701">
        <w:rPr>
          <w:rFonts w:ascii="Aptos" w:hAnsi="Aptos"/>
        </w:rPr>
        <w:t>promises</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dependent</w:t>
      </w:r>
      <w:r w:rsidRPr="00165701">
        <w:rPr>
          <w:rFonts w:ascii="Aptos" w:hAnsi="Aptos"/>
          <w:spacing w:val="-5"/>
        </w:rPr>
        <w:t xml:space="preserve"> </w:t>
      </w:r>
      <w:r w:rsidRPr="00165701">
        <w:rPr>
          <w:rFonts w:ascii="Aptos" w:hAnsi="Aptos"/>
        </w:rPr>
        <w:t>authorizations,</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Parties</w:t>
      </w:r>
      <w:r w:rsidRPr="00165701">
        <w:rPr>
          <w:rFonts w:ascii="Aptos" w:hAnsi="Aptos"/>
          <w:spacing w:val="-3"/>
        </w:rPr>
        <w:t xml:space="preserve"> </w:t>
      </w:r>
      <w:r w:rsidRPr="00165701">
        <w:rPr>
          <w:rFonts w:ascii="Aptos" w:hAnsi="Aptos"/>
        </w:rPr>
        <w:t>agree as follows:</w:t>
      </w:r>
    </w:p>
    <w:p w14:paraId="54B27157" w14:textId="27B68EC7" w:rsidR="00A008CD" w:rsidRPr="00165701" w:rsidRDefault="00D50ACF" w:rsidP="00EB52F0">
      <w:pPr>
        <w:pStyle w:val="BodyText"/>
        <w:spacing w:beforeLines="116" w:before="278"/>
        <w:rPr>
          <w:rFonts w:ascii="Aptos" w:hAnsi="Aptos"/>
        </w:rPr>
      </w:pPr>
      <w:r w:rsidRPr="00165701">
        <w:rPr>
          <w:rFonts w:ascii="Aptos" w:hAnsi="Aptos"/>
        </w:rPr>
        <w:t>This Agreement, including its Attachments and any amendments, shall constitute the entire agreement between the parties and no other terms and conditions in any document, acceptance, or acknowledgment shall be effective or binding unless expressly agreed to in writing by the Commission. The application does not form a part of this Agreement.</w:t>
      </w:r>
      <w:r w:rsidRPr="00165701">
        <w:rPr>
          <w:rFonts w:ascii="Aptos" w:hAnsi="Aptos"/>
          <w:spacing w:val="-2"/>
        </w:rPr>
        <w:t xml:space="preserve"> </w:t>
      </w:r>
      <w:r w:rsidRPr="00165701">
        <w:rPr>
          <w:rFonts w:ascii="Aptos" w:hAnsi="Aptos"/>
        </w:rPr>
        <w:t>In</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event</w:t>
      </w:r>
      <w:r w:rsidRPr="00165701">
        <w:rPr>
          <w:rFonts w:ascii="Aptos" w:hAnsi="Aptos"/>
          <w:spacing w:val="-1"/>
        </w:rPr>
        <w:t xml:space="preserve"> </w:t>
      </w:r>
      <w:r w:rsidRPr="00165701">
        <w:rPr>
          <w:rFonts w:ascii="Aptos" w:hAnsi="Aptos"/>
        </w:rPr>
        <w:t>of</w:t>
      </w:r>
      <w:r w:rsidRPr="00165701">
        <w:rPr>
          <w:rFonts w:ascii="Aptos" w:hAnsi="Aptos"/>
          <w:spacing w:val="-4"/>
        </w:rPr>
        <w:t xml:space="preserve"> </w:t>
      </w:r>
      <w:r w:rsidRPr="00165701">
        <w:rPr>
          <w:rFonts w:ascii="Aptos" w:hAnsi="Aptos"/>
        </w:rPr>
        <w:t>a</w:t>
      </w:r>
      <w:r w:rsidRPr="00165701">
        <w:rPr>
          <w:rFonts w:ascii="Aptos" w:hAnsi="Aptos"/>
          <w:spacing w:val="-2"/>
        </w:rPr>
        <w:t xml:space="preserve"> </w:t>
      </w:r>
      <w:r w:rsidRPr="00165701">
        <w:rPr>
          <w:rFonts w:ascii="Aptos" w:hAnsi="Aptos"/>
        </w:rPr>
        <w:t>conflict</w:t>
      </w:r>
      <w:r w:rsidRPr="00165701">
        <w:rPr>
          <w:rFonts w:ascii="Aptos" w:hAnsi="Aptos"/>
          <w:spacing w:val="-4"/>
        </w:rPr>
        <w:t xml:space="preserve"> </w:t>
      </w:r>
      <w:r w:rsidRPr="00165701">
        <w:rPr>
          <w:rFonts w:ascii="Aptos" w:hAnsi="Aptos"/>
        </w:rPr>
        <w:t>between</w:t>
      </w:r>
      <w:r w:rsidRPr="00165701">
        <w:rPr>
          <w:rFonts w:ascii="Aptos" w:hAnsi="Aptos"/>
          <w:spacing w:val="-5"/>
        </w:rPr>
        <w:t xml:space="preserve"> </w:t>
      </w:r>
      <w:r w:rsidRPr="00165701">
        <w:rPr>
          <w:rFonts w:ascii="Aptos" w:hAnsi="Aptos"/>
        </w:rPr>
        <w:t>the</w:t>
      </w:r>
      <w:r w:rsidRPr="00165701">
        <w:rPr>
          <w:rFonts w:ascii="Aptos" w:hAnsi="Aptos"/>
          <w:spacing w:val="-2"/>
        </w:rPr>
        <w:t xml:space="preserve"> </w:t>
      </w:r>
      <w:r w:rsidRPr="00165701">
        <w:rPr>
          <w:rFonts w:ascii="Aptos" w:hAnsi="Aptos"/>
        </w:rPr>
        <w:t>provisions</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this</w:t>
      </w:r>
      <w:r w:rsidRPr="00165701">
        <w:rPr>
          <w:rFonts w:ascii="Aptos" w:hAnsi="Aptos"/>
          <w:spacing w:val="-2"/>
        </w:rPr>
        <w:t xml:space="preserve"> </w:t>
      </w:r>
      <w:r w:rsidRPr="00165701">
        <w:rPr>
          <w:rFonts w:ascii="Aptos" w:hAnsi="Aptos"/>
        </w:rPr>
        <w:t>Agreement</w:t>
      </w:r>
      <w:r w:rsidRPr="00165701">
        <w:rPr>
          <w:rFonts w:ascii="Aptos" w:hAnsi="Aptos"/>
          <w:spacing w:val="-1"/>
        </w:rPr>
        <w:t xml:space="preserve"> </w:t>
      </w:r>
      <w:r w:rsidRPr="00165701">
        <w:rPr>
          <w:rFonts w:ascii="Aptos" w:hAnsi="Aptos"/>
        </w:rPr>
        <w:t>and</w:t>
      </w:r>
      <w:r w:rsidRPr="00165701">
        <w:rPr>
          <w:rFonts w:ascii="Aptos" w:hAnsi="Aptos"/>
          <w:spacing w:val="-2"/>
        </w:rPr>
        <w:t xml:space="preserve"> </w:t>
      </w:r>
      <w:r w:rsidRPr="00165701">
        <w:rPr>
          <w:rFonts w:ascii="Aptos" w:hAnsi="Aptos"/>
        </w:rPr>
        <w:t>the</w:t>
      </w:r>
      <w:r w:rsidRPr="00165701">
        <w:rPr>
          <w:rFonts w:ascii="Aptos" w:hAnsi="Aptos"/>
          <w:spacing w:val="-4"/>
        </w:rPr>
        <w:t xml:space="preserve"> </w:t>
      </w:r>
      <w:r w:rsidRPr="00165701">
        <w:rPr>
          <w:rFonts w:ascii="Aptos" w:hAnsi="Aptos"/>
        </w:rPr>
        <w:t>application,</w:t>
      </w:r>
      <w:r w:rsidRPr="00165701">
        <w:rPr>
          <w:rFonts w:ascii="Aptos" w:hAnsi="Aptos"/>
          <w:spacing w:val="-5"/>
        </w:rPr>
        <w:t xml:space="preserve"> </w:t>
      </w:r>
      <w:r w:rsidRPr="00165701">
        <w:rPr>
          <w:rFonts w:ascii="Aptos" w:hAnsi="Aptos"/>
        </w:rPr>
        <w:t>the</w:t>
      </w:r>
      <w:r w:rsidRPr="00165701">
        <w:rPr>
          <w:rFonts w:ascii="Aptos" w:hAnsi="Aptos"/>
          <w:spacing w:val="-2"/>
        </w:rPr>
        <w:t xml:space="preserve"> </w:t>
      </w:r>
      <w:r w:rsidRPr="00165701">
        <w:rPr>
          <w:rFonts w:ascii="Aptos" w:hAnsi="Aptos"/>
        </w:rPr>
        <w:t>provisions</w:t>
      </w:r>
      <w:r w:rsidRPr="00165701">
        <w:rPr>
          <w:rFonts w:ascii="Aptos" w:hAnsi="Aptos"/>
          <w:spacing w:val="-2"/>
        </w:rPr>
        <w:t xml:space="preserve"> </w:t>
      </w:r>
      <w:r w:rsidRPr="00165701">
        <w:rPr>
          <w:rFonts w:ascii="Aptos" w:hAnsi="Aptos"/>
        </w:rPr>
        <w:t>of this Agreement shall take precedence. The following documents are incorporated and made part of this Agreement:</w:t>
      </w:r>
    </w:p>
    <w:p w14:paraId="5CB306C6" w14:textId="77777777" w:rsidR="00A008CD" w:rsidRPr="00165701" w:rsidRDefault="00D50ACF" w:rsidP="00EB52F0">
      <w:pPr>
        <w:pStyle w:val="ListParagraph"/>
        <w:numPr>
          <w:ilvl w:val="0"/>
          <w:numId w:val="17"/>
        </w:numPr>
        <w:tabs>
          <w:tab w:val="left" w:pos="979"/>
        </w:tabs>
        <w:spacing w:beforeLines="50" w:before="120"/>
        <w:ind w:left="1440" w:hanging="720"/>
        <w:rPr>
          <w:rFonts w:ascii="Aptos" w:hAnsi="Aptos"/>
        </w:rPr>
      </w:pPr>
      <w:r w:rsidRPr="00165701">
        <w:rPr>
          <w:rFonts w:ascii="Aptos" w:hAnsi="Aptos"/>
        </w:rPr>
        <w:t>The</w:t>
      </w:r>
      <w:r w:rsidRPr="00165701">
        <w:rPr>
          <w:rFonts w:ascii="Aptos" w:hAnsi="Aptos"/>
          <w:spacing w:val="-9"/>
        </w:rPr>
        <w:t xml:space="preserve"> </w:t>
      </w:r>
      <w:r w:rsidRPr="00165701">
        <w:rPr>
          <w:rFonts w:ascii="Aptos" w:hAnsi="Aptos"/>
        </w:rPr>
        <w:t>attached</w:t>
      </w:r>
      <w:r w:rsidRPr="00165701">
        <w:rPr>
          <w:rFonts w:ascii="Aptos" w:hAnsi="Aptos"/>
          <w:spacing w:val="-7"/>
        </w:rPr>
        <w:t xml:space="preserve"> </w:t>
      </w:r>
      <w:r w:rsidRPr="00165701">
        <w:rPr>
          <w:rFonts w:ascii="Aptos" w:hAnsi="Aptos"/>
        </w:rPr>
        <w:t>Terms</w:t>
      </w:r>
      <w:r w:rsidRPr="00165701">
        <w:rPr>
          <w:rFonts w:ascii="Aptos" w:hAnsi="Aptos"/>
          <w:spacing w:val="-6"/>
        </w:rPr>
        <w:t xml:space="preserve"> </w:t>
      </w:r>
      <w:r w:rsidRPr="00165701">
        <w:rPr>
          <w:rFonts w:ascii="Aptos" w:hAnsi="Aptos"/>
        </w:rPr>
        <w:t>and</w:t>
      </w:r>
      <w:r w:rsidRPr="00165701">
        <w:rPr>
          <w:rFonts w:ascii="Aptos" w:hAnsi="Aptos"/>
          <w:spacing w:val="-9"/>
        </w:rPr>
        <w:t xml:space="preserve"> </w:t>
      </w:r>
      <w:r w:rsidRPr="00165701">
        <w:rPr>
          <w:rFonts w:ascii="Aptos" w:hAnsi="Aptos"/>
        </w:rPr>
        <w:t>Conditions</w:t>
      </w:r>
      <w:r w:rsidRPr="00165701">
        <w:rPr>
          <w:rFonts w:ascii="Aptos" w:hAnsi="Aptos"/>
          <w:spacing w:val="-3"/>
        </w:rPr>
        <w:t xml:space="preserve"> </w:t>
      </w:r>
      <w:r w:rsidRPr="00165701">
        <w:rPr>
          <w:rFonts w:ascii="Aptos" w:hAnsi="Aptos"/>
        </w:rPr>
        <w:t>Applicable</w:t>
      </w:r>
      <w:r w:rsidRPr="00165701">
        <w:rPr>
          <w:rFonts w:ascii="Aptos" w:hAnsi="Aptos"/>
          <w:spacing w:val="-9"/>
        </w:rPr>
        <w:t xml:space="preserve"> </w:t>
      </w:r>
      <w:r w:rsidRPr="00165701">
        <w:rPr>
          <w:rFonts w:ascii="Aptos" w:hAnsi="Aptos"/>
        </w:rPr>
        <w:t>to</w:t>
      </w:r>
      <w:r w:rsidRPr="00165701">
        <w:rPr>
          <w:rFonts w:ascii="Aptos" w:hAnsi="Aptos"/>
          <w:spacing w:val="-4"/>
        </w:rPr>
        <w:t xml:space="preserve"> </w:t>
      </w:r>
      <w:r w:rsidRPr="00165701">
        <w:rPr>
          <w:rFonts w:ascii="Aptos" w:hAnsi="Aptos"/>
        </w:rPr>
        <w:t>Grant</w:t>
      </w:r>
      <w:r w:rsidRPr="00165701">
        <w:rPr>
          <w:rFonts w:ascii="Aptos" w:hAnsi="Aptos"/>
          <w:spacing w:val="-6"/>
        </w:rPr>
        <w:t xml:space="preserve"> </w:t>
      </w:r>
      <w:r w:rsidRPr="00165701">
        <w:rPr>
          <w:rFonts w:ascii="Aptos" w:hAnsi="Aptos"/>
          <w:spacing w:val="-2"/>
        </w:rPr>
        <w:t>Agreement.</w:t>
      </w:r>
    </w:p>
    <w:p w14:paraId="5B17B08C" w14:textId="77777777" w:rsidR="00A008CD" w:rsidRPr="00165701" w:rsidRDefault="00D50ACF" w:rsidP="00EB52F0">
      <w:pPr>
        <w:pStyle w:val="ListParagraph"/>
        <w:numPr>
          <w:ilvl w:val="0"/>
          <w:numId w:val="17"/>
        </w:numPr>
        <w:tabs>
          <w:tab w:val="left" w:pos="979"/>
        </w:tabs>
        <w:spacing w:beforeLines="50" w:before="120"/>
        <w:ind w:left="1440" w:hanging="720"/>
        <w:rPr>
          <w:rFonts w:ascii="Aptos" w:hAnsi="Aptos"/>
        </w:rPr>
      </w:pPr>
      <w:r w:rsidRPr="00165701">
        <w:rPr>
          <w:rFonts w:ascii="Aptos" w:hAnsi="Aptos"/>
        </w:rPr>
        <w:t>Attachment</w:t>
      </w:r>
      <w:r w:rsidRPr="00165701">
        <w:rPr>
          <w:rFonts w:ascii="Aptos" w:hAnsi="Aptos"/>
          <w:spacing w:val="-2"/>
        </w:rPr>
        <w:t xml:space="preserve"> </w:t>
      </w:r>
      <w:r w:rsidRPr="00165701">
        <w:rPr>
          <w:rFonts w:ascii="Aptos" w:hAnsi="Aptos"/>
        </w:rPr>
        <w:t>A</w:t>
      </w:r>
      <w:r w:rsidRPr="00165701">
        <w:rPr>
          <w:rFonts w:ascii="Aptos" w:hAnsi="Aptos"/>
          <w:spacing w:val="-6"/>
        </w:rPr>
        <w:t xml:space="preserve"> </w:t>
      </w:r>
      <w:r w:rsidRPr="00165701">
        <w:rPr>
          <w:rFonts w:ascii="Aptos" w:hAnsi="Aptos"/>
        </w:rPr>
        <w:t>–</w:t>
      </w:r>
      <w:r w:rsidRPr="00165701">
        <w:rPr>
          <w:rFonts w:ascii="Aptos" w:hAnsi="Aptos"/>
          <w:spacing w:val="-5"/>
        </w:rPr>
        <w:t xml:space="preserve"> </w:t>
      </w:r>
      <w:r w:rsidRPr="00165701">
        <w:rPr>
          <w:rFonts w:ascii="Aptos" w:hAnsi="Aptos"/>
        </w:rPr>
        <w:t>Project</w:t>
      </w:r>
      <w:r w:rsidRPr="00165701">
        <w:rPr>
          <w:rFonts w:ascii="Aptos" w:hAnsi="Aptos"/>
          <w:spacing w:val="-5"/>
        </w:rPr>
        <w:t xml:space="preserve"> </w:t>
      </w:r>
      <w:r w:rsidRPr="00165701">
        <w:rPr>
          <w:rFonts w:ascii="Aptos" w:hAnsi="Aptos"/>
          <w:spacing w:val="-2"/>
        </w:rPr>
        <w:t>Scope</w:t>
      </w:r>
    </w:p>
    <w:p w14:paraId="36DCC3CD" w14:textId="77777777" w:rsidR="00A008CD" w:rsidRPr="00165701" w:rsidRDefault="00D50ACF" w:rsidP="00EB52F0">
      <w:pPr>
        <w:pStyle w:val="ListParagraph"/>
        <w:numPr>
          <w:ilvl w:val="0"/>
          <w:numId w:val="17"/>
        </w:numPr>
        <w:tabs>
          <w:tab w:val="left" w:pos="979"/>
        </w:tabs>
        <w:spacing w:beforeLines="50" w:before="120"/>
        <w:ind w:left="1440" w:hanging="720"/>
        <w:rPr>
          <w:rFonts w:ascii="Aptos" w:hAnsi="Aptos"/>
        </w:rPr>
      </w:pPr>
      <w:r w:rsidRPr="00165701">
        <w:rPr>
          <w:rFonts w:ascii="Aptos" w:hAnsi="Aptos"/>
        </w:rPr>
        <w:t>Attachment</w:t>
      </w:r>
      <w:r w:rsidRPr="00165701">
        <w:rPr>
          <w:rFonts w:ascii="Aptos" w:hAnsi="Aptos"/>
          <w:spacing w:val="-3"/>
        </w:rPr>
        <w:t xml:space="preserve"> </w:t>
      </w:r>
      <w:r w:rsidRPr="00165701">
        <w:rPr>
          <w:rFonts w:ascii="Aptos" w:hAnsi="Aptos"/>
        </w:rPr>
        <w:t>B</w:t>
      </w:r>
      <w:r w:rsidRPr="00165701">
        <w:rPr>
          <w:rFonts w:ascii="Aptos" w:hAnsi="Aptos"/>
          <w:spacing w:val="-8"/>
        </w:rPr>
        <w:t xml:space="preserve"> </w:t>
      </w:r>
      <w:r w:rsidRPr="00165701">
        <w:rPr>
          <w:rFonts w:ascii="Aptos" w:hAnsi="Aptos"/>
        </w:rPr>
        <w:t>–</w:t>
      </w:r>
      <w:r w:rsidRPr="00165701">
        <w:rPr>
          <w:rFonts w:ascii="Aptos" w:hAnsi="Aptos"/>
          <w:spacing w:val="-3"/>
        </w:rPr>
        <w:t xml:space="preserve"> </w:t>
      </w:r>
      <w:r w:rsidRPr="00165701">
        <w:rPr>
          <w:rFonts w:ascii="Aptos" w:hAnsi="Aptos"/>
        </w:rPr>
        <w:t>Project</w:t>
      </w:r>
      <w:r w:rsidRPr="00165701">
        <w:rPr>
          <w:rFonts w:ascii="Aptos" w:hAnsi="Aptos"/>
          <w:spacing w:val="-7"/>
        </w:rPr>
        <w:t xml:space="preserve"> </w:t>
      </w:r>
      <w:r w:rsidRPr="00165701">
        <w:rPr>
          <w:rFonts w:ascii="Aptos" w:hAnsi="Aptos"/>
          <w:spacing w:val="-2"/>
        </w:rPr>
        <w:t>Budget</w:t>
      </w:r>
    </w:p>
    <w:p w14:paraId="0B60CADB" w14:textId="3E19AEF9" w:rsidR="008950AB" w:rsidRPr="00165701" w:rsidRDefault="00534216" w:rsidP="00EB52F0">
      <w:pPr>
        <w:pStyle w:val="ListParagraph"/>
        <w:numPr>
          <w:ilvl w:val="0"/>
          <w:numId w:val="17"/>
        </w:numPr>
        <w:tabs>
          <w:tab w:val="left" w:pos="979"/>
        </w:tabs>
        <w:spacing w:beforeLines="50" w:before="120"/>
        <w:ind w:left="1440" w:hanging="720"/>
        <w:rPr>
          <w:rFonts w:ascii="Aptos" w:hAnsi="Aptos"/>
        </w:rPr>
      </w:pPr>
      <w:r w:rsidRPr="00165701">
        <w:rPr>
          <w:rFonts w:ascii="Aptos" w:hAnsi="Aptos"/>
        </w:rPr>
        <w:t>Attachment</w:t>
      </w:r>
      <w:r w:rsidR="008950AB" w:rsidRPr="00165701">
        <w:rPr>
          <w:rFonts w:ascii="Aptos" w:hAnsi="Aptos"/>
        </w:rPr>
        <w:t xml:space="preserve"> </w:t>
      </w:r>
      <w:r w:rsidR="00A15197" w:rsidRPr="00165701">
        <w:rPr>
          <w:rFonts w:ascii="Aptos" w:hAnsi="Aptos"/>
        </w:rPr>
        <w:t>C</w:t>
      </w:r>
      <w:r w:rsidR="008950AB" w:rsidRPr="00165701">
        <w:rPr>
          <w:rFonts w:ascii="Aptos" w:hAnsi="Aptos"/>
        </w:rPr>
        <w:t xml:space="preserve"> – </w:t>
      </w:r>
      <w:r w:rsidRPr="00165701">
        <w:rPr>
          <w:rFonts w:ascii="Aptos" w:hAnsi="Aptos"/>
        </w:rPr>
        <w:t>Grants System Reporting and Request for Payment</w:t>
      </w:r>
    </w:p>
    <w:p w14:paraId="3E1E28AA" w14:textId="76E56405" w:rsidR="00A008CD" w:rsidRPr="00165701" w:rsidRDefault="00D50ACF" w:rsidP="00EB52F0">
      <w:pPr>
        <w:pStyle w:val="ListParagraph"/>
        <w:numPr>
          <w:ilvl w:val="0"/>
          <w:numId w:val="17"/>
        </w:numPr>
        <w:tabs>
          <w:tab w:val="left" w:pos="979"/>
        </w:tabs>
        <w:spacing w:beforeLines="50" w:before="120"/>
        <w:ind w:left="1440" w:hanging="720"/>
        <w:rPr>
          <w:rFonts w:ascii="Aptos" w:hAnsi="Aptos"/>
        </w:rPr>
      </w:pPr>
      <w:r w:rsidRPr="00165701">
        <w:rPr>
          <w:rFonts w:ascii="Aptos" w:hAnsi="Aptos"/>
        </w:rPr>
        <w:t>Attachment</w:t>
      </w:r>
      <w:r w:rsidRPr="00165701">
        <w:rPr>
          <w:rFonts w:ascii="Aptos" w:hAnsi="Aptos"/>
          <w:spacing w:val="-6"/>
        </w:rPr>
        <w:t xml:space="preserve"> </w:t>
      </w:r>
      <w:r w:rsidR="00A15197" w:rsidRPr="00165701">
        <w:rPr>
          <w:rFonts w:ascii="Aptos" w:hAnsi="Aptos"/>
        </w:rPr>
        <w:t>D</w:t>
      </w:r>
      <w:r w:rsidRPr="00165701">
        <w:rPr>
          <w:rFonts w:ascii="Aptos" w:hAnsi="Aptos"/>
          <w:spacing w:val="-5"/>
        </w:rPr>
        <w:t xml:space="preserve"> </w:t>
      </w:r>
      <w:r w:rsidRPr="00165701">
        <w:rPr>
          <w:rFonts w:ascii="Aptos" w:hAnsi="Aptos"/>
        </w:rPr>
        <w:t>–</w:t>
      </w:r>
      <w:r w:rsidRPr="00165701">
        <w:rPr>
          <w:rFonts w:ascii="Aptos" w:hAnsi="Aptos"/>
          <w:spacing w:val="-4"/>
        </w:rPr>
        <w:t xml:space="preserve"> </w:t>
      </w:r>
      <w:r w:rsidRPr="00165701">
        <w:rPr>
          <w:rFonts w:ascii="Aptos" w:hAnsi="Aptos"/>
        </w:rPr>
        <w:t>Commission</w:t>
      </w:r>
      <w:r w:rsidRPr="00165701">
        <w:rPr>
          <w:rFonts w:ascii="Aptos" w:hAnsi="Aptos"/>
          <w:spacing w:val="-4"/>
        </w:rPr>
        <w:t xml:space="preserve"> </w:t>
      </w:r>
      <w:r w:rsidRPr="00165701">
        <w:rPr>
          <w:rFonts w:ascii="Aptos" w:hAnsi="Aptos"/>
          <w:spacing w:val="-2"/>
        </w:rPr>
        <w:t>Order</w:t>
      </w:r>
    </w:p>
    <w:p w14:paraId="260AD169" w14:textId="77777777" w:rsidR="00A008CD" w:rsidRPr="00165701" w:rsidRDefault="00A008CD" w:rsidP="00EB52F0">
      <w:pPr>
        <w:spacing w:beforeLines="116" w:before="278"/>
        <w:rPr>
          <w:rFonts w:ascii="Aptos" w:hAnsi="Aptos"/>
        </w:rPr>
        <w:sectPr w:rsidR="00A008CD" w:rsidRPr="00165701" w:rsidSect="00620020">
          <w:headerReference w:type="default" r:id="rId11"/>
          <w:footerReference w:type="default" r:id="rId12"/>
          <w:footerReference w:type="first" r:id="rId13"/>
          <w:type w:val="continuous"/>
          <w:pgSz w:w="12240" w:h="15840"/>
          <w:pgMar w:top="720" w:right="720" w:bottom="720" w:left="720" w:header="0" w:footer="720" w:gutter="0"/>
          <w:pgNumType w:start="1"/>
          <w:cols w:space="720"/>
          <w:docGrid w:linePitch="299"/>
        </w:sectPr>
      </w:pPr>
    </w:p>
    <w:tbl>
      <w:tblPr>
        <w:tblW w:w="10255" w:type="dxa"/>
        <w:jc w:val="center"/>
        <w:tblCellMar>
          <w:left w:w="0" w:type="dxa"/>
          <w:right w:w="0" w:type="dxa"/>
        </w:tblCellMar>
        <w:tblLook w:val="04A0" w:firstRow="1" w:lastRow="0" w:firstColumn="1" w:lastColumn="0" w:noHBand="0" w:noVBand="1"/>
      </w:tblPr>
      <w:tblGrid>
        <w:gridCol w:w="4665"/>
        <w:gridCol w:w="360"/>
        <w:gridCol w:w="5230"/>
      </w:tblGrid>
      <w:tr w:rsidR="00D108A5" w:rsidRPr="00165701" w14:paraId="6E6EE210" w14:textId="77777777" w:rsidTr="00443E16">
        <w:trPr>
          <w:trHeight w:val="1410"/>
          <w:jc w:val="center"/>
        </w:trPr>
        <w:tc>
          <w:tcPr>
            <w:tcW w:w="4665" w:type="dxa"/>
            <w:hideMark/>
          </w:tcPr>
          <w:p w14:paraId="792AD1CC" w14:textId="77777777" w:rsidR="00D108A5" w:rsidRPr="00165701" w:rsidRDefault="00D108A5" w:rsidP="00EB52F0">
            <w:pPr>
              <w:spacing w:beforeLines="116" w:before="278"/>
              <w:jc w:val="center"/>
              <w:rPr>
                <w:rFonts w:ascii="Aptos" w:hAnsi="Aptos"/>
              </w:rPr>
            </w:pPr>
            <w:r w:rsidRPr="00165701">
              <w:rPr>
                <w:rFonts w:ascii="Aptos" w:hAnsi="Aptos"/>
                <w:highlight w:val="yellow"/>
              </w:rPr>
              <w:lastRenderedPageBreak/>
              <w:t>[</w:t>
            </w:r>
            <w:r w:rsidRPr="00165701">
              <w:rPr>
                <w:rFonts w:ascii="Aptos" w:hAnsi="Aptos"/>
                <w:b/>
                <w:bCs/>
                <w:highlight w:val="yellow"/>
              </w:rPr>
              <w:t>SUBRECIPIENT</w:t>
            </w:r>
            <w:r w:rsidRPr="00165701">
              <w:rPr>
                <w:rFonts w:ascii="Aptos" w:hAnsi="Aptos"/>
                <w:highlight w:val="yellow"/>
              </w:rPr>
              <w:t>]</w:t>
            </w:r>
          </w:p>
          <w:p w14:paraId="7ABF698B" w14:textId="05A79F8C" w:rsidR="00D108A5" w:rsidRPr="00165701" w:rsidRDefault="00D108A5" w:rsidP="00EB52F0">
            <w:pPr>
              <w:spacing w:beforeLines="116" w:before="278"/>
              <w:rPr>
                <w:rFonts w:ascii="Aptos" w:hAnsi="Aptos"/>
              </w:rPr>
            </w:pPr>
            <w:r w:rsidRPr="00165701">
              <w:rPr>
                <w:rFonts w:ascii="Aptos" w:hAnsi="Aptos"/>
                <w:b/>
                <w:bCs/>
              </w:rPr>
              <w:t>BY:</w:t>
            </w:r>
            <w:r w:rsidRPr="00165701">
              <w:rPr>
                <w:rFonts w:ascii="Aptos" w:hAnsi="Aptos"/>
              </w:rPr>
              <w:t>                     </w:t>
            </w:r>
            <w:r w:rsidR="00742D3A" w:rsidRPr="00165701">
              <w:rPr>
                <w:rFonts w:ascii="Aptos" w:hAnsi="Aptos"/>
                <w:highlight w:val="yellow"/>
              </w:rPr>
              <w:t>[</w:t>
            </w:r>
            <w:r w:rsidRPr="00165701">
              <w:rPr>
                <w:rFonts w:ascii="Aptos" w:hAnsi="Aptos"/>
                <w:highlight w:val="yellow"/>
              </w:rPr>
              <w:t>SIGNATURE</w:t>
            </w:r>
            <w:r w:rsidR="00742D3A" w:rsidRPr="00165701">
              <w:rPr>
                <w:rFonts w:ascii="Aptos" w:hAnsi="Aptos"/>
                <w:highlight w:val="yellow"/>
              </w:rPr>
              <w:t>]</w:t>
            </w:r>
            <w:r w:rsidRPr="00165701">
              <w:rPr>
                <w:rFonts w:ascii="Aptos" w:hAnsi="Aptos"/>
              </w:rPr>
              <w:t> </w:t>
            </w:r>
          </w:p>
          <w:p w14:paraId="1C40E76B" w14:textId="77777777" w:rsidR="00D108A5" w:rsidRPr="00165701" w:rsidRDefault="00D108A5" w:rsidP="00EB52F0">
            <w:pPr>
              <w:spacing w:beforeLines="116" w:before="278"/>
              <w:jc w:val="center"/>
              <w:rPr>
                <w:rFonts w:ascii="Aptos" w:hAnsi="Aptos"/>
              </w:rPr>
            </w:pPr>
            <w:r w:rsidRPr="00165701">
              <w:rPr>
                <w:rFonts w:ascii="Aptos" w:hAnsi="Aptos"/>
                <w:highlight w:val="yellow"/>
              </w:rPr>
              <w:t>[NAME]</w:t>
            </w:r>
          </w:p>
        </w:tc>
        <w:tc>
          <w:tcPr>
            <w:tcW w:w="360" w:type="dxa"/>
            <w:hideMark/>
          </w:tcPr>
          <w:p w14:paraId="00FAB955" w14:textId="77777777" w:rsidR="00D108A5" w:rsidRPr="00165701" w:rsidRDefault="00D108A5" w:rsidP="00EB52F0">
            <w:pPr>
              <w:spacing w:beforeLines="116" w:before="278"/>
              <w:rPr>
                <w:rFonts w:ascii="Aptos" w:hAnsi="Aptos"/>
              </w:rPr>
            </w:pPr>
            <w:r w:rsidRPr="00165701">
              <w:rPr>
                <w:rFonts w:ascii="Aptos" w:hAnsi="Aptos"/>
              </w:rPr>
              <w:t> </w:t>
            </w:r>
          </w:p>
        </w:tc>
        <w:tc>
          <w:tcPr>
            <w:tcW w:w="5230" w:type="dxa"/>
            <w:hideMark/>
          </w:tcPr>
          <w:p w14:paraId="2DA4B3F8" w14:textId="77777777" w:rsidR="00D108A5" w:rsidRPr="00165701" w:rsidRDefault="00D108A5" w:rsidP="00EB52F0">
            <w:pPr>
              <w:spacing w:beforeLines="116" w:before="278"/>
              <w:rPr>
                <w:rFonts w:ascii="Aptos" w:hAnsi="Aptos"/>
              </w:rPr>
            </w:pPr>
            <w:r w:rsidRPr="00165701">
              <w:rPr>
                <w:rFonts w:ascii="Aptos" w:hAnsi="Aptos"/>
                <w:b/>
                <w:bCs/>
              </w:rPr>
              <w:t>PUBLIC SERICE COMMISSION OF WISCONSIN</w:t>
            </w:r>
            <w:r w:rsidRPr="00165701">
              <w:rPr>
                <w:rFonts w:ascii="Aptos" w:hAnsi="Aptos"/>
              </w:rPr>
              <w:t>  </w:t>
            </w:r>
          </w:p>
          <w:p w14:paraId="2298EC84" w14:textId="46BBB257" w:rsidR="00D108A5" w:rsidRPr="00165701" w:rsidRDefault="00D108A5" w:rsidP="00EB52F0">
            <w:pPr>
              <w:spacing w:beforeLines="116" w:before="278"/>
              <w:rPr>
                <w:rFonts w:ascii="Aptos" w:hAnsi="Aptos"/>
              </w:rPr>
            </w:pPr>
            <w:r w:rsidRPr="00165701">
              <w:rPr>
                <w:rFonts w:ascii="Aptos" w:hAnsi="Aptos"/>
                <w:b/>
                <w:bCs/>
              </w:rPr>
              <w:t>BY:</w:t>
            </w:r>
            <w:r w:rsidRPr="00165701">
              <w:rPr>
                <w:rFonts w:ascii="Aptos" w:hAnsi="Aptos"/>
              </w:rPr>
              <w:t>                        </w:t>
            </w:r>
            <w:r w:rsidR="00742D3A" w:rsidRPr="00165701">
              <w:rPr>
                <w:rFonts w:ascii="Aptos" w:hAnsi="Aptos"/>
                <w:highlight w:val="yellow"/>
              </w:rPr>
              <w:t>[</w:t>
            </w:r>
            <w:r w:rsidRPr="00165701">
              <w:rPr>
                <w:rFonts w:ascii="Aptos" w:hAnsi="Aptos"/>
                <w:highlight w:val="yellow"/>
              </w:rPr>
              <w:t>SIGNATURE</w:t>
            </w:r>
            <w:r w:rsidR="00742D3A" w:rsidRPr="00165701">
              <w:rPr>
                <w:rFonts w:ascii="Aptos" w:hAnsi="Aptos"/>
                <w:highlight w:val="yellow"/>
              </w:rPr>
              <w:t>]</w:t>
            </w:r>
            <w:r w:rsidRPr="00165701">
              <w:rPr>
                <w:rFonts w:ascii="Aptos" w:hAnsi="Aptos"/>
              </w:rPr>
              <w:t> </w:t>
            </w:r>
          </w:p>
          <w:p w14:paraId="5FB64481" w14:textId="77777777" w:rsidR="00D108A5" w:rsidRPr="00165701" w:rsidRDefault="00D108A5" w:rsidP="00EB52F0">
            <w:pPr>
              <w:spacing w:beforeLines="116" w:before="278"/>
              <w:jc w:val="center"/>
              <w:rPr>
                <w:rFonts w:ascii="Aptos" w:hAnsi="Aptos"/>
              </w:rPr>
            </w:pPr>
            <w:r w:rsidRPr="00165701">
              <w:rPr>
                <w:rFonts w:ascii="Aptos" w:hAnsi="Aptos"/>
              </w:rPr>
              <w:t>Joe Fontaine</w:t>
            </w:r>
          </w:p>
        </w:tc>
      </w:tr>
      <w:tr w:rsidR="00D108A5" w:rsidRPr="00165701" w14:paraId="52602BF7" w14:textId="77777777" w:rsidTr="00443E16">
        <w:trPr>
          <w:trHeight w:val="300"/>
          <w:jc w:val="center"/>
        </w:trPr>
        <w:tc>
          <w:tcPr>
            <w:tcW w:w="4665" w:type="dxa"/>
            <w:hideMark/>
          </w:tcPr>
          <w:p w14:paraId="2EE37633" w14:textId="77777777" w:rsidR="00D108A5" w:rsidRPr="00165701" w:rsidRDefault="00D108A5" w:rsidP="00EB52F0">
            <w:pPr>
              <w:spacing w:beforeLines="116" w:before="278"/>
              <w:rPr>
                <w:rFonts w:ascii="Aptos" w:hAnsi="Aptos"/>
              </w:rPr>
            </w:pPr>
            <w:r w:rsidRPr="00165701">
              <w:rPr>
                <w:rFonts w:ascii="Aptos" w:hAnsi="Aptos"/>
                <w:b/>
                <w:bCs/>
              </w:rPr>
              <w:t>TITLE:</w:t>
            </w:r>
            <w:r w:rsidRPr="00165701">
              <w:rPr>
                <w:rFonts w:ascii="Aptos" w:hAnsi="Aptos"/>
              </w:rPr>
              <w:t> </w:t>
            </w:r>
            <w:r w:rsidRPr="00165701">
              <w:rPr>
                <w:rFonts w:ascii="Aptos" w:hAnsi="Aptos"/>
                <w:highlight w:val="yellow"/>
              </w:rPr>
              <w:t>[TITLE]</w:t>
            </w:r>
            <w:r w:rsidRPr="00165701">
              <w:rPr>
                <w:rFonts w:ascii="Aptos" w:hAnsi="Aptos"/>
              </w:rPr>
              <w:t> </w:t>
            </w:r>
          </w:p>
        </w:tc>
        <w:tc>
          <w:tcPr>
            <w:tcW w:w="360" w:type="dxa"/>
            <w:hideMark/>
          </w:tcPr>
          <w:p w14:paraId="673A5C11" w14:textId="77777777" w:rsidR="00D108A5" w:rsidRPr="00165701" w:rsidRDefault="00D108A5" w:rsidP="00EB52F0">
            <w:pPr>
              <w:spacing w:beforeLines="116" w:before="278"/>
              <w:rPr>
                <w:rFonts w:ascii="Aptos" w:hAnsi="Aptos"/>
              </w:rPr>
            </w:pPr>
            <w:r w:rsidRPr="00165701">
              <w:rPr>
                <w:rFonts w:ascii="Aptos" w:hAnsi="Aptos"/>
              </w:rPr>
              <w:t> </w:t>
            </w:r>
          </w:p>
        </w:tc>
        <w:tc>
          <w:tcPr>
            <w:tcW w:w="5230" w:type="dxa"/>
            <w:hideMark/>
          </w:tcPr>
          <w:p w14:paraId="44EAD456" w14:textId="77777777" w:rsidR="00D108A5" w:rsidRPr="00165701" w:rsidRDefault="00D108A5" w:rsidP="00EB52F0">
            <w:pPr>
              <w:spacing w:beforeLines="116" w:before="278"/>
              <w:ind w:left="720" w:hanging="720"/>
              <w:rPr>
                <w:rFonts w:ascii="Aptos" w:hAnsi="Aptos"/>
              </w:rPr>
            </w:pPr>
            <w:r w:rsidRPr="00165701">
              <w:rPr>
                <w:rFonts w:ascii="Aptos" w:hAnsi="Aptos"/>
              </w:rPr>
              <w:t> </w:t>
            </w:r>
            <w:r w:rsidRPr="00165701">
              <w:rPr>
                <w:rFonts w:ascii="Aptos" w:hAnsi="Aptos"/>
                <w:b/>
                <w:bCs/>
              </w:rPr>
              <w:t>TITLE:</w:t>
            </w:r>
            <w:r w:rsidRPr="00165701">
              <w:rPr>
                <w:rFonts w:ascii="Aptos" w:hAnsi="Aptos"/>
              </w:rPr>
              <w:t> Administrator, Division of Digital Access,</w:t>
            </w:r>
          </w:p>
          <w:p w14:paraId="7FE0D11D" w14:textId="77777777" w:rsidR="00D108A5" w:rsidRPr="00165701" w:rsidRDefault="00D108A5" w:rsidP="00EB52F0">
            <w:pPr>
              <w:spacing w:before="278"/>
              <w:ind w:left="720" w:hanging="720"/>
              <w:rPr>
                <w:rFonts w:ascii="Aptos" w:hAnsi="Aptos"/>
              </w:rPr>
            </w:pPr>
            <w:r w:rsidRPr="00165701">
              <w:rPr>
                <w:rFonts w:ascii="Aptos" w:hAnsi="Aptos"/>
              </w:rPr>
              <w:t xml:space="preserve">                Consumer and Environmental Affairs </w:t>
            </w:r>
          </w:p>
          <w:p w14:paraId="6EC3389F" w14:textId="77777777" w:rsidR="00D108A5" w:rsidRPr="00165701" w:rsidRDefault="00D108A5" w:rsidP="00EB52F0">
            <w:pPr>
              <w:spacing w:before="278"/>
              <w:ind w:left="720" w:hanging="720"/>
              <w:rPr>
                <w:rFonts w:ascii="Aptos" w:hAnsi="Aptos"/>
              </w:rPr>
            </w:pPr>
          </w:p>
        </w:tc>
      </w:tr>
      <w:tr w:rsidR="00D108A5" w:rsidRPr="00165701" w14:paraId="5E8D7FB0" w14:textId="77777777" w:rsidTr="00443E16">
        <w:trPr>
          <w:trHeight w:val="300"/>
          <w:jc w:val="center"/>
        </w:trPr>
        <w:tc>
          <w:tcPr>
            <w:tcW w:w="4665" w:type="dxa"/>
            <w:hideMark/>
          </w:tcPr>
          <w:p w14:paraId="4E83747A" w14:textId="77777777" w:rsidR="00D108A5" w:rsidRPr="00165701" w:rsidRDefault="00D108A5" w:rsidP="00EB52F0">
            <w:pPr>
              <w:spacing w:beforeLines="116" w:before="278"/>
              <w:rPr>
                <w:rFonts w:ascii="Aptos" w:hAnsi="Aptos"/>
              </w:rPr>
            </w:pPr>
            <w:r w:rsidRPr="00165701">
              <w:rPr>
                <w:rFonts w:ascii="Aptos" w:hAnsi="Aptos"/>
              </w:rPr>
              <w:t> </w:t>
            </w:r>
            <w:r w:rsidRPr="00165701">
              <w:rPr>
                <w:rFonts w:ascii="Aptos" w:hAnsi="Aptos"/>
                <w:b/>
                <w:bCs/>
              </w:rPr>
              <w:t>ADDRESS:</w:t>
            </w:r>
            <w:r w:rsidRPr="00165701">
              <w:rPr>
                <w:rFonts w:ascii="Aptos" w:hAnsi="Aptos"/>
              </w:rPr>
              <w:t> </w:t>
            </w:r>
            <w:r w:rsidRPr="00165701">
              <w:rPr>
                <w:rFonts w:ascii="Aptos" w:hAnsi="Aptos"/>
                <w:highlight w:val="yellow"/>
              </w:rPr>
              <w:t>[ADDRESS]</w:t>
            </w:r>
            <w:r w:rsidRPr="00165701">
              <w:rPr>
                <w:rFonts w:ascii="Aptos" w:hAnsi="Aptos"/>
              </w:rPr>
              <w:t> </w:t>
            </w:r>
          </w:p>
        </w:tc>
        <w:tc>
          <w:tcPr>
            <w:tcW w:w="360" w:type="dxa"/>
            <w:hideMark/>
          </w:tcPr>
          <w:p w14:paraId="24184CAE" w14:textId="77777777" w:rsidR="00D108A5" w:rsidRPr="00165701" w:rsidRDefault="00D108A5" w:rsidP="00EB52F0">
            <w:pPr>
              <w:spacing w:beforeLines="116" w:before="278"/>
              <w:rPr>
                <w:rFonts w:ascii="Aptos" w:hAnsi="Aptos"/>
              </w:rPr>
            </w:pPr>
            <w:r w:rsidRPr="00165701">
              <w:rPr>
                <w:rFonts w:ascii="Aptos" w:hAnsi="Aptos"/>
              </w:rPr>
              <w:t> </w:t>
            </w:r>
          </w:p>
        </w:tc>
        <w:tc>
          <w:tcPr>
            <w:tcW w:w="5230" w:type="dxa"/>
            <w:hideMark/>
          </w:tcPr>
          <w:p w14:paraId="53427950" w14:textId="77777777" w:rsidR="00D108A5" w:rsidRPr="00165701" w:rsidRDefault="00D108A5" w:rsidP="00EB52F0">
            <w:pPr>
              <w:spacing w:beforeLines="116" w:before="278"/>
              <w:rPr>
                <w:rFonts w:ascii="Aptos" w:hAnsi="Aptos"/>
              </w:rPr>
            </w:pPr>
            <w:r w:rsidRPr="00165701">
              <w:rPr>
                <w:rFonts w:ascii="Aptos" w:hAnsi="Aptos"/>
              </w:rPr>
              <w:t> </w:t>
            </w:r>
            <w:r w:rsidRPr="00165701">
              <w:rPr>
                <w:rFonts w:ascii="Aptos" w:hAnsi="Aptos"/>
                <w:b/>
                <w:bCs/>
              </w:rPr>
              <w:t>ADDRESS:</w:t>
            </w:r>
            <w:r w:rsidRPr="00165701">
              <w:rPr>
                <w:rFonts w:ascii="Aptos" w:hAnsi="Aptos"/>
              </w:rPr>
              <w:t> North Tower, 6th Floor </w:t>
            </w:r>
          </w:p>
          <w:p w14:paraId="3834E48E" w14:textId="50FE21FF" w:rsidR="00D108A5" w:rsidRPr="00165701" w:rsidRDefault="00D108A5" w:rsidP="00EB52F0">
            <w:pPr>
              <w:spacing w:before="278"/>
              <w:rPr>
                <w:rFonts w:ascii="Aptos" w:hAnsi="Aptos"/>
              </w:rPr>
            </w:pPr>
            <w:r w:rsidRPr="00165701">
              <w:rPr>
                <w:rFonts w:ascii="Aptos" w:hAnsi="Aptos"/>
              </w:rPr>
              <w:t xml:space="preserve">                    </w:t>
            </w:r>
            <w:r w:rsidR="001E3071" w:rsidRPr="00165701">
              <w:rPr>
                <w:rFonts w:ascii="Aptos" w:hAnsi="Aptos"/>
              </w:rPr>
              <w:t xml:space="preserve">   </w:t>
            </w:r>
            <w:r w:rsidRPr="00165701">
              <w:rPr>
                <w:rFonts w:ascii="Aptos" w:hAnsi="Aptos"/>
              </w:rPr>
              <w:t xml:space="preserve">  Hill Farms State Office Building </w:t>
            </w:r>
          </w:p>
          <w:p w14:paraId="6030E40A" w14:textId="4AB242B8" w:rsidR="00D108A5" w:rsidRPr="00165701" w:rsidRDefault="00D108A5" w:rsidP="00EB52F0">
            <w:pPr>
              <w:spacing w:before="278"/>
              <w:rPr>
                <w:rFonts w:ascii="Aptos" w:hAnsi="Aptos"/>
              </w:rPr>
            </w:pPr>
            <w:r w:rsidRPr="00165701">
              <w:rPr>
                <w:rFonts w:ascii="Aptos" w:hAnsi="Aptos"/>
              </w:rPr>
              <w:t xml:space="preserve">               </w:t>
            </w:r>
            <w:r w:rsidR="001E3071" w:rsidRPr="00165701">
              <w:rPr>
                <w:rFonts w:ascii="Aptos" w:hAnsi="Aptos"/>
              </w:rPr>
              <w:t xml:space="preserve">   </w:t>
            </w:r>
            <w:r w:rsidRPr="00165701">
              <w:rPr>
                <w:rFonts w:ascii="Aptos" w:hAnsi="Aptos"/>
              </w:rPr>
              <w:t xml:space="preserve">       4822 Madison Yards Way </w:t>
            </w:r>
          </w:p>
          <w:p w14:paraId="4EA94646" w14:textId="4A54FD79" w:rsidR="00D108A5" w:rsidRPr="00165701" w:rsidRDefault="00D108A5" w:rsidP="00EB52F0">
            <w:pPr>
              <w:spacing w:before="278"/>
              <w:rPr>
                <w:rFonts w:ascii="Aptos" w:hAnsi="Aptos"/>
              </w:rPr>
            </w:pPr>
            <w:r w:rsidRPr="00165701">
              <w:rPr>
                <w:rFonts w:ascii="Aptos" w:hAnsi="Aptos"/>
              </w:rPr>
              <w:t xml:space="preserve">                  </w:t>
            </w:r>
            <w:r w:rsidR="001E3071" w:rsidRPr="00165701">
              <w:rPr>
                <w:rFonts w:ascii="Aptos" w:hAnsi="Aptos"/>
              </w:rPr>
              <w:t xml:space="preserve">   </w:t>
            </w:r>
            <w:r w:rsidRPr="00165701">
              <w:rPr>
                <w:rFonts w:ascii="Aptos" w:hAnsi="Aptos"/>
              </w:rPr>
              <w:t xml:space="preserve">    Madison, WI 53705 </w:t>
            </w:r>
          </w:p>
          <w:p w14:paraId="4EF9C1D2" w14:textId="77777777" w:rsidR="00D108A5" w:rsidRPr="00165701" w:rsidRDefault="00D108A5" w:rsidP="00EB52F0">
            <w:pPr>
              <w:spacing w:before="278"/>
              <w:rPr>
                <w:rFonts w:ascii="Aptos" w:hAnsi="Aptos"/>
              </w:rPr>
            </w:pPr>
          </w:p>
        </w:tc>
      </w:tr>
      <w:tr w:rsidR="00D108A5" w:rsidRPr="00165701" w14:paraId="7F01FBED" w14:textId="77777777" w:rsidTr="00443E16">
        <w:trPr>
          <w:trHeight w:val="300"/>
          <w:jc w:val="center"/>
        </w:trPr>
        <w:tc>
          <w:tcPr>
            <w:tcW w:w="4665" w:type="dxa"/>
          </w:tcPr>
          <w:p w14:paraId="75685A13" w14:textId="77777777" w:rsidR="00D108A5" w:rsidRPr="00165701" w:rsidRDefault="00D108A5" w:rsidP="00EB52F0">
            <w:pPr>
              <w:spacing w:beforeLines="116" w:before="278"/>
              <w:rPr>
                <w:rFonts w:ascii="Aptos" w:hAnsi="Aptos"/>
                <w:b/>
                <w:bCs/>
              </w:rPr>
            </w:pPr>
            <w:r w:rsidRPr="00165701">
              <w:rPr>
                <w:rFonts w:ascii="Aptos" w:hAnsi="Aptos"/>
                <w:b/>
                <w:bCs/>
              </w:rPr>
              <w:t xml:space="preserve">Phone: </w:t>
            </w:r>
            <w:r w:rsidRPr="00165701">
              <w:rPr>
                <w:rFonts w:ascii="Aptos" w:hAnsi="Aptos"/>
                <w:highlight w:val="yellow"/>
              </w:rPr>
              <w:t>[PHONE]</w:t>
            </w:r>
          </w:p>
        </w:tc>
        <w:tc>
          <w:tcPr>
            <w:tcW w:w="360" w:type="dxa"/>
          </w:tcPr>
          <w:p w14:paraId="3F54949F" w14:textId="77777777" w:rsidR="00D108A5" w:rsidRPr="00165701" w:rsidRDefault="00D108A5" w:rsidP="00EB52F0">
            <w:pPr>
              <w:spacing w:beforeLines="116" w:before="278"/>
              <w:rPr>
                <w:rFonts w:ascii="Aptos" w:hAnsi="Aptos"/>
              </w:rPr>
            </w:pPr>
          </w:p>
        </w:tc>
        <w:tc>
          <w:tcPr>
            <w:tcW w:w="5230" w:type="dxa"/>
          </w:tcPr>
          <w:p w14:paraId="2AD66C35" w14:textId="77777777" w:rsidR="00D108A5" w:rsidRPr="00165701" w:rsidRDefault="00D108A5" w:rsidP="00EB52F0">
            <w:pPr>
              <w:spacing w:beforeLines="116" w:before="278"/>
              <w:rPr>
                <w:rFonts w:ascii="Aptos" w:hAnsi="Aptos"/>
              </w:rPr>
            </w:pPr>
            <w:r w:rsidRPr="00165701">
              <w:rPr>
                <w:rFonts w:ascii="Aptos" w:hAnsi="Aptos"/>
                <w:b/>
                <w:bCs/>
              </w:rPr>
              <w:t>Phone</w:t>
            </w:r>
            <w:r w:rsidRPr="00165701">
              <w:rPr>
                <w:rFonts w:ascii="Aptos" w:hAnsi="Aptos"/>
              </w:rPr>
              <w:t>:</w:t>
            </w:r>
            <w:r w:rsidRPr="00165701">
              <w:rPr>
                <w:rFonts w:ascii="Aptos" w:hAnsi="Aptos"/>
                <w:spacing w:val="-4"/>
              </w:rPr>
              <w:t xml:space="preserve"> </w:t>
            </w:r>
            <w:r w:rsidRPr="00165701">
              <w:rPr>
                <w:rFonts w:ascii="Aptos" w:hAnsi="Aptos"/>
              </w:rPr>
              <w:t>(608)</w:t>
            </w:r>
            <w:r w:rsidRPr="00165701">
              <w:rPr>
                <w:rFonts w:ascii="Aptos" w:hAnsi="Aptos"/>
                <w:spacing w:val="-2"/>
              </w:rPr>
              <w:t xml:space="preserve"> </w:t>
            </w:r>
            <w:r w:rsidRPr="00165701">
              <w:rPr>
                <w:rFonts w:ascii="Aptos" w:hAnsi="Aptos"/>
              </w:rPr>
              <w:t>266-</w:t>
            </w:r>
            <w:r w:rsidRPr="00165701">
              <w:rPr>
                <w:rFonts w:ascii="Aptos" w:hAnsi="Aptos"/>
                <w:spacing w:val="-4"/>
              </w:rPr>
              <w:t>5481</w:t>
            </w:r>
          </w:p>
        </w:tc>
      </w:tr>
      <w:tr w:rsidR="00D108A5" w:rsidRPr="00165701" w14:paraId="6BD119D0" w14:textId="77777777" w:rsidTr="00443E16">
        <w:trPr>
          <w:trHeight w:val="300"/>
          <w:jc w:val="center"/>
        </w:trPr>
        <w:tc>
          <w:tcPr>
            <w:tcW w:w="4665" w:type="dxa"/>
            <w:hideMark/>
          </w:tcPr>
          <w:p w14:paraId="0A2AA8AA" w14:textId="77777777" w:rsidR="00D108A5" w:rsidRPr="00165701" w:rsidRDefault="00D108A5" w:rsidP="00EB52F0">
            <w:pPr>
              <w:spacing w:beforeLines="116" w:before="278"/>
              <w:rPr>
                <w:rFonts w:ascii="Aptos" w:hAnsi="Aptos"/>
              </w:rPr>
            </w:pPr>
            <w:r w:rsidRPr="00165701">
              <w:rPr>
                <w:rFonts w:ascii="Aptos" w:hAnsi="Aptos"/>
              </w:rPr>
              <w:t> </w:t>
            </w:r>
          </w:p>
          <w:p w14:paraId="21953516" w14:textId="5669A00A" w:rsidR="00D108A5" w:rsidRPr="00165701" w:rsidRDefault="00D108A5" w:rsidP="00EB52F0">
            <w:pPr>
              <w:spacing w:beforeLines="116" w:before="278"/>
              <w:rPr>
                <w:rFonts w:ascii="Aptos" w:hAnsi="Aptos"/>
              </w:rPr>
            </w:pPr>
            <w:r w:rsidRPr="00165701">
              <w:rPr>
                <w:rFonts w:ascii="Aptos" w:hAnsi="Aptos"/>
                <w:noProof/>
              </w:rPr>
              <w:drawing>
                <wp:inline distT="0" distB="0" distL="0" distR="0" wp14:anchorId="74D26A60" wp14:editId="4747E6BA">
                  <wp:extent cx="2457450" cy="38100"/>
                  <wp:effectExtent l="0" t="0" r="0" b="0"/>
                  <wp:docPr id="8322938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38100"/>
                          </a:xfrm>
                          <a:prstGeom prst="rect">
                            <a:avLst/>
                          </a:prstGeom>
                          <a:noFill/>
                          <a:ln>
                            <a:noFill/>
                          </a:ln>
                        </pic:spPr>
                      </pic:pic>
                    </a:graphicData>
                  </a:graphic>
                </wp:inline>
              </w:drawing>
            </w:r>
            <w:r w:rsidRPr="00165701">
              <w:rPr>
                <w:rFonts w:ascii="Aptos" w:hAnsi="Aptos"/>
                <w:b/>
                <w:bCs/>
              </w:rPr>
              <w:t>DATE:</w:t>
            </w:r>
            <w:r w:rsidRPr="00165701">
              <w:rPr>
                <w:rFonts w:ascii="Aptos" w:hAnsi="Aptos"/>
              </w:rPr>
              <w:t>                          </w:t>
            </w:r>
            <w:r w:rsidR="001E3071" w:rsidRPr="00165701">
              <w:rPr>
                <w:rFonts w:ascii="Aptos" w:hAnsi="Aptos"/>
                <w:highlight w:val="yellow"/>
              </w:rPr>
              <w:t>[</w:t>
            </w:r>
            <w:r w:rsidRPr="00165701">
              <w:rPr>
                <w:rFonts w:ascii="Aptos" w:hAnsi="Aptos"/>
                <w:highlight w:val="yellow"/>
              </w:rPr>
              <w:t>DATE</w:t>
            </w:r>
            <w:r w:rsidR="001E3071" w:rsidRPr="00165701">
              <w:rPr>
                <w:rFonts w:ascii="Aptos" w:hAnsi="Aptos"/>
                <w:highlight w:val="yellow"/>
              </w:rPr>
              <w:t>]</w:t>
            </w:r>
            <w:r w:rsidRPr="00165701">
              <w:rPr>
                <w:rFonts w:ascii="Aptos" w:hAnsi="Aptos"/>
              </w:rPr>
              <w:t> </w:t>
            </w:r>
          </w:p>
        </w:tc>
        <w:tc>
          <w:tcPr>
            <w:tcW w:w="360" w:type="dxa"/>
            <w:hideMark/>
          </w:tcPr>
          <w:p w14:paraId="742250B9" w14:textId="77777777" w:rsidR="00D108A5" w:rsidRPr="00165701" w:rsidRDefault="00D108A5" w:rsidP="00EB52F0">
            <w:pPr>
              <w:spacing w:beforeLines="116" w:before="278"/>
              <w:rPr>
                <w:rFonts w:ascii="Aptos" w:hAnsi="Aptos"/>
              </w:rPr>
            </w:pPr>
            <w:r w:rsidRPr="00165701">
              <w:rPr>
                <w:rFonts w:ascii="Aptos" w:hAnsi="Aptos"/>
              </w:rPr>
              <w:t> </w:t>
            </w:r>
          </w:p>
        </w:tc>
        <w:tc>
          <w:tcPr>
            <w:tcW w:w="5230" w:type="dxa"/>
            <w:hideMark/>
          </w:tcPr>
          <w:p w14:paraId="637FD133" w14:textId="77777777" w:rsidR="00D108A5" w:rsidRPr="00165701" w:rsidRDefault="00D108A5" w:rsidP="00EB52F0">
            <w:pPr>
              <w:spacing w:beforeLines="116" w:before="278"/>
              <w:rPr>
                <w:rFonts w:ascii="Aptos" w:hAnsi="Aptos"/>
              </w:rPr>
            </w:pPr>
            <w:r w:rsidRPr="00165701">
              <w:rPr>
                <w:rFonts w:ascii="Aptos" w:hAnsi="Aptos"/>
              </w:rPr>
              <w:t> </w:t>
            </w:r>
          </w:p>
          <w:p w14:paraId="39898571" w14:textId="4671536B" w:rsidR="00D108A5" w:rsidRPr="00165701" w:rsidRDefault="00D108A5" w:rsidP="00EB52F0">
            <w:pPr>
              <w:spacing w:beforeLines="116" w:before="278"/>
              <w:rPr>
                <w:rFonts w:ascii="Aptos" w:hAnsi="Aptos"/>
              </w:rPr>
            </w:pPr>
            <w:r w:rsidRPr="00165701">
              <w:rPr>
                <w:rFonts w:ascii="Aptos" w:hAnsi="Aptos"/>
                <w:noProof/>
              </w:rPr>
              <w:drawing>
                <wp:inline distT="0" distB="0" distL="0" distR="0" wp14:anchorId="2C6B3F2B" wp14:editId="2963270B">
                  <wp:extent cx="2457450" cy="38100"/>
                  <wp:effectExtent l="0" t="0" r="0" b="0"/>
                  <wp:docPr id="1392325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38100"/>
                          </a:xfrm>
                          <a:prstGeom prst="rect">
                            <a:avLst/>
                          </a:prstGeom>
                          <a:noFill/>
                          <a:ln>
                            <a:noFill/>
                          </a:ln>
                        </pic:spPr>
                      </pic:pic>
                    </a:graphicData>
                  </a:graphic>
                </wp:inline>
              </w:drawing>
            </w:r>
            <w:r w:rsidRPr="00165701">
              <w:rPr>
                <w:rFonts w:ascii="Aptos" w:hAnsi="Aptos"/>
                <w:b/>
                <w:bCs/>
              </w:rPr>
              <w:t>DATE:</w:t>
            </w:r>
            <w:r w:rsidRPr="00165701">
              <w:rPr>
                <w:rFonts w:ascii="Aptos" w:hAnsi="Aptos"/>
              </w:rPr>
              <w:t>                          </w:t>
            </w:r>
            <w:r w:rsidR="001E3071" w:rsidRPr="00165701">
              <w:rPr>
                <w:rFonts w:ascii="Aptos" w:hAnsi="Aptos"/>
                <w:highlight w:val="yellow"/>
              </w:rPr>
              <w:t>[</w:t>
            </w:r>
            <w:r w:rsidRPr="00165701">
              <w:rPr>
                <w:rFonts w:ascii="Aptos" w:hAnsi="Aptos"/>
                <w:highlight w:val="yellow"/>
              </w:rPr>
              <w:t>DATE</w:t>
            </w:r>
            <w:r w:rsidR="001E3071" w:rsidRPr="00165701">
              <w:rPr>
                <w:rFonts w:ascii="Aptos" w:hAnsi="Aptos"/>
                <w:highlight w:val="yellow"/>
              </w:rPr>
              <w:t>]</w:t>
            </w:r>
            <w:r w:rsidRPr="00165701">
              <w:rPr>
                <w:rFonts w:ascii="Aptos" w:hAnsi="Aptos"/>
              </w:rPr>
              <w:t> </w:t>
            </w:r>
          </w:p>
        </w:tc>
      </w:tr>
      <w:tr w:rsidR="00D108A5" w:rsidRPr="00165701" w14:paraId="3D9AC05C" w14:textId="77777777" w:rsidTr="00443E16">
        <w:trPr>
          <w:trHeight w:val="300"/>
          <w:jc w:val="center"/>
        </w:trPr>
        <w:tc>
          <w:tcPr>
            <w:tcW w:w="4665" w:type="dxa"/>
          </w:tcPr>
          <w:p w14:paraId="4FD831A1" w14:textId="3CF283BF" w:rsidR="00D108A5" w:rsidRPr="00165701" w:rsidRDefault="00D108A5" w:rsidP="00EB52F0">
            <w:pPr>
              <w:pStyle w:val="TableParagraph"/>
              <w:spacing w:beforeLines="116" w:before="278"/>
              <w:rPr>
                <w:rFonts w:ascii="Aptos" w:hAnsi="Aptos" w:cs="Times New Roman"/>
                <w:noProof/>
                <w:highlight w:val="yellow"/>
              </w:rPr>
            </w:pPr>
          </w:p>
        </w:tc>
        <w:tc>
          <w:tcPr>
            <w:tcW w:w="360" w:type="dxa"/>
          </w:tcPr>
          <w:p w14:paraId="33F4CB13" w14:textId="77777777" w:rsidR="00D108A5" w:rsidRPr="00165701" w:rsidRDefault="00D108A5" w:rsidP="00EB52F0">
            <w:pPr>
              <w:spacing w:beforeLines="116" w:before="278"/>
              <w:rPr>
                <w:rFonts w:ascii="Aptos" w:hAnsi="Aptos"/>
              </w:rPr>
            </w:pPr>
          </w:p>
        </w:tc>
        <w:tc>
          <w:tcPr>
            <w:tcW w:w="5230" w:type="dxa"/>
          </w:tcPr>
          <w:p w14:paraId="511F6CB8" w14:textId="77777777" w:rsidR="00D108A5" w:rsidRPr="00165701" w:rsidRDefault="00D108A5" w:rsidP="00EB52F0">
            <w:pPr>
              <w:spacing w:beforeLines="116" w:before="278"/>
              <w:rPr>
                <w:rFonts w:ascii="Aptos" w:hAnsi="Aptos"/>
              </w:rPr>
            </w:pPr>
          </w:p>
        </w:tc>
      </w:tr>
    </w:tbl>
    <w:p w14:paraId="667CD86B" w14:textId="77777777" w:rsidR="00A008CD" w:rsidRPr="00165701" w:rsidRDefault="00A008CD" w:rsidP="00EB52F0">
      <w:pPr>
        <w:spacing w:beforeLines="116" w:before="278"/>
        <w:rPr>
          <w:rFonts w:ascii="Aptos" w:hAnsi="Aptos"/>
        </w:rPr>
        <w:sectPr w:rsidR="00A008CD" w:rsidRPr="00165701" w:rsidSect="003D5F53">
          <w:pgSz w:w="12240" w:h="15840"/>
          <w:pgMar w:top="720" w:right="720" w:bottom="720" w:left="720" w:header="720" w:footer="720" w:gutter="0"/>
          <w:cols w:space="720"/>
          <w:docGrid w:linePitch="299"/>
        </w:sectPr>
      </w:pPr>
    </w:p>
    <w:p w14:paraId="5E875D8E" w14:textId="6552D7D3" w:rsidR="00A008CD" w:rsidRPr="00165701" w:rsidRDefault="00D50ACF" w:rsidP="00EB52F0">
      <w:pPr>
        <w:spacing w:beforeLines="116" w:before="278"/>
        <w:jc w:val="center"/>
        <w:rPr>
          <w:rFonts w:ascii="Aptos" w:hAnsi="Aptos"/>
          <w:b/>
        </w:rPr>
      </w:pPr>
      <w:r w:rsidRPr="00165701">
        <w:rPr>
          <w:rFonts w:ascii="Aptos" w:hAnsi="Aptos"/>
          <w:b/>
          <w:bCs/>
        </w:rPr>
        <w:lastRenderedPageBreak/>
        <w:t>TERMS</w:t>
      </w:r>
      <w:r w:rsidRPr="00165701">
        <w:rPr>
          <w:rFonts w:ascii="Aptos" w:hAnsi="Aptos"/>
          <w:b/>
          <w:bCs/>
          <w:spacing w:val="-9"/>
        </w:rPr>
        <w:t xml:space="preserve"> </w:t>
      </w:r>
      <w:r w:rsidRPr="00165701">
        <w:rPr>
          <w:rFonts w:ascii="Aptos" w:hAnsi="Aptos"/>
          <w:b/>
          <w:bCs/>
        </w:rPr>
        <w:t>AND</w:t>
      </w:r>
      <w:r w:rsidRPr="00165701">
        <w:rPr>
          <w:rFonts w:ascii="Aptos" w:hAnsi="Aptos"/>
          <w:b/>
          <w:bCs/>
          <w:spacing w:val="-11"/>
        </w:rPr>
        <w:t xml:space="preserve"> </w:t>
      </w:r>
      <w:r w:rsidRPr="00165701">
        <w:rPr>
          <w:rFonts w:ascii="Aptos" w:hAnsi="Aptos"/>
          <w:b/>
          <w:bCs/>
        </w:rPr>
        <w:t>CONDITIONS</w:t>
      </w:r>
      <w:r w:rsidRPr="00165701">
        <w:rPr>
          <w:rFonts w:ascii="Aptos" w:hAnsi="Aptos"/>
          <w:b/>
          <w:bCs/>
          <w:spacing w:val="-8"/>
        </w:rPr>
        <w:t xml:space="preserve"> </w:t>
      </w:r>
      <w:r w:rsidRPr="00165701">
        <w:rPr>
          <w:rFonts w:ascii="Aptos" w:hAnsi="Aptos"/>
          <w:b/>
          <w:bCs/>
        </w:rPr>
        <w:t>APPLICABLE</w:t>
      </w:r>
      <w:r w:rsidRPr="00165701">
        <w:rPr>
          <w:rFonts w:ascii="Aptos" w:hAnsi="Aptos"/>
          <w:b/>
          <w:bCs/>
          <w:spacing w:val="-10"/>
        </w:rPr>
        <w:t xml:space="preserve"> </w:t>
      </w:r>
      <w:r w:rsidRPr="00165701">
        <w:rPr>
          <w:rFonts w:ascii="Aptos" w:hAnsi="Aptos"/>
          <w:b/>
          <w:bCs/>
        </w:rPr>
        <w:t>TO</w:t>
      </w:r>
      <w:r w:rsidRPr="00165701">
        <w:rPr>
          <w:rFonts w:ascii="Aptos" w:hAnsi="Aptos"/>
          <w:b/>
          <w:bCs/>
          <w:spacing w:val="-9"/>
        </w:rPr>
        <w:t xml:space="preserve"> </w:t>
      </w:r>
      <w:r w:rsidRPr="00165701">
        <w:rPr>
          <w:rFonts w:ascii="Aptos" w:hAnsi="Aptos"/>
          <w:b/>
          <w:bCs/>
        </w:rPr>
        <w:t>GRANT</w:t>
      </w:r>
      <w:r w:rsidRPr="00165701">
        <w:rPr>
          <w:rFonts w:ascii="Aptos" w:hAnsi="Aptos"/>
          <w:b/>
          <w:bCs/>
          <w:spacing w:val="-11"/>
        </w:rPr>
        <w:t xml:space="preserve"> </w:t>
      </w:r>
      <w:r w:rsidRPr="00165701">
        <w:rPr>
          <w:rFonts w:ascii="Aptos" w:hAnsi="Aptos"/>
          <w:b/>
          <w:bCs/>
          <w:spacing w:val="-2"/>
        </w:rPr>
        <w:t>AWARDS</w:t>
      </w:r>
    </w:p>
    <w:p w14:paraId="1FFF38DF" w14:textId="77777777" w:rsidR="002C0B21"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bCs/>
          <w:u w:val="single"/>
        </w:rPr>
        <w:t>Definitions</w:t>
      </w:r>
      <w:r w:rsidRPr="00165701">
        <w:rPr>
          <w:rFonts w:ascii="Aptos" w:hAnsi="Aptos"/>
          <w:b/>
          <w:bCs/>
        </w:rPr>
        <w:t>.</w:t>
      </w:r>
      <w:r w:rsidRPr="00165701">
        <w:rPr>
          <w:rFonts w:ascii="Aptos" w:hAnsi="Aptos"/>
          <w:b/>
          <w:bCs/>
          <w:spacing w:val="43"/>
        </w:rPr>
        <w:t xml:space="preserve"> </w:t>
      </w:r>
      <w:r w:rsidRPr="00165701">
        <w:rPr>
          <w:rFonts w:ascii="Aptos" w:hAnsi="Aptos"/>
        </w:rPr>
        <w:t>The</w:t>
      </w:r>
      <w:r w:rsidRPr="00165701">
        <w:rPr>
          <w:rFonts w:ascii="Aptos" w:hAnsi="Aptos"/>
          <w:spacing w:val="-5"/>
        </w:rPr>
        <w:t xml:space="preserve"> </w:t>
      </w:r>
      <w:r w:rsidRPr="00165701">
        <w:rPr>
          <w:rFonts w:ascii="Aptos" w:hAnsi="Aptos"/>
        </w:rPr>
        <w:t>following</w:t>
      </w:r>
      <w:r w:rsidRPr="00165701">
        <w:rPr>
          <w:rFonts w:ascii="Aptos" w:hAnsi="Aptos"/>
          <w:spacing w:val="-9"/>
        </w:rPr>
        <w:t xml:space="preserve"> </w:t>
      </w:r>
      <w:r w:rsidRPr="00165701">
        <w:rPr>
          <w:rFonts w:ascii="Aptos" w:hAnsi="Aptos"/>
        </w:rPr>
        <w:t>terms</w:t>
      </w:r>
      <w:r w:rsidRPr="00165701">
        <w:rPr>
          <w:rFonts w:ascii="Aptos" w:hAnsi="Aptos"/>
          <w:spacing w:val="-5"/>
        </w:rPr>
        <w:t xml:space="preserve"> </w:t>
      </w:r>
      <w:r w:rsidRPr="00165701">
        <w:rPr>
          <w:rFonts w:ascii="Aptos" w:hAnsi="Aptos"/>
        </w:rPr>
        <w:t>are</w:t>
      </w:r>
      <w:r w:rsidRPr="00165701">
        <w:rPr>
          <w:rFonts w:ascii="Aptos" w:hAnsi="Aptos"/>
          <w:spacing w:val="-5"/>
        </w:rPr>
        <w:t xml:space="preserve"> </w:t>
      </w:r>
      <w:r w:rsidRPr="00165701">
        <w:rPr>
          <w:rFonts w:ascii="Aptos" w:hAnsi="Aptos"/>
        </w:rPr>
        <w:t>given</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stated</w:t>
      </w:r>
      <w:r w:rsidRPr="00165701">
        <w:rPr>
          <w:rFonts w:ascii="Aptos" w:hAnsi="Aptos"/>
          <w:spacing w:val="-7"/>
        </w:rPr>
        <w:t xml:space="preserve"> </w:t>
      </w:r>
      <w:r w:rsidRPr="00165701">
        <w:rPr>
          <w:rFonts w:ascii="Aptos" w:hAnsi="Aptos"/>
          <w:spacing w:val="-2"/>
        </w:rPr>
        <w:t>meaning:</w:t>
      </w:r>
    </w:p>
    <w:p w14:paraId="11755F46" w14:textId="674939EF" w:rsidR="002C0B21" w:rsidRPr="00165701" w:rsidRDefault="004114A3"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Affiliate</w:t>
      </w:r>
      <w:r w:rsidR="00137815" w:rsidRPr="00165701">
        <w:rPr>
          <w:rFonts w:ascii="Aptos" w:hAnsi="Aptos"/>
          <w:b/>
          <w:bCs/>
        </w:rPr>
        <w:t xml:space="preserve">. </w:t>
      </w:r>
      <w:r w:rsidR="003556C3" w:rsidRPr="00165701">
        <w:rPr>
          <w:rFonts w:ascii="Aptos" w:hAnsi="Aptos"/>
        </w:rPr>
        <w:t xml:space="preserve">Affiliate </w:t>
      </w:r>
      <w:r w:rsidRPr="00165701">
        <w:rPr>
          <w:rFonts w:ascii="Aptos" w:hAnsi="Aptos"/>
        </w:rPr>
        <w:t>means a person or entity that (directly or indirectly) owns or controls, is owned or controlled by, or is under common ownership or control with, another person or entity. For the purposes of this definition, the term “own” means to own an equity interest (or the equivalent thereof) of more than 10 percen</w:t>
      </w:r>
      <w:r w:rsidRPr="006A2845">
        <w:rPr>
          <w:rFonts w:ascii="Aptos" w:hAnsi="Aptos"/>
        </w:rPr>
        <w:t>t.</w:t>
      </w:r>
    </w:p>
    <w:p w14:paraId="07D978D5" w14:textId="36EB994F" w:rsidR="002C0B21" w:rsidRPr="00165701" w:rsidRDefault="22457ABD"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Broadband Facility</w:t>
      </w:r>
      <w:r w:rsidRPr="00165701">
        <w:rPr>
          <w:rFonts w:ascii="Aptos" w:hAnsi="Aptos"/>
          <w:b/>
          <w:bCs/>
        </w:rPr>
        <w:t>.</w:t>
      </w:r>
      <w:r w:rsidRPr="00165701">
        <w:rPr>
          <w:rFonts w:ascii="Aptos" w:hAnsi="Aptos"/>
        </w:rPr>
        <w:t xml:space="preserve"> Broadband Facility means the wireless and wireline switching, transmission, and transport infrastructure, hardware and software necessary to originate and terminate voice, data, graphics, and video telecommunications at speeds and data capacity greater than that available over the Public Switched Telephone Network.</w:t>
      </w:r>
    </w:p>
    <w:p w14:paraId="2F5199CA"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Commission</w:t>
      </w:r>
      <w:r w:rsidRPr="00165701">
        <w:rPr>
          <w:rFonts w:ascii="Aptos" w:hAnsi="Aptos"/>
          <w:b/>
        </w:rPr>
        <w:t>.</w:t>
      </w:r>
      <w:r w:rsidRPr="00165701">
        <w:rPr>
          <w:rFonts w:ascii="Aptos" w:hAnsi="Aptos"/>
          <w:b/>
          <w:spacing w:val="-4"/>
        </w:rPr>
        <w:t xml:space="preserve"> </w:t>
      </w:r>
      <w:r w:rsidRPr="00165701">
        <w:rPr>
          <w:rFonts w:ascii="Aptos" w:hAnsi="Aptos"/>
        </w:rPr>
        <w:t>Commission</w:t>
      </w:r>
      <w:r w:rsidRPr="00165701">
        <w:rPr>
          <w:rFonts w:ascii="Aptos" w:hAnsi="Aptos"/>
          <w:spacing w:val="-7"/>
        </w:rPr>
        <w:t xml:space="preserve"> </w:t>
      </w:r>
      <w:r w:rsidRPr="00165701">
        <w:rPr>
          <w:rFonts w:ascii="Aptos" w:hAnsi="Aptos"/>
        </w:rPr>
        <w:t>means</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Public</w:t>
      </w:r>
      <w:r w:rsidRPr="00165701">
        <w:rPr>
          <w:rFonts w:ascii="Aptos" w:hAnsi="Aptos"/>
          <w:spacing w:val="-4"/>
        </w:rPr>
        <w:t xml:space="preserve"> </w:t>
      </w:r>
      <w:r w:rsidRPr="00165701">
        <w:rPr>
          <w:rFonts w:ascii="Aptos" w:hAnsi="Aptos"/>
        </w:rPr>
        <w:t>Service</w:t>
      </w:r>
      <w:r w:rsidRPr="00165701">
        <w:rPr>
          <w:rFonts w:ascii="Aptos" w:hAnsi="Aptos"/>
          <w:spacing w:val="-4"/>
        </w:rPr>
        <w:t xml:space="preserve"> </w:t>
      </w:r>
      <w:r w:rsidRPr="00165701">
        <w:rPr>
          <w:rFonts w:ascii="Aptos" w:hAnsi="Aptos"/>
        </w:rPr>
        <w:t>Commission</w:t>
      </w:r>
      <w:r w:rsidRPr="00165701">
        <w:rPr>
          <w:rFonts w:ascii="Aptos" w:hAnsi="Aptos"/>
          <w:spacing w:val="-4"/>
        </w:rPr>
        <w:t xml:space="preserve"> </w:t>
      </w:r>
      <w:r w:rsidRPr="00165701">
        <w:rPr>
          <w:rFonts w:ascii="Aptos" w:hAnsi="Aptos"/>
        </w:rPr>
        <w:t>of</w:t>
      </w:r>
      <w:r w:rsidRPr="00165701">
        <w:rPr>
          <w:rFonts w:ascii="Aptos" w:hAnsi="Aptos"/>
          <w:spacing w:val="-6"/>
        </w:rPr>
        <w:t xml:space="preserve"> </w:t>
      </w:r>
      <w:r w:rsidRPr="00165701">
        <w:rPr>
          <w:rFonts w:ascii="Aptos" w:hAnsi="Aptos"/>
        </w:rPr>
        <w:t>Wisconsin, including its agents who have been delegated authority by the Public Service Commission of Wisconsin.</w:t>
      </w:r>
    </w:p>
    <w:p w14:paraId="7723E05F"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Commission</w:t>
      </w:r>
      <w:r w:rsidRPr="00165701">
        <w:rPr>
          <w:rFonts w:ascii="Aptos" w:hAnsi="Aptos"/>
          <w:b/>
          <w:bCs/>
          <w:spacing w:val="-6"/>
          <w:u w:val="single"/>
        </w:rPr>
        <w:t xml:space="preserve"> </w:t>
      </w:r>
      <w:r w:rsidRPr="00165701">
        <w:rPr>
          <w:rFonts w:ascii="Aptos" w:hAnsi="Aptos"/>
          <w:b/>
          <w:bCs/>
          <w:u w:val="single"/>
        </w:rPr>
        <w:t>Order</w:t>
      </w:r>
      <w:r w:rsidRPr="00165701">
        <w:rPr>
          <w:rFonts w:ascii="Aptos" w:hAnsi="Aptos"/>
          <w:b/>
          <w:bCs/>
        </w:rPr>
        <w:t>.</w:t>
      </w:r>
      <w:r w:rsidRPr="00165701">
        <w:rPr>
          <w:rFonts w:ascii="Aptos" w:hAnsi="Aptos"/>
          <w:b/>
          <w:bCs/>
          <w:spacing w:val="-3"/>
        </w:rPr>
        <w:t xml:space="preserve"> </w:t>
      </w:r>
      <w:r w:rsidRPr="00165701">
        <w:rPr>
          <w:rFonts w:ascii="Aptos" w:hAnsi="Aptos"/>
        </w:rPr>
        <w:t>Commission</w:t>
      </w:r>
      <w:r w:rsidRPr="00165701">
        <w:rPr>
          <w:rFonts w:ascii="Aptos" w:hAnsi="Aptos"/>
          <w:spacing w:val="-3"/>
        </w:rPr>
        <w:t xml:space="preserve"> </w:t>
      </w:r>
      <w:r w:rsidRPr="00165701">
        <w:rPr>
          <w:rFonts w:ascii="Aptos" w:hAnsi="Aptos"/>
        </w:rPr>
        <w:t>Order</w:t>
      </w:r>
      <w:r w:rsidRPr="00165701">
        <w:rPr>
          <w:rFonts w:ascii="Aptos" w:hAnsi="Aptos"/>
          <w:spacing w:val="-5"/>
        </w:rPr>
        <w:t xml:space="preserve"> </w:t>
      </w:r>
      <w:r w:rsidRPr="00165701">
        <w:rPr>
          <w:rFonts w:ascii="Aptos" w:hAnsi="Aptos"/>
        </w:rPr>
        <w:t>means</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Commission’s</w:t>
      </w:r>
      <w:r w:rsidRPr="00165701">
        <w:rPr>
          <w:rFonts w:ascii="Aptos" w:hAnsi="Aptos"/>
          <w:spacing w:val="-3"/>
        </w:rPr>
        <w:t xml:space="preserve"> </w:t>
      </w:r>
      <w:r w:rsidRPr="00165701">
        <w:rPr>
          <w:rFonts w:ascii="Aptos" w:hAnsi="Aptos"/>
        </w:rPr>
        <w:t>Order</w:t>
      </w:r>
      <w:r w:rsidRPr="00165701">
        <w:rPr>
          <w:rFonts w:ascii="Aptos" w:hAnsi="Aptos"/>
          <w:spacing w:val="-3"/>
        </w:rPr>
        <w:t xml:space="preserve"> </w:t>
      </w:r>
      <w:r w:rsidRPr="00165701">
        <w:rPr>
          <w:rFonts w:ascii="Aptos" w:hAnsi="Aptos"/>
        </w:rPr>
        <w:t xml:space="preserve">on </w:t>
      </w:r>
      <w:r w:rsidR="005471C1" w:rsidRPr="00165701">
        <w:rPr>
          <w:rFonts w:ascii="Aptos" w:hAnsi="Aptos"/>
          <w:highlight w:val="yellow"/>
        </w:rPr>
        <w:t>[DATE]</w:t>
      </w:r>
      <w:r w:rsidRPr="00165701">
        <w:rPr>
          <w:rFonts w:ascii="Aptos" w:hAnsi="Aptos"/>
        </w:rPr>
        <w:t>, awarding Broadband Expansion Grant Applications in docket 5-BF-202</w:t>
      </w:r>
      <w:r w:rsidR="005471C1" w:rsidRPr="00165701">
        <w:rPr>
          <w:rFonts w:ascii="Aptos" w:hAnsi="Aptos"/>
        </w:rPr>
        <w:t>6</w:t>
      </w:r>
      <w:r w:rsidRPr="00165701">
        <w:rPr>
          <w:rFonts w:ascii="Aptos" w:hAnsi="Aptos"/>
        </w:rPr>
        <w:t>.</w:t>
      </w:r>
    </w:p>
    <w:p w14:paraId="16522521" w14:textId="55BEF5FD"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Eligible Costs</w:t>
      </w:r>
      <w:r w:rsidRPr="00165701">
        <w:rPr>
          <w:rFonts w:ascii="Aptos" w:hAnsi="Aptos"/>
          <w:b/>
          <w:bCs/>
        </w:rPr>
        <w:t xml:space="preserve">. </w:t>
      </w:r>
      <w:r w:rsidRPr="00165701">
        <w:rPr>
          <w:rFonts w:ascii="Aptos" w:hAnsi="Aptos"/>
        </w:rPr>
        <w:t>Eligible Costs mean those costs incurred and previously paid by the 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during</w:t>
      </w:r>
      <w:r w:rsidRPr="00165701">
        <w:rPr>
          <w:rFonts w:ascii="Aptos" w:hAnsi="Aptos"/>
          <w:spacing w:val="-3"/>
        </w:rPr>
        <w:t xml:space="preserve"> </w:t>
      </w:r>
      <w:r w:rsidRPr="00165701">
        <w:rPr>
          <w:rFonts w:ascii="Aptos" w:hAnsi="Aptos"/>
        </w:rPr>
        <w:t>the</w:t>
      </w:r>
      <w:r w:rsidRPr="00165701">
        <w:rPr>
          <w:rFonts w:ascii="Aptos" w:hAnsi="Aptos"/>
          <w:spacing w:val="-5"/>
        </w:rPr>
        <w:t xml:space="preserve"> </w:t>
      </w:r>
      <w:r w:rsidR="0D5721F4" w:rsidRPr="00165701">
        <w:rPr>
          <w:rFonts w:ascii="Aptos" w:hAnsi="Aptos"/>
        </w:rPr>
        <w:t>Period of Performance</w:t>
      </w:r>
      <w:r w:rsidRPr="00165701">
        <w:rPr>
          <w:rFonts w:ascii="Aptos" w:hAnsi="Aptos"/>
          <w:spacing w:val="-6"/>
        </w:rPr>
        <w:t xml:space="preserve"> </w:t>
      </w:r>
      <w:r w:rsidRPr="00165701">
        <w:rPr>
          <w:rFonts w:ascii="Aptos" w:hAnsi="Aptos"/>
        </w:rPr>
        <w:t>that</w:t>
      </w:r>
      <w:r w:rsidRPr="00165701">
        <w:rPr>
          <w:rFonts w:ascii="Aptos" w:hAnsi="Aptos"/>
          <w:spacing w:val="-2"/>
        </w:rPr>
        <w:t xml:space="preserve"> </w:t>
      </w:r>
      <w:r w:rsidRPr="00165701">
        <w:rPr>
          <w:rFonts w:ascii="Aptos" w:hAnsi="Aptos"/>
        </w:rPr>
        <w:t>are</w:t>
      </w:r>
      <w:r w:rsidRPr="00165701">
        <w:rPr>
          <w:rFonts w:ascii="Aptos" w:hAnsi="Aptos"/>
          <w:spacing w:val="-2"/>
        </w:rPr>
        <w:t xml:space="preserve"> </w:t>
      </w:r>
      <w:r w:rsidRPr="00165701">
        <w:rPr>
          <w:rFonts w:ascii="Aptos" w:hAnsi="Aptos"/>
        </w:rPr>
        <w:t>not</w:t>
      </w:r>
      <w:r w:rsidRPr="00165701">
        <w:rPr>
          <w:rFonts w:ascii="Aptos" w:hAnsi="Aptos"/>
          <w:spacing w:val="-5"/>
        </w:rPr>
        <w:t xml:space="preserve"> </w:t>
      </w:r>
      <w:r w:rsidRPr="00165701">
        <w:rPr>
          <w:rFonts w:ascii="Aptos" w:hAnsi="Aptos"/>
        </w:rPr>
        <w:t>covered</w:t>
      </w:r>
      <w:r w:rsidRPr="00165701">
        <w:rPr>
          <w:rFonts w:ascii="Aptos" w:hAnsi="Aptos"/>
          <w:spacing w:val="-3"/>
        </w:rPr>
        <w:t xml:space="preserve"> </w:t>
      </w:r>
      <w:r w:rsidRPr="00165701">
        <w:rPr>
          <w:rFonts w:ascii="Aptos" w:hAnsi="Aptos"/>
        </w:rPr>
        <w:t>by</w:t>
      </w:r>
      <w:r w:rsidRPr="00165701">
        <w:rPr>
          <w:rFonts w:ascii="Aptos" w:hAnsi="Aptos"/>
          <w:spacing w:val="-3"/>
        </w:rPr>
        <w:t xml:space="preserve"> </w:t>
      </w:r>
      <w:r w:rsidRPr="00165701">
        <w:rPr>
          <w:rFonts w:ascii="Aptos" w:hAnsi="Aptos"/>
        </w:rPr>
        <w:t>any</w:t>
      </w:r>
      <w:r w:rsidRPr="00165701">
        <w:rPr>
          <w:rFonts w:ascii="Aptos" w:hAnsi="Aptos"/>
          <w:spacing w:val="-5"/>
        </w:rPr>
        <w:t xml:space="preserve"> </w:t>
      </w:r>
      <w:r w:rsidRPr="00165701">
        <w:rPr>
          <w:rFonts w:ascii="Aptos" w:hAnsi="Aptos"/>
        </w:rPr>
        <w:t>other</w:t>
      </w:r>
      <w:r w:rsidRPr="00165701">
        <w:rPr>
          <w:rFonts w:ascii="Aptos" w:hAnsi="Aptos"/>
          <w:spacing w:val="-5"/>
        </w:rPr>
        <w:t xml:space="preserve"> </w:t>
      </w:r>
      <w:r w:rsidRPr="00165701">
        <w:rPr>
          <w:rFonts w:ascii="Aptos" w:hAnsi="Aptos"/>
        </w:rPr>
        <w:t>federal or</w:t>
      </w:r>
      <w:r w:rsidRPr="00165701">
        <w:rPr>
          <w:rFonts w:ascii="Aptos" w:hAnsi="Aptos"/>
          <w:spacing w:val="-2"/>
        </w:rPr>
        <w:t xml:space="preserve"> </w:t>
      </w:r>
      <w:r w:rsidRPr="00165701">
        <w:rPr>
          <w:rFonts w:ascii="Aptos" w:hAnsi="Aptos"/>
        </w:rPr>
        <w:t>state</w:t>
      </w:r>
      <w:r w:rsidRPr="00165701">
        <w:rPr>
          <w:rFonts w:ascii="Aptos" w:hAnsi="Aptos"/>
          <w:spacing w:val="-2"/>
        </w:rPr>
        <w:t xml:space="preserve"> </w:t>
      </w:r>
      <w:r w:rsidRPr="00165701">
        <w:rPr>
          <w:rFonts w:ascii="Aptos" w:hAnsi="Aptos"/>
        </w:rPr>
        <w:t>funding,</w:t>
      </w:r>
      <w:r w:rsidRPr="00165701">
        <w:rPr>
          <w:rFonts w:ascii="Aptos" w:hAnsi="Aptos"/>
          <w:spacing w:val="-2"/>
        </w:rPr>
        <w:t xml:space="preserve"> </w:t>
      </w:r>
      <w:r w:rsidRPr="00165701">
        <w:rPr>
          <w:rFonts w:ascii="Aptos" w:hAnsi="Aptos"/>
        </w:rPr>
        <w:t>can</w:t>
      </w:r>
      <w:r w:rsidRPr="00165701">
        <w:rPr>
          <w:rFonts w:ascii="Aptos" w:hAnsi="Aptos"/>
          <w:spacing w:val="-2"/>
        </w:rPr>
        <w:t xml:space="preserve"> </w:t>
      </w:r>
      <w:r w:rsidRPr="00165701">
        <w:rPr>
          <w:rFonts w:ascii="Aptos" w:hAnsi="Aptos"/>
        </w:rPr>
        <w:t>be</w:t>
      </w:r>
      <w:r w:rsidRPr="00165701">
        <w:rPr>
          <w:rFonts w:ascii="Aptos" w:hAnsi="Aptos"/>
          <w:spacing w:val="-4"/>
        </w:rPr>
        <w:t xml:space="preserve"> </w:t>
      </w:r>
      <w:r w:rsidRPr="00165701">
        <w:rPr>
          <w:rFonts w:ascii="Aptos" w:hAnsi="Aptos"/>
        </w:rPr>
        <w:t>audited</w:t>
      </w:r>
      <w:r w:rsidRPr="00165701">
        <w:rPr>
          <w:rFonts w:ascii="Aptos" w:hAnsi="Aptos"/>
          <w:spacing w:val="-2"/>
        </w:rPr>
        <w:t xml:space="preserve"> </w:t>
      </w:r>
      <w:r w:rsidRPr="00165701">
        <w:rPr>
          <w:rFonts w:ascii="Aptos" w:hAnsi="Aptos"/>
        </w:rPr>
        <w:t>by</w:t>
      </w:r>
      <w:r w:rsidRPr="00165701">
        <w:rPr>
          <w:rFonts w:ascii="Aptos" w:hAnsi="Aptos"/>
          <w:spacing w:val="-5"/>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2"/>
        </w:rPr>
        <w:t xml:space="preserve"> </w:t>
      </w:r>
      <w:r w:rsidRPr="00165701">
        <w:rPr>
          <w:rFonts w:ascii="Aptos" w:hAnsi="Aptos"/>
        </w:rPr>
        <w:t>are</w:t>
      </w:r>
      <w:r w:rsidRPr="00165701">
        <w:rPr>
          <w:rFonts w:ascii="Aptos" w:hAnsi="Aptos"/>
          <w:spacing w:val="-2"/>
        </w:rPr>
        <w:t xml:space="preserve"> </w:t>
      </w:r>
      <w:r w:rsidRPr="00165701">
        <w:rPr>
          <w:rFonts w:ascii="Aptos" w:hAnsi="Aptos"/>
        </w:rPr>
        <w:t>directly</w:t>
      </w:r>
      <w:r w:rsidRPr="00165701">
        <w:rPr>
          <w:rFonts w:ascii="Aptos" w:hAnsi="Aptos"/>
          <w:spacing w:val="-5"/>
        </w:rPr>
        <w:t xml:space="preserve"> </w:t>
      </w:r>
      <w:r w:rsidRPr="00165701">
        <w:rPr>
          <w:rFonts w:ascii="Aptos" w:hAnsi="Aptos"/>
        </w:rPr>
        <w:t>attributable</w:t>
      </w:r>
      <w:r w:rsidRPr="00165701">
        <w:rPr>
          <w:rFonts w:ascii="Aptos" w:hAnsi="Aptos"/>
          <w:spacing w:val="-4"/>
        </w:rPr>
        <w:t xml:space="preserve"> </w:t>
      </w:r>
      <w:r w:rsidRPr="00165701">
        <w:rPr>
          <w:rFonts w:ascii="Aptos" w:hAnsi="Aptos"/>
        </w:rPr>
        <w:t>to</w:t>
      </w:r>
      <w:r w:rsidRPr="00165701">
        <w:rPr>
          <w:rFonts w:ascii="Aptos" w:hAnsi="Aptos"/>
          <w:spacing w:val="-2"/>
        </w:rPr>
        <w:t xml:space="preserve"> </w:t>
      </w:r>
      <w:r w:rsidRPr="00165701">
        <w:rPr>
          <w:rFonts w:ascii="Aptos" w:hAnsi="Aptos"/>
        </w:rPr>
        <w:t>activities identified in Attachment A</w:t>
      </w:r>
      <w:r w:rsidR="00BF47E3" w:rsidRPr="00165701">
        <w:rPr>
          <w:rFonts w:ascii="Aptos" w:hAnsi="Aptos"/>
        </w:rPr>
        <w:t xml:space="preserve"> – </w:t>
      </w:r>
      <w:r w:rsidRPr="00165701">
        <w:rPr>
          <w:rFonts w:ascii="Aptos" w:hAnsi="Aptos"/>
        </w:rPr>
        <w:t>Project Scope, and are identified in Attachment B</w:t>
      </w:r>
      <w:r w:rsidR="00BF47E3" w:rsidRPr="00165701">
        <w:rPr>
          <w:rFonts w:ascii="Aptos" w:hAnsi="Aptos"/>
        </w:rPr>
        <w:t xml:space="preserve"> – </w:t>
      </w:r>
      <w:r w:rsidRPr="00165701">
        <w:rPr>
          <w:rFonts w:ascii="Aptos" w:hAnsi="Aptos"/>
        </w:rPr>
        <w:t>Project Budget, subject to any Amendments to this Agreement.</w:t>
      </w:r>
    </w:p>
    <w:p w14:paraId="639C951E"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Grant Application</w:t>
      </w:r>
      <w:r w:rsidRPr="00165701">
        <w:rPr>
          <w:rFonts w:ascii="Aptos" w:hAnsi="Aptos"/>
          <w:b/>
        </w:rPr>
        <w:t xml:space="preserve">. </w:t>
      </w:r>
      <w:r w:rsidRPr="00165701">
        <w:rPr>
          <w:rFonts w:ascii="Aptos" w:hAnsi="Aptos"/>
        </w:rPr>
        <w:t>Grant Application means the Project-specific request submitted by the</w:t>
      </w:r>
      <w:r w:rsidRPr="00165701">
        <w:rPr>
          <w:rFonts w:ascii="Aptos" w:hAnsi="Aptos"/>
          <w:spacing w:val="-2"/>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in</w:t>
      </w:r>
      <w:r w:rsidRPr="00165701">
        <w:rPr>
          <w:rFonts w:ascii="Aptos" w:hAnsi="Aptos"/>
          <w:spacing w:val="-5"/>
        </w:rPr>
        <w:t xml:space="preserve"> </w:t>
      </w:r>
      <w:r w:rsidRPr="00165701">
        <w:rPr>
          <w:rFonts w:ascii="Aptos" w:hAnsi="Aptos"/>
        </w:rPr>
        <w:t>response</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the</w:t>
      </w:r>
      <w:r w:rsidRPr="00165701">
        <w:rPr>
          <w:rFonts w:ascii="Aptos" w:hAnsi="Aptos"/>
          <w:spacing w:val="-4"/>
        </w:rPr>
        <w:t xml:space="preserve"> </w:t>
      </w:r>
      <w:r w:rsidRPr="00165701">
        <w:rPr>
          <w:rFonts w:ascii="Aptos" w:hAnsi="Aptos"/>
        </w:rPr>
        <w:t>application</w:t>
      </w:r>
      <w:r w:rsidRPr="00165701">
        <w:rPr>
          <w:rFonts w:ascii="Aptos" w:hAnsi="Aptos"/>
          <w:spacing w:val="-2"/>
        </w:rPr>
        <w:t xml:space="preserve"> </w:t>
      </w:r>
      <w:r w:rsidRPr="00165701">
        <w:rPr>
          <w:rFonts w:ascii="Aptos" w:hAnsi="Aptos"/>
        </w:rPr>
        <w:t>instructions</w:t>
      </w:r>
      <w:r w:rsidRPr="00165701">
        <w:rPr>
          <w:rFonts w:ascii="Aptos" w:hAnsi="Aptos"/>
          <w:spacing w:val="-4"/>
        </w:rPr>
        <w:t xml:space="preserve"> </w:t>
      </w:r>
      <w:r w:rsidRPr="00165701">
        <w:rPr>
          <w:rFonts w:ascii="Aptos" w:hAnsi="Aptos"/>
        </w:rPr>
        <w:t>issued</w:t>
      </w:r>
      <w:r w:rsidRPr="00165701">
        <w:rPr>
          <w:rFonts w:ascii="Aptos" w:hAnsi="Aptos"/>
          <w:spacing w:val="-2"/>
        </w:rPr>
        <w:t xml:space="preserve"> </w:t>
      </w:r>
      <w:r w:rsidRPr="00165701">
        <w:rPr>
          <w:rFonts w:ascii="Aptos" w:hAnsi="Aptos"/>
        </w:rPr>
        <w:t>by</w:t>
      </w:r>
      <w:r w:rsidRPr="00165701">
        <w:rPr>
          <w:rFonts w:ascii="Aptos" w:hAnsi="Aptos"/>
          <w:spacing w:val="-4"/>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 in the docket underlying the Commission Order.</w:t>
      </w:r>
    </w:p>
    <w:p w14:paraId="78725453"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Grant Award</w:t>
      </w:r>
      <w:r w:rsidRPr="00165701">
        <w:rPr>
          <w:rFonts w:ascii="Aptos" w:hAnsi="Aptos"/>
          <w:b/>
        </w:rPr>
        <w:t xml:space="preserve">. </w:t>
      </w:r>
      <w:r w:rsidRPr="00165701">
        <w:rPr>
          <w:rFonts w:ascii="Aptos" w:hAnsi="Aptos"/>
        </w:rPr>
        <w:t>Grant Award means the Commission Order as it applies to the Grant Application,</w:t>
      </w:r>
      <w:r w:rsidRPr="00165701">
        <w:rPr>
          <w:rFonts w:ascii="Aptos" w:hAnsi="Aptos"/>
          <w:spacing w:val="-3"/>
        </w:rPr>
        <w:t xml:space="preserve"> </w:t>
      </w:r>
      <w:r w:rsidRPr="00165701">
        <w:rPr>
          <w:rFonts w:ascii="Aptos" w:hAnsi="Aptos"/>
        </w:rPr>
        <w:t>which</w:t>
      </w:r>
      <w:r w:rsidRPr="00165701">
        <w:rPr>
          <w:rFonts w:ascii="Aptos" w:hAnsi="Aptos"/>
          <w:spacing w:val="-5"/>
        </w:rPr>
        <w:t xml:space="preserve"> </w:t>
      </w:r>
      <w:r w:rsidRPr="00165701">
        <w:rPr>
          <w:rFonts w:ascii="Aptos" w:hAnsi="Aptos"/>
        </w:rPr>
        <w:t>identifies</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funds</w:t>
      </w:r>
      <w:r w:rsidRPr="00165701">
        <w:rPr>
          <w:rFonts w:ascii="Aptos" w:hAnsi="Aptos"/>
          <w:spacing w:val="-3"/>
        </w:rPr>
        <w:t xml:space="preserve"> </w:t>
      </w:r>
      <w:r w:rsidRPr="00165701">
        <w:rPr>
          <w:rFonts w:ascii="Aptos" w:hAnsi="Aptos"/>
        </w:rPr>
        <w:t>awarded</w:t>
      </w:r>
      <w:r w:rsidRPr="00165701">
        <w:rPr>
          <w:rFonts w:ascii="Aptos" w:hAnsi="Aptos"/>
          <w:spacing w:val="-3"/>
        </w:rPr>
        <w:t xml:space="preserve"> </w:t>
      </w:r>
      <w:r w:rsidRPr="00165701">
        <w:rPr>
          <w:rFonts w:ascii="Aptos" w:hAnsi="Aptos"/>
        </w:rPr>
        <w:t>to</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5"/>
        </w:rPr>
        <w:t xml:space="preserve"> </w:t>
      </w:r>
      <w:r w:rsidRPr="00165701">
        <w:rPr>
          <w:rFonts w:ascii="Aptos" w:hAnsi="Aptos"/>
        </w:rPr>
        <w:t>for</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Project identified in Attachment A – Project Scope, including any specified other terms and conditions that apply to a specific awarded Grant Application.</w:t>
      </w:r>
      <w:r w:rsidR="00D2297B" w:rsidRPr="00165701">
        <w:rPr>
          <w:rFonts w:ascii="Aptos" w:hAnsi="Aptos"/>
        </w:rPr>
        <w:t xml:space="preserve"> </w:t>
      </w:r>
    </w:p>
    <w:p w14:paraId="7495BED9" w14:textId="77777777" w:rsidR="002C0B21" w:rsidRPr="00165701" w:rsidRDefault="00D50ACF" w:rsidP="00205A76">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w:t>
      </w:r>
      <w:r w:rsidRPr="00165701">
        <w:rPr>
          <w:rFonts w:ascii="Aptos" w:hAnsi="Aptos"/>
          <w:spacing w:val="-10"/>
        </w:rPr>
        <w:t xml:space="preserve"> </w:t>
      </w:r>
      <w:r w:rsidRPr="00165701">
        <w:rPr>
          <w:rFonts w:ascii="Aptos" w:hAnsi="Aptos"/>
        </w:rPr>
        <w:t>Grant</w:t>
      </w:r>
      <w:r w:rsidRPr="00165701">
        <w:rPr>
          <w:rFonts w:ascii="Aptos" w:hAnsi="Aptos"/>
          <w:spacing w:val="-4"/>
        </w:rPr>
        <w:t xml:space="preserve"> </w:t>
      </w:r>
      <w:r w:rsidRPr="00165701">
        <w:rPr>
          <w:rFonts w:ascii="Aptos" w:hAnsi="Aptos"/>
        </w:rPr>
        <w:t>Award</w:t>
      </w:r>
      <w:r w:rsidRPr="00165701">
        <w:rPr>
          <w:rFonts w:ascii="Aptos" w:hAnsi="Aptos"/>
          <w:spacing w:val="-10"/>
        </w:rPr>
        <w:t xml:space="preserve"> </w:t>
      </w:r>
      <w:r w:rsidRPr="00165701">
        <w:rPr>
          <w:rFonts w:ascii="Aptos" w:hAnsi="Aptos"/>
        </w:rPr>
        <w:t>supersedes</w:t>
      </w:r>
      <w:r w:rsidRPr="00165701">
        <w:rPr>
          <w:rFonts w:ascii="Aptos" w:hAnsi="Aptos"/>
          <w:spacing w:val="-6"/>
        </w:rPr>
        <w:t xml:space="preserve"> </w:t>
      </w:r>
      <w:r w:rsidRPr="00165701">
        <w:rPr>
          <w:rFonts w:ascii="Aptos" w:hAnsi="Aptos"/>
        </w:rPr>
        <w:t>any</w:t>
      </w:r>
      <w:r w:rsidRPr="00165701">
        <w:rPr>
          <w:rFonts w:ascii="Aptos" w:hAnsi="Aptos"/>
          <w:spacing w:val="-10"/>
        </w:rPr>
        <w:t xml:space="preserve"> </w:t>
      </w:r>
      <w:r w:rsidRPr="00165701">
        <w:rPr>
          <w:rFonts w:ascii="Aptos" w:hAnsi="Aptos"/>
        </w:rPr>
        <w:t>representations,</w:t>
      </w:r>
      <w:r w:rsidRPr="00165701">
        <w:rPr>
          <w:rFonts w:ascii="Aptos" w:hAnsi="Aptos"/>
          <w:spacing w:val="-8"/>
        </w:rPr>
        <w:t xml:space="preserve"> </w:t>
      </w:r>
      <w:r w:rsidRPr="00165701">
        <w:rPr>
          <w:rFonts w:ascii="Aptos" w:hAnsi="Aptos"/>
        </w:rPr>
        <w:t>commitments,</w:t>
      </w:r>
      <w:r w:rsidRPr="00165701">
        <w:rPr>
          <w:rFonts w:ascii="Aptos" w:hAnsi="Aptos"/>
          <w:spacing w:val="-6"/>
        </w:rPr>
        <w:t xml:space="preserve"> </w:t>
      </w:r>
      <w:r w:rsidRPr="00165701">
        <w:rPr>
          <w:rFonts w:ascii="Aptos" w:hAnsi="Aptos"/>
        </w:rPr>
        <w:t>conditions,</w:t>
      </w:r>
      <w:r w:rsidRPr="00165701">
        <w:rPr>
          <w:rFonts w:ascii="Aptos" w:hAnsi="Aptos"/>
          <w:spacing w:val="-7"/>
        </w:rPr>
        <w:t xml:space="preserve"> </w:t>
      </w:r>
      <w:r w:rsidRPr="00165701">
        <w:rPr>
          <w:rFonts w:ascii="Aptos" w:hAnsi="Aptos"/>
        </w:rPr>
        <w:t>or agreements</w:t>
      </w:r>
      <w:r w:rsidRPr="00165701">
        <w:rPr>
          <w:rFonts w:ascii="Aptos" w:hAnsi="Aptos"/>
          <w:spacing w:val="-2"/>
        </w:rPr>
        <w:t xml:space="preserve"> </w:t>
      </w:r>
      <w:r w:rsidRPr="00165701">
        <w:rPr>
          <w:rFonts w:ascii="Aptos" w:hAnsi="Aptos"/>
        </w:rPr>
        <w:t>made orally</w:t>
      </w:r>
      <w:r w:rsidRPr="00165701">
        <w:rPr>
          <w:rFonts w:ascii="Aptos" w:hAnsi="Aptos"/>
          <w:spacing w:val="-5"/>
        </w:rPr>
        <w:t xml:space="preserve"> </w:t>
      </w:r>
      <w:r w:rsidRPr="00165701">
        <w:rPr>
          <w:rFonts w:ascii="Aptos" w:hAnsi="Aptos"/>
        </w:rPr>
        <w:t>or</w:t>
      </w:r>
      <w:r w:rsidRPr="00165701">
        <w:rPr>
          <w:rFonts w:ascii="Aptos" w:hAnsi="Aptos"/>
          <w:spacing w:val="-4"/>
        </w:rPr>
        <w:t xml:space="preserve"> </w:t>
      </w:r>
      <w:r w:rsidRPr="00165701">
        <w:rPr>
          <w:rFonts w:ascii="Aptos" w:hAnsi="Aptos"/>
        </w:rPr>
        <w:t>in writing</w:t>
      </w:r>
      <w:r w:rsidRPr="00165701">
        <w:rPr>
          <w:rFonts w:ascii="Aptos" w:hAnsi="Aptos"/>
          <w:spacing w:val="-4"/>
        </w:rPr>
        <w:t xml:space="preserve"> </w:t>
      </w:r>
      <w:r w:rsidRPr="00165701">
        <w:rPr>
          <w:rFonts w:ascii="Aptos" w:hAnsi="Aptos"/>
        </w:rPr>
        <w:t>prior</w:t>
      </w:r>
      <w:r w:rsidRPr="00165701">
        <w:rPr>
          <w:rFonts w:ascii="Aptos" w:hAnsi="Aptos"/>
          <w:spacing w:val="-2"/>
        </w:rPr>
        <w:t xml:space="preserve"> </w:t>
      </w:r>
      <w:r w:rsidRPr="00165701">
        <w:rPr>
          <w:rFonts w:ascii="Aptos" w:hAnsi="Aptos"/>
        </w:rPr>
        <w:t>to</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issuance of</w:t>
      </w:r>
      <w:r w:rsidRPr="00165701">
        <w:rPr>
          <w:rFonts w:ascii="Aptos" w:hAnsi="Aptos"/>
          <w:spacing w:val="-4"/>
        </w:rPr>
        <w:t xml:space="preserve"> </w:t>
      </w:r>
      <w:r w:rsidRPr="00165701">
        <w:rPr>
          <w:rFonts w:ascii="Aptos" w:hAnsi="Aptos"/>
        </w:rPr>
        <w:t>the</w:t>
      </w:r>
      <w:r w:rsidRPr="00165701">
        <w:rPr>
          <w:rFonts w:ascii="Aptos" w:hAnsi="Aptos"/>
          <w:spacing w:val="-2"/>
        </w:rPr>
        <w:t xml:space="preserve"> </w:t>
      </w:r>
      <w:r w:rsidRPr="00165701">
        <w:rPr>
          <w:rFonts w:ascii="Aptos" w:hAnsi="Aptos"/>
        </w:rPr>
        <w:t>Grant Award.</w:t>
      </w:r>
      <w:r w:rsidR="00D2297B" w:rsidRPr="00165701">
        <w:rPr>
          <w:rFonts w:ascii="Aptos" w:hAnsi="Aptos"/>
        </w:rPr>
        <w:t xml:space="preserve"> </w:t>
      </w:r>
    </w:p>
    <w:p w14:paraId="334BF73E" w14:textId="4594B2A2" w:rsidR="00D2297B" w:rsidRPr="00165701" w:rsidRDefault="00D50ACF" w:rsidP="00205A76">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Award</w:t>
      </w:r>
      <w:r w:rsidRPr="00165701">
        <w:rPr>
          <w:rFonts w:ascii="Aptos" w:hAnsi="Aptos"/>
          <w:spacing w:val="-6"/>
        </w:rPr>
        <w:t xml:space="preserve"> </w:t>
      </w:r>
      <w:r w:rsidRPr="00165701">
        <w:rPr>
          <w:rFonts w:ascii="Aptos" w:hAnsi="Aptos"/>
        </w:rPr>
        <w:t>may</w:t>
      </w:r>
      <w:r w:rsidRPr="00165701">
        <w:rPr>
          <w:rFonts w:ascii="Aptos" w:hAnsi="Aptos"/>
          <w:spacing w:val="-3"/>
        </w:rPr>
        <w:t xml:space="preserve"> </w:t>
      </w:r>
      <w:r w:rsidRPr="00165701">
        <w:rPr>
          <w:rFonts w:ascii="Aptos" w:hAnsi="Aptos"/>
        </w:rPr>
        <w:t>specify</w:t>
      </w:r>
      <w:r w:rsidRPr="00165701">
        <w:rPr>
          <w:rFonts w:ascii="Aptos" w:hAnsi="Aptos"/>
          <w:spacing w:val="-6"/>
        </w:rPr>
        <w:t xml:space="preserve"> </w:t>
      </w:r>
      <w:r w:rsidRPr="00165701">
        <w:rPr>
          <w:rFonts w:ascii="Aptos" w:hAnsi="Aptos"/>
        </w:rPr>
        <w:t>an</w:t>
      </w:r>
      <w:r w:rsidRPr="00165701">
        <w:rPr>
          <w:rFonts w:ascii="Aptos" w:hAnsi="Aptos"/>
          <w:spacing w:val="-3"/>
        </w:rPr>
        <w:t xml:space="preserve"> </w:t>
      </w:r>
      <w:r w:rsidRPr="00165701">
        <w:rPr>
          <w:rFonts w:ascii="Aptos" w:hAnsi="Aptos"/>
        </w:rPr>
        <w:t>award</w:t>
      </w:r>
      <w:r w:rsidRPr="00165701">
        <w:rPr>
          <w:rFonts w:ascii="Aptos" w:hAnsi="Aptos"/>
          <w:spacing w:val="-3"/>
        </w:rPr>
        <w:t xml:space="preserve"> </w:t>
      </w:r>
      <w:r w:rsidRPr="00165701">
        <w:rPr>
          <w:rFonts w:ascii="Aptos" w:hAnsi="Aptos"/>
        </w:rPr>
        <w:t>amount</w:t>
      </w:r>
      <w:r w:rsidRPr="00165701">
        <w:rPr>
          <w:rFonts w:ascii="Aptos" w:hAnsi="Aptos"/>
          <w:spacing w:val="-2"/>
        </w:rPr>
        <w:t xml:space="preserve"> </w:t>
      </w:r>
      <w:r w:rsidRPr="00165701">
        <w:rPr>
          <w:rFonts w:ascii="Aptos" w:hAnsi="Aptos"/>
        </w:rPr>
        <w:t>and</w:t>
      </w:r>
      <w:r w:rsidRPr="00165701">
        <w:rPr>
          <w:rFonts w:ascii="Aptos" w:hAnsi="Aptos"/>
          <w:spacing w:val="-1"/>
        </w:rPr>
        <w:t xml:space="preserve"> </w:t>
      </w:r>
      <w:r w:rsidRPr="00165701">
        <w:rPr>
          <w:rFonts w:ascii="Aptos" w:hAnsi="Aptos"/>
        </w:rPr>
        <w:t>other</w:t>
      </w:r>
      <w:r w:rsidRPr="00165701">
        <w:rPr>
          <w:rFonts w:ascii="Aptos" w:hAnsi="Aptos"/>
          <w:spacing w:val="-5"/>
        </w:rPr>
        <w:t xml:space="preserve"> </w:t>
      </w:r>
      <w:r w:rsidRPr="00165701">
        <w:rPr>
          <w:rFonts w:ascii="Aptos" w:hAnsi="Aptos"/>
        </w:rPr>
        <w:t>terms</w:t>
      </w:r>
      <w:r w:rsidRPr="00165701">
        <w:rPr>
          <w:rFonts w:ascii="Aptos" w:hAnsi="Aptos"/>
          <w:spacing w:val="-5"/>
        </w:rPr>
        <w:t xml:space="preserve"> </w:t>
      </w:r>
      <w:r w:rsidRPr="00165701">
        <w:rPr>
          <w:rFonts w:ascii="Aptos" w:hAnsi="Aptos"/>
        </w:rPr>
        <w:t>and</w:t>
      </w:r>
      <w:r w:rsidRPr="00165701">
        <w:rPr>
          <w:rFonts w:ascii="Aptos" w:hAnsi="Aptos"/>
          <w:spacing w:val="-3"/>
        </w:rPr>
        <w:t xml:space="preserve"> </w:t>
      </w:r>
      <w:r w:rsidRPr="00165701">
        <w:rPr>
          <w:rFonts w:ascii="Aptos" w:hAnsi="Aptos"/>
        </w:rPr>
        <w:t>conditions that are different from, or in addition to, those proposed in the Grant Application, including modifications proposed by a Grant Recipient during a comment period.</w:t>
      </w:r>
    </w:p>
    <w:p w14:paraId="5C860C5B"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Grant</w:t>
      </w:r>
      <w:r w:rsidRPr="00165701">
        <w:rPr>
          <w:rFonts w:ascii="Aptos" w:hAnsi="Aptos"/>
          <w:b/>
          <w:spacing w:val="-3"/>
          <w:u w:val="single"/>
        </w:rPr>
        <w:t xml:space="preserve"> </w:t>
      </w:r>
      <w:r w:rsidRPr="00165701">
        <w:rPr>
          <w:rFonts w:ascii="Aptos" w:hAnsi="Aptos"/>
          <w:b/>
          <w:u w:val="single"/>
        </w:rPr>
        <w:t>Recipient</w:t>
      </w:r>
      <w:r w:rsidRPr="00165701">
        <w:rPr>
          <w:rFonts w:ascii="Aptos" w:hAnsi="Aptos"/>
          <w:b/>
        </w:rPr>
        <w:t>.</w:t>
      </w:r>
      <w:r w:rsidRPr="00165701">
        <w:rPr>
          <w:rFonts w:ascii="Aptos" w:hAnsi="Aptos"/>
          <w:b/>
          <w:spacing w:val="-3"/>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2"/>
        </w:rPr>
        <w:t xml:space="preserve"> </w:t>
      </w:r>
      <w:r w:rsidRPr="00165701">
        <w:rPr>
          <w:rFonts w:ascii="Aptos" w:hAnsi="Aptos"/>
        </w:rPr>
        <w:t>means</w:t>
      </w:r>
      <w:r w:rsidRPr="00165701">
        <w:rPr>
          <w:rFonts w:ascii="Aptos" w:hAnsi="Aptos"/>
          <w:spacing w:val="-4"/>
        </w:rPr>
        <w:t xml:space="preserve"> </w:t>
      </w:r>
      <w:r w:rsidRPr="00165701">
        <w:rPr>
          <w:rFonts w:ascii="Aptos" w:hAnsi="Aptos"/>
        </w:rPr>
        <w:t>the</w:t>
      </w:r>
      <w:r w:rsidRPr="00165701">
        <w:rPr>
          <w:rFonts w:ascii="Aptos" w:hAnsi="Aptos"/>
          <w:spacing w:val="-3"/>
        </w:rPr>
        <w:t xml:space="preserve"> </w:t>
      </w:r>
      <w:r w:rsidRPr="00165701">
        <w:rPr>
          <w:rFonts w:ascii="Aptos" w:hAnsi="Aptos"/>
        </w:rPr>
        <w:t>entity</w:t>
      </w:r>
      <w:r w:rsidRPr="00165701">
        <w:rPr>
          <w:rFonts w:ascii="Aptos" w:hAnsi="Aptos"/>
          <w:spacing w:val="-3"/>
        </w:rPr>
        <w:t xml:space="preserve"> </w:t>
      </w:r>
      <w:r w:rsidRPr="00165701">
        <w:rPr>
          <w:rFonts w:ascii="Aptos" w:hAnsi="Aptos"/>
        </w:rPr>
        <w:t>that is</w:t>
      </w:r>
      <w:r w:rsidRPr="00165701">
        <w:rPr>
          <w:rFonts w:ascii="Aptos" w:hAnsi="Aptos"/>
          <w:spacing w:val="-4"/>
        </w:rPr>
        <w:t xml:space="preserve"> </w:t>
      </w:r>
      <w:r w:rsidRPr="00165701">
        <w:rPr>
          <w:rFonts w:ascii="Aptos" w:hAnsi="Aptos"/>
        </w:rPr>
        <w:t>awarded</w:t>
      </w:r>
      <w:r w:rsidRPr="00165701">
        <w:rPr>
          <w:rFonts w:ascii="Aptos" w:hAnsi="Aptos"/>
          <w:spacing w:val="-4"/>
        </w:rPr>
        <w:t xml:space="preserve"> </w:t>
      </w:r>
      <w:r w:rsidRPr="00165701">
        <w:rPr>
          <w:rFonts w:ascii="Aptos" w:hAnsi="Aptos"/>
        </w:rPr>
        <w:t>the</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Award</w:t>
      </w:r>
      <w:r w:rsidRPr="00165701">
        <w:rPr>
          <w:rFonts w:ascii="Aptos" w:hAnsi="Aptos"/>
          <w:spacing w:val="-3"/>
        </w:rPr>
        <w:t xml:space="preserve"> </w:t>
      </w:r>
      <w:r w:rsidRPr="00165701">
        <w:rPr>
          <w:rFonts w:ascii="Aptos" w:hAnsi="Aptos"/>
        </w:rPr>
        <w:t>in</w:t>
      </w:r>
      <w:r w:rsidRPr="00165701">
        <w:rPr>
          <w:rFonts w:ascii="Aptos" w:hAnsi="Aptos"/>
          <w:spacing w:val="-5"/>
        </w:rPr>
        <w:t xml:space="preserve"> </w:t>
      </w:r>
      <w:r w:rsidRPr="00165701">
        <w:rPr>
          <w:rFonts w:ascii="Aptos" w:hAnsi="Aptos"/>
        </w:rPr>
        <w:t>the Commission Order and enters into this Agreement with the Commission.</w:t>
      </w:r>
    </w:p>
    <w:p w14:paraId="4028D9F1" w14:textId="7F44B856"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Grant</w:t>
      </w:r>
      <w:r w:rsidRPr="00165701">
        <w:rPr>
          <w:rFonts w:ascii="Aptos" w:hAnsi="Aptos"/>
          <w:b/>
          <w:spacing w:val="-8"/>
          <w:u w:val="single"/>
        </w:rPr>
        <w:t xml:space="preserve"> </w:t>
      </w:r>
      <w:r w:rsidRPr="00165701">
        <w:rPr>
          <w:rFonts w:ascii="Aptos" w:hAnsi="Aptos"/>
          <w:b/>
          <w:u w:val="single"/>
        </w:rPr>
        <w:t>Recipient</w:t>
      </w:r>
      <w:r w:rsidRPr="00165701">
        <w:rPr>
          <w:rFonts w:ascii="Aptos" w:hAnsi="Aptos"/>
          <w:b/>
          <w:spacing w:val="-5"/>
          <w:u w:val="single"/>
        </w:rPr>
        <w:t xml:space="preserve"> </w:t>
      </w:r>
      <w:r w:rsidRPr="00165701">
        <w:rPr>
          <w:rFonts w:ascii="Aptos" w:hAnsi="Aptos"/>
          <w:b/>
          <w:u w:val="single"/>
        </w:rPr>
        <w:t>Contractor</w:t>
      </w:r>
      <w:r w:rsidRPr="00165701">
        <w:rPr>
          <w:rFonts w:ascii="Aptos" w:hAnsi="Aptos"/>
          <w:b/>
        </w:rPr>
        <w:t>.</w:t>
      </w:r>
      <w:r w:rsidRPr="00165701">
        <w:rPr>
          <w:rFonts w:ascii="Aptos" w:hAnsi="Aptos"/>
          <w:b/>
          <w:spacing w:val="48"/>
        </w:rPr>
        <w:t xml:space="preserve"> </w:t>
      </w:r>
      <w:r w:rsidRPr="00165701">
        <w:rPr>
          <w:rFonts w:ascii="Aptos" w:hAnsi="Aptos"/>
        </w:rPr>
        <w:t>Grant</w:t>
      </w:r>
      <w:r w:rsidRPr="00165701">
        <w:rPr>
          <w:rFonts w:ascii="Aptos" w:hAnsi="Aptos"/>
          <w:spacing w:val="-5"/>
        </w:rPr>
        <w:t xml:space="preserve"> </w:t>
      </w:r>
      <w:r w:rsidRPr="00165701">
        <w:rPr>
          <w:rFonts w:ascii="Aptos" w:hAnsi="Aptos"/>
        </w:rPr>
        <w:t>Recipient</w:t>
      </w:r>
      <w:r w:rsidRPr="00165701">
        <w:rPr>
          <w:rFonts w:ascii="Aptos" w:hAnsi="Aptos"/>
          <w:spacing w:val="-3"/>
        </w:rPr>
        <w:t xml:space="preserve"> </w:t>
      </w:r>
      <w:r w:rsidRPr="00165701">
        <w:rPr>
          <w:rFonts w:ascii="Aptos" w:hAnsi="Aptos"/>
        </w:rPr>
        <w:t>Contractor</w:t>
      </w:r>
      <w:r w:rsidRPr="00165701">
        <w:rPr>
          <w:rFonts w:ascii="Aptos" w:hAnsi="Aptos"/>
          <w:spacing w:val="-9"/>
        </w:rPr>
        <w:t xml:space="preserve"> </w:t>
      </w:r>
      <w:r w:rsidRPr="00165701">
        <w:rPr>
          <w:rFonts w:ascii="Aptos" w:hAnsi="Aptos"/>
        </w:rPr>
        <w:t>means</w:t>
      </w:r>
      <w:r w:rsidRPr="00165701">
        <w:rPr>
          <w:rFonts w:ascii="Aptos" w:hAnsi="Aptos"/>
          <w:spacing w:val="-6"/>
        </w:rPr>
        <w:t xml:space="preserve"> </w:t>
      </w:r>
      <w:r w:rsidRPr="00165701">
        <w:rPr>
          <w:rFonts w:ascii="Aptos" w:hAnsi="Aptos"/>
        </w:rPr>
        <w:t>any</w:t>
      </w:r>
      <w:r w:rsidRPr="00165701">
        <w:rPr>
          <w:rFonts w:ascii="Aptos" w:hAnsi="Aptos"/>
          <w:spacing w:val="-8"/>
        </w:rPr>
        <w:t xml:space="preserve"> </w:t>
      </w:r>
      <w:r w:rsidRPr="00165701">
        <w:rPr>
          <w:rFonts w:ascii="Aptos" w:hAnsi="Aptos"/>
        </w:rPr>
        <w:t>of</w:t>
      </w:r>
      <w:r w:rsidRPr="00165701">
        <w:rPr>
          <w:rFonts w:ascii="Aptos" w:hAnsi="Aptos"/>
          <w:spacing w:val="-2"/>
        </w:rPr>
        <w:t xml:space="preserve"> Grant</w:t>
      </w:r>
      <w:r w:rsidR="00832D08" w:rsidRPr="00165701">
        <w:rPr>
          <w:rFonts w:ascii="Aptos" w:hAnsi="Aptos"/>
          <w:spacing w:val="-2"/>
        </w:rPr>
        <w:t xml:space="preserve"> </w:t>
      </w:r>
      <w:r w:rsidRPr="00165701">
        <w:rPr>
          <w:rFonts w:ascii="Aptos" w:hAnsi="Aptos"/>
        </w:rPr>
        <w:t>Recipient’s</w:t>
      </w:r>
      <w:r w:rsidRPr="00165701">
        <w:rPr>
          <w:rFonts w:ascii="Aptos" w:hAnsi="Aptos"/>
          <w:spacing w:val="-4"/>
        </w:rPr>
        <w:t xml:space="preserve"> </w:t>
      </w:r>
      <w:r w:rsidRPr="00165701">
        <w:rPr>
          <w:rFonts w:ascii="Aptos" w:hAnsi="Aptos"/>
        </w:rPr>
        <w:t>authorized</w:t>
      </w:r>
      <w:r w:rsidRPr="00165701">
        <w:rPr>
          <w:rFonts w:ascii="Aptos" w:hAnsi="Aptos"/>
          <w:spacing w:val="-4"/>
        </w:rPr>
        <w:t xml:space="preserve"> </w:t>
      </w:r>
      <w:r w:rsidRPr="00165701">
        <w:rPr>
          <w:rFonts w:ascii="Aptos" w:hAnsi="Aptos"/>
        </w:rPr>
        <w:t>subcontractors,</w:t>
      </w:r>
      <w:r w:rsidRPr="00165701">
        <w:rPr>
          <w:rFonts w:ascii="Aptos" w:hAnsi="Aptos"/>
          <w:spacing w:val="-4"/>
        </w:rPr>
        <w:t xml:space="preserve"> </w:t>
      </w:r>
      <w:r w:rsidRPr="00165701">
        <w:rPr>
          <w:rFonts w:ascii="Aptos" w:hAnsi="Aptos"/>
        </w:rPr>
        <w:t>affiliates,</w:t>
      </w:r>
      <w:r w:rsidRPr="00165701">
        <w:rPr>
          <w:rFonts w:ascii="Aptos" w:hAnsi="Aptos"/>
          <w:spacing w:val="-4"/>
        </w:rPr>
        <w:t xml:space="preserve"> </w:t>
      </w:r>
      <w:r w:rsidRPr="00165701">
        <w:rPr>
          <w:rFonts w:ascii="Aptos" w:hAnsi="Aptos"/>
        </w:rPr>
        <w:t xml:space="preserve">subsidiaries, </w:t>
      </w:r>
      <w:proofErr w:type="spellStart"/>
      <w:r w:rsidRPr="00165701">
        <w:rPr>
          <w:rFonts w:ascii="Aptos" w:hAnsi="Aptos"/>
        </w:rPr>
        <w:t>sub</w:t>
      </w:r>
      <w:r w:rsidR="6B751EFE" w:rsidRPr="00165701">
        <w:rPr>
          <w:rFonts w:ascii="Aptos" w:hAnsi="Aptos"/>
        </w:rPr>
        <w:t>Grant</w:t>
      </w:r>
      <w:proofErr w:type="spellEnd"/>
      <w:r w:rsidR="6B751EFE" w:rsidRPr="00165701">
        <w:rPr>
          <w:rFonts w:ascii="Aptos" w:hAnsi="Aptos"/>
        </w:rPr>
        <w:t xml:space="preserve"> Recipient</w:t>
      </w:r>
      <w:r w:rsidRPr="00165701">
        <w:rPr>
          <w:rFonts w:ascii="Aptos" w:hAnsi="Aptos"/>
        </w:rPr>
        <w:t>s,</w:t>
      </w:r>
      <w:r w:rsidRPr="00165701">
        <w:rPr>
          <w:rFonts w:ascii="Aptos" w:hAnsi="Aptos"/>
          <w:spacing w:val="-4"/>
        </w:rPr>
        <w:t xml:space="preserve"> </w:t>
      </w:r>
      <w:r w:rsidRPr="00165701">
        <w:rPr>
          <w:rFonts w:ascii="Aptos" w:hAnsi="Aptos"/>
        </w:rPr>
        <w:t>subrecipients, or</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other</w:t>
      </w:r>
      <w:r w:rsidRPr="00165701">
        <w:rPr>
          <w:rFonts w:ascii="Aptos" w:hAnsi="Aptos"/>
          <w:spacing w:val="-2"/>
        </w:rPr>
        <w:t xml:space="preserve"> </w:t>
      </w:r>
      <w:r w:rsidRPr="00165701">
        <w:rPr>
          <w:rFonts w:ascii="Aptos" w:hAnsi="Aptos"/>
        </w:rPr>
        <w:t>third</w:t>
      </w:r>
      <w:r w:rsidRPr="00165701">
        <w:rPr>
          <w:rFonts w:ascii="Aptos" w:hAnsi="Aptos"/>
          <w:spacing w:val="-2"/>
        </w:rPr>
        <w:t xml:space="preserve"> </w:t>
      </w:r>
      <w:r w:rsidRPr="00165701">
        <w:rPr>
          <w:rFonts w:ascii="Aptos" w:hAnsi="Aptos"/>
        </w:rPr>
        <w:t>party</w:t>
      </w:r>
      <w:r w:rsidRPr="00165701">
        <w:rPr>
          <w:rFonts w:ascii="Aptos" w:hAnsi="Aptos"/>
          <w:spacing w:val="-2"/>
        </w:rPr>
        <w:t xml:space="preserve"> </w:t>
      </w:r>
      <w:r w:rsidRPr="00165701">
        <w:rPr>
          <w:rFonts w:ascii="Aptos" w:hAnsi="Aptos"/>
        </w:rPr>
        <w:t>acting</w:t>
      </w:r>
      <w:r w:rsidRPr="00165701">
        <w:rPr>
          <w:rFonts w:ascii="Aptos" w:hAnsi="Aptos"/>
          <w:spacing w:val="-2"/>
        </w:rPr>
        <w:t xml:space="preserve"> </w:t>
      </w:r>
      <w:r w:rsidRPr="00165701">
        <w:rPr>
          <w:rFonts w:ascii="Aptos" w:hAnsi="Aptos"/>
        </w:rPr>
        <w:t>on</w:t>
      </w:r>
      <w:r w:rsidRPr="00165701">
        <w:rPr>
          <w:rFonts w:ascii="Aptos" w:hAnsi="Aptos"/>
          <w:spacing w:val="-2"/>
        </w:rPr>
        <w:t xml:space="preserve"> </w:t>
      </w:r>
      <w:r w:rsidRPr="00165701">
        <w:rPr>
          <w:rFonts w:ascii="Aptos" w:hAnsi="Aptos"/>
        </w:rPr>
        <w:t>behalf</w:t>
      </w:r>
      <w:r w:rsidRPr="00165701">
        <w:rPr>
          <w:rFonts w:ascii="Aptos" w:hAnsi="Aptos"/>
          <w:spacing w:val="-2"/>
        </w:rPr>
        <w:t xml:space="preserve"> </w:t>
      </w:r>
      <w:r w:rsidRPr="00165701">
        <w:rPr>
          <w:rFonts w:ascii="Aptos" w:hAnsi="Aptos"/>
        </w:rPr>
        <w:t>of</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at</w:t>
      </w:r>
      <w:r w:rsidRPr="00165701">
        <w:rPr>
          <w:rFonts w:ascii="Aptos" w:hAnsi="Aptos"/>
          <w:spacing w:val="-1"/>
        </w:rPr>
        <w:t xml:space="preserve"> </w:t>
      </w:r>
      <w:r w:rsidRPr="00165701">
        <w:rPr>
          <w:rFonts w:ascii="Aptos" w:hAnsi="Aptos"/>
        </w:rPr>
        <w:t>the</w:t>
      </w:r>
      <w:r w:rsidRPr="00165701">
        <w:rPr>
          <w:rFonts w:ascii="Aptos" w:hAnsi="Aptos"/>
          <w:spacing w:val="-2"/>
        </w:rPr>
        <w:t xml:space="preserve"> </w:t>
      </w:r>
      <w:r w:rsidRPr="00165701">
        <w:rPr>
          <w:rFonts w:ascii="Aptos" w:hAnsi="Aptos"/>
        </w:rPr>
        <w:t>direction</w:t>
      </w:r>
      <w:r w:rsidRPr="00165701">
        <w:rPr>
          <w:rFonts w:ascii="Aptos" w:hAnsi="Aptos"/>
          <w:spacing w:val="-2"/>
        </w:rPr>
        <w:t xml:space="preserve"> </w:t>
      </w:r>
      <w:r w:rsidRPr="00165701">
        <w:rPr>
          <w:rFonts w:ascii="Aptos" w:hAnsi="Aptos"/>
        </w:rPr>
        <w:t>of</w:t>
      </w:r>
      <w:r w:rsidRPr="00165701">
        <w:rPr>
          <w:rFonts w:ascii="Aptos" w:hAnsi="Aptos"/>
          <w:spacing w:val="-2"/>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2"/>
        </w:rPr>
        <w:t xml:space="preserve"> </w:t>
      </w:r>
      <w:r w:rsidRPr="00165701">
        <w:rPr>
          <w:rFonts w:ascii="Aptos" w:hAnsi="Aptos"/>
        </w:rPr>
        <w:t>directly or indirectly, in performing or providing the Project under this Agreement.</w:t>
      </w:r>
    </w:p>
    <w:p w14:paraId="7790B83A"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lastRenderedPageBreak/>
        <w:t>Period</w:t>
      </w:r>
      <w:r w:rsidR="76A08C7A" w:rsidRPr="00165701">
        <w:rPr>
          <w:rFonts w:ascii="Aptos" w:hAnsi="Aptos"/>
          <w:b/>
          <w:bCs/>
          <w:u w:val="single"/>
        </w:rPr>
        <w:t xml:space="preserve"> of Performance</w:t>
      </w:r>
      <w:r w:rsidRPr="00165701">
        <w:rPr>
          <w:rFonts w:ascii="Aptos" w:hAnsi="Aptos"/>
          <w:b/>
          <w:bCs/>
        </w:rPr>
        <w:t>.</w:t>
      </w:r>
      <w:r w:rsidRPr="00165701">
        <w:rPr>
          <w:rFonts w:ascii="Aptos" w:hAnsi="Aptos"/>
          <w:b/>
          <w:bCs/>
          <w:spacing w:val="-1"/>
        </w:rPr>
        <w:t xml:space="preserve"> </w:t>
      </w:r>
      <w:r w:rsidR="506AF2AD" w:rsidRPr="00165701">
        <w:rPr>
          <w:rFonts w:ascii="Aptos" w:hAnsi="Aptos"/>
          <w:spacing w:val="-1"/>
        </w:rPr>
        <w:t xml:space="preserve">Period of </w:t>
      </w:r>
      <w:r w:rsidRPr="00165701">
        <w:rPr>
          <w:rFonts w:ascii="Aptos" w:hAnsi="Aptos"/>
        </w:rPr>
        <w:t>Performance means the period from the date of the Commission</w:t>
      </w:r>
      <w:r w:rsidRPr="00165701">
        <w:rPr>
          <w:rFonts w:ascii="Aptos" w:hAnsi="Aptos"/>
          <w:spacing w:val="-7"/>
        </w:rPr>
        <w:t xml:space="preserve"> </w:t>
      </w:r>
      <w:r w:rsidRPr="00165701">
        <w:rPr>
          <w:rFonts w:ascii="Aptos" w:hAnsi="Aptos"/>
        </w:rPr>
        <w:t>Order</w:t>
      </w:r>
      <w:r w:rsidRPr="00165701">
        <w:rPr>
          <w:rFonts w:ascii="Aptos" w:hAnsi="Aptos"/>
          <w:spacing w:val="-4"/>
        </w:rPr>
        <w:t xml:space="preserve"> </w:t>
      </w:r>
      <w:r w:rsidRPr="00165701">
        <w:rPr>
          <w:rFonts w:ascii="Aptos" w:hAnsi="Aptos"/>
        </w:rPr>
        <w:t>until</w:t>
      </w:r>
      <w:r w:rsidRPr="00165701">
        <w:rPr>
          <w:rFonts w:ascii="Aptos" w:hAnsi="Aptos"/>
          <w:spacing w:val="-3"/>
        </w:rPr>
        <w:t xml:space="preserve"> </w:t>
      </w:r>
      <w:r w:rsidRPr="00165701">
        <w:rPr>
          <w:rFonts w:ascii="Aptos" w:hAnsi="Aptos"/>
        </w:rPr>
        <w:t>November</w:t>
      </w:r>
      <w:r w:rsidRPr="00165701">
        <w:rPr>
          <w:rFonts w:ascii="Aptos" w:hAnsi="Aptos"/>
          <w:spacing w:val="-6"/>
        </w:rPr>
        <w:t xml:space="preserve"> </w:t>
      </w:r>
      <w:r w:rsidRPr="00165701">
        <w:rPr>
          <w:rFonts w:ascii="Aptos" w:hAnsi="Aptos"/>
        </w:rPr>
        <w:t>30,</w:t>
      </w:r>
      <w:r w:rsidRPr="00165701">
        <w:rPr>
          <w:rFonts w:ascii="Aptos" w:hAnsi="Aptos"/>
          <w:spacing w:val="-4"/>
        </w:rPr>
        <w:t xml:space="preserve"> </w:t>
      </w:r>
      <w:r w:rsidR="00CB4F16" w:rsidRPr="00165701">
        <w:rPr>
          <w:rFonts w:ascii="Aptos" w:hAnsi="Aptos"/>
        </w:rPr>
        <w:t>2028</w:t>
      </w:r>
      <w:r w:rsidRPr="00165701">
        <w:rPr>
          <w:rFonts w:ascii="Aptos" w:hAnsi="Aptos"/>
        </w:rPr>
        <w:t>,</w:t>
      </w:r>
      <w:r w:rsidRPr="00165701">
        <w:rPr>
          <w:rFonts w:ascii="Aptos" w:hAnsi="Aptos"/>
          <w:spacing w:val="-4"/>
        </w:rPr>
        <w:t xml:space="preserve"> </w:t>
      </w:r>
      <w:r w:rsidRPr="00165701">
        <w:rPr>
          <w:rFonts w:ascii="Aptos" w:hAnsi="Aptos"/>
        </w:rPr>
        <w:t>including</w:t>
      </w:r>
      <w:r w:rsidRPr="00165701">
        <w:rPr>
          <w:rFonts w:ascii="Aptos" w:hAnsi="Aptos"/>
          <w:spacing w:val="-4"/>
        </w:rPr>
        <w:t xml:space="preserve"> </w:t>
      </w:r>
      <w:r w:rsidRPr="00165701">
        <w:rPr>
          <w:rFonts w:ascii="Aptos" w:hAnsi="Aptos"/>
        </w:rPr>
        <w:t>any</w:t>
      </w:r>
      <w:r w:rsidRPr="00165701">
        <w:rPr>
          <w:rFonts w:ascii="Aptos" w:hAnsi="Aptos"/>
          <w:spacing w:val="-4"/>
        </w:rPr>
        <w:t xml:space="preserve"> </w:t>
      </w:r>
      <w:r w:rsidRPr="00165701">
        <w:rPr>
          <w:rFonts w:ascii="Aptos" w:hAnsi="Aptos"/>
        </w:rPr>
        <w:t>extension</w:t>
      </w:r>
      <w:r w:rsidRPr="00165701">
        <w:rPr>
          <w:rFonts w:ascii="Aptos" w:hAnsi="Aptos"/>
          <w:spacing w:val="-4"/>
        </w:rPr>
        <w:t xml:space="preserve"> </w:t>
      </w:r>
      <w:r w:rsidRPr="00165701">
        <w:rPr>
          <w:rFonts w:ascii="Aptos" w:hAnsi="Aptos"/>
        </w:rPr>
        <w:t>through</w:t>
      </w:r>
      <w:r w:rsidRPr="00165701">
        <w:rPr>
          <w:rFonts w:ascii="Aptos" w:hAnsi="Aptos"/>
          <w:spacing w:val="-4"/>
        </w:rPr>
        <w:t xml:space="preserve"> </w:t>
      </w:r>
      <w:r w:rsidRPr="00165701">
        <w:rPr>
          <w:rFonts w:ascii="Aptos" w:hAnsi="Aptos"/>
        </w:rPr>
        <w:t xml:space="preserve">an </w:t>
      </w:r>
      <w:r w:rsidRPr="00165701">
        <w:rPr>
          <w:rFonts w:ascii="Aptos" w:hAnsi="Aptos"/>
          <w:spacing w:val="-2"/>
        </w:rPr>
        <w:t>amendment.</w:t>
      </w:r>
      <w:r w:rsidR="003B47D5" w:rsidRPr="00165701">
        <w:rPr>
          <w:rFonts w:ascii="Aptos" w:hAnsi="Aptos"/>
          <w:spacing w:val="-2"/>
        </w:rPr>
        <w:t xml:space="preserve"> </w:t>
      </w:r>
    </w:p>
    <w:p w14:paraId="3D22C7F6"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Project</w:t>
      </w:r>
      <w:r w:rsidRPr="00165701">
        <w:rPr>
          <w:rFonts w:ascii="Aptos" w:hAnsi="Aptos"/>
          <w:b/>
        </w:rPr>
        <w:t>.</w:t>
      </w:r>
      <w:r w:rsidRPr="00165701">
        <w:rPr>
          <w:rFonts w:ascii="Aptos" w:hAnsi="Aptos"/>
          <w:b/>
          <w:spacing w:val="-3"/>
        </w:rPr>
        <w:t xml:space="preserve"> </w:t>
      </w:r>
      <w:r w:rsidRPr="00165701">
        <w:rPr>
          <w:rFonts w:ascii="Aptos" w:hAnsi="Aptos"/>
        </w:rPr>
        <w:t>Project</w:t>
      </w:r>
      <w:r w:rsidRPr="00165701">
        <w:rPr>
          <w:rFonts w:ascii="Aptos" w:hAnsi="Aptos"/>
          <w:spacing w:val="-5"/>
        </w:rPr>
        <w:t xml:space="preserve"> </w:t>
      </w:r>
      <w:r w:rsidRPr="00165701">
        <w:rPr>
          <w:rFonts w:ascii="Aptos" w:hAnsi="Aptos"/>
        </w:rPr>
        <w:t>means</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project</w:t>
      </w:r>
      <w:r w:rsidRPr="00165701">
        <w:rPr>
          <w:rFonts w:ascii="Aptos" w:hAnsi="Aptos"/>
          <w:spacing w:val="-5"/>
        </w:rPr>
        <w:t xml:space="preserve"> </w:t>
      </w:r>
      <w:r w:rsidRPr="00165701">
        <w:rPr>
          <w:rFonts w:ascii="Aptos" w:hAnsi="Aptos"/>
        </w:rPr>
        <w:t>or</w:t>
      </w:r>
      <w:r w:rsidRPr="00165701">
        <w:rPr>
          <w:rFonts w:ascii="Aptos" w:hAnsi="Aptos"/>
          <w:spacing w:val="-5"/>
        </w:rPr>
        <w:t xml:space="preserve"> </w:t>
      </w:r>
      <w:r w:rsidRPr="00165701">
        <w:rPr>
          <w:rFonts w:ascii="Aptos" w:hAnsi="Aptos"/>
        </w:rPr>
        <w:t>activities</w:t>
      </w:r>
      <w:r w:rsidRPr="00165701">
        <w:rPr>
          <w:rFonts w:ascii="Aptos" w:hAnsi="Aptos"/>
          <w:spacing w:val="-5"/>
        </w:rPr>
        <w:t xml:space="preserve"> </w:t>
      </w:r>
      <w:r w:rsidRPr="00165701">
        <w:rPr>
          <w:rFonts w:ascii="Aptos" w:hAnsi="Aptos"/>
        </w:rPr>
        <w:t>described</w:t>
      </w:r>
      <w:r w:rsidRPr="00165701">
        <w:rPr>
          <w:rFonts w:ascii="Aptos" w:hAnsi="Aptos"/>
          <w:spacing w:val="-3"/>
        </w:rPr>
        <w:t xml:space="preserve"> </w:t>
      </w:r>
      <w:r w:rsidRPr="00165701">
        <w:rPr>
          <w:rFonts w:ascii="Aptos" w:hAnsi="Aptos"/>
        </w:rPr>
        <w:t>in</w:t>
      </w:r>
      <w:r w:rsidRPr="00165701">
        <w:rPr>
          <w:rFonts w:ascii="Aptos" w:hAnsi="Aptos"/>
          <w:spacing w:val="-3"/>
        </w:rPr>
        <w:t xml:space="preserve"> </w:t>
      </w:r>
      <w:r w:rsidRPr="00165701">
        <w:rPr>
          <w:rFonts w:ascii="Aptos" w:hAnsi="Aptos"/>
        </w:rPr>
        <w:t>Attachment</w:t>
      </w:r>
      <w:r w:rsidRPr="00165701">
        <w:rPr>
          <w:rFonts w:ascii="Aptos" w:hAnsi="Aptos"/>
          <w:spacing w:val="-2"/>
        </w:rPr>
        <w:t xml:space="preserve"> </w:t>
      </w:r>
      <w:r w:rsidRPr="00165701">
        <w:rPr>
          <w:rFonts w:ascii="Aptos" w:hAnsi="Aptos"/>
        </w:rPr>
        <w:t>A –</w:t>
      </w:r>
      <w:r w:rsidRPr="00165701">
        <w:rPr>
          <w:rFonts w:ascii="Aptos" w:hAnsi="Aptos"/>
          <w:spacing w:val="-3"/>
        </w:rPr>
        <w:t xml:space="preserve"> </w:t>
      </w:r>
      <w:r w:rsidRPr="00165701">
        <w:rPr>
          <w:rFonts w:ascii="Aptos" w:hAnsi="Aptos"/>
        </w:rPr>
        <w:t xml:space="preserve">Project </w:t>
      </w:r>
      <w:r w:rsidRPr="00165701">
        <w:rPr>
          <w:rFonts w:ascii="Aptos" w:hAnsi="Aptos"/>
          <w:spacing w:val="-2"/>
        </w:rPr>
        <w:t>Scope.</w:t>
      </w:r>
    </w:p>
    <w:p w14:paraId="2E078EDA"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Request</w:t>
      </w:r>
      <w:r w:rsidRPr="00165701">
        <w:rPr>
          <w:rFonts w:ascii="Aptos" w:hAnsi="Aptos"/>
          <w:b/>
          <w:bCs/>
          <w:spacing w:val="-5"/>
          <w:u w:val="single"/>
        </w:rPr>
        <w:t xml:space="preserve"> </w:t>
      </w:r>
      <w:r w:rsidRPr="00165701">
        <w:rPr>
          <w:rFonts w:ascii="Aptos" w:hAnsi="Aptos"/>
          <w:b/>
          <w:bCs/>
          <w:u w:val="single"/>
        </w:rPr>
        <w:t>for</w:t>
      </w:r>
      <w:r w:rsidRPr="00165701">
        <w:rPr>
          <w:rFonts w:ascii="Aptos" w:hAnsi="Aptos"/>
          <w:b/>
          <w:bCs/>
          <w:spacing w:val="-3"/>
          <w:u w:val="single"/>
        </w:rPr>
        <w:t xml:space="preserve"> </w:t>
      </w:r>
      <w:r w:rsidRPr="00165701">
        <w:rPr>
          <w:rFonts w:ascii="Aptos" w:hAnsi="Aptos"/>
          <w:b/>
          <w:bCs/>
          <w:u w:val="single"/>
        </w:rPr>
        <w:t>Payment</w:t>
      </w:r>
      <w:r w:rsidRPr="00165701">
        <w:rPr>
          <w:rFonts w:ascii="Aptos" w:hAnsi="Aptos"/>
          <w:b/>
          <w:bCs/>
        </w:rPr>
        <w:t>.</w:t>
      </w:r>
      <w:r w:rsidRPr="00165701">
        <w:rPr>
          <w:rFonts w:ascii="Aptos" w:hAnsi="Aptos"/>
          <w:b/>
          <w:bCs/>
          <w:spacing w:val="-3"/>
        </w:rPr>
        <w:t xml:space="preserve"> </w:t>
      </w:r>
      <w:r w:rsidRPr="00165701">
        <w:rPr>
          <w:rFonts w:ascii="Aptos" w:hAnsi="Aptos"/>
        </w:rPr>
        <w:t>Request</w:t>
      </w:r>
      <w:r w:rsidRPr="00165701">
        <w:rPr>
          <w:rFonts w:ascii="Aptos" w:hAnsi="Aptos"/>
          <w:spacing w:val="-5"/>
        </w:rPr>
        <w:t xml:space="preserve"> </w:t>
      </w:r>
      <w:r w:rsidRPr="00165701">
        <w:rPr>
          <w:rFonts w:ascii="Aptos" w:hAnsi="Aptos"/>
        </w:rPr>
        <w:t>for</w:t>
      </w:r>
      <w:r w:rsidRPr="00165701">
        <w:rPr>
          <w:rFonts w:ascii="Aptos" w:hAnsi="Aptos"/>
          <w:spacing w:val="-3"/>
        </w:rPr>
        <w:t xml:space="preserve"> </w:t>
      </w:r>
      <w:r w:rsidRPr="00165701">
        <w:rPr>
          <w:rFonts w:ascii="Aptos" w:hAnsi="Aptos"/>
        </w:rPr>
        <w:t>Payment</w:t>
      </w:r>
      <w:r w:rsidRPr="00165701">
        <w:rPr>
          <w:rFonts w:ascii="Aptos" w:hAnsi="Aptos"/>
          <w:spacing w:val="-5"/>
        </w:rPr>
        <w:t xml:space="preserve"> </w:t>
      </w:r>
      <w:r w:rsidRPr="00165701">
        <w:rPr>
          <w:rFonts w:ascii="Aptos" w:hAnsi="Aptos"/>
        </w:rPr>
        <w:t>means</w:t>
      </w:r>
      <w:r w:rsidRPr="00165701">
        <w:rPr>
          <w:rFonts w:ascii="Aptos" w:hAnsi="Aptos"/>
          <w:spacing w:val="-3"/>
        </w:rPr>
        <w:t xml:space="preserve"> </w:t>
      </w:r>
      <w:r w:rsidRPr="00165701">
        <w:rPr>
          <w:rFonts w:ascii="Aptos" w:hAnsi="Aptos"/>
        </w:rPr>
        <w:t>a</w:t>
      </w:r>
      <w:r w:rsidRPr="00165701">
        <w:rPr>
          <w:rFonts w:ascii="Aptos" w:hAnsi="Aptos"/>
          <w:spacing w:val="-3"/>
        </w:rPr>
        <w:t xml:space="preserve"> </w:t>
      </w:r>
      <w:r w:rsidRPr="00165701">
        <w:rPr>
          <w:rFonts w:ascii="Aptos" w:hAnsi="Aptos"/>
        </w:rPr>
        <w:t>complete</w:t>
      </w:r>
      <w:r w:rsidRPr="00165701">
        <w:rPr>
          <w:rFonts w:ascii="Aptos" w:hAnsi="Aptos"/>
          <w:spacing w:val="-3"/>
        </w:rPr>
        <w:t xml:space="preserve"> </w:t>
      </w:r>
      <w:r w:rsidRPr="00165701">
        <w:rPr>
          <w:rFonts w:ascii="Aptos" w:hAnsi="Aptos"/>
        </w:rPr>
        <w:t>request</w:t>
      </w:r>
      <w:r w:rsidRPr="00165701">
        <w:rPr>
          <w:rFonts w:ascii="Aptos" w:hAnsi="Aptos"/>
          <w:spacing w:val="-2"/>
        </w:rPr>
        <w:t xml:space="preserve"> </w:t>
      </w:r>
      <w:r w:rsidRPr="00165701">
        <w:rPr>
          <w:rFonts w:ascii="Aptos" w:hAnsi="Aptos"/>
        </w:rPr>
        <w:t>submitted,</w:t>
      </w:r>
      <w:r w:rsidRPr="00165701">
        <w:rPr>
          <w:rFonts w:ascii="Aptos" w:hAnsi="Aptos"/>
          <w:spacing w:val="-6"/>
        </w:rPr>
        <w:t xml:space="preserve"> </w:t>
      </w:r>
      <w:r w:rsidRPr="00165701">
        <w:rPr>
          <w:rFonts w:ascii="Aptos" w:hAnsi="Aptos"/>
        </w:rPr>
        <w:t>by Grant Recipient, in the format and the timeframe specified by the Commission for payment of funds from a Grant Award.</w:t>
      </w:r>
    </w:p>
    <w:p w14:paraId="59772F48" w14:textId="4CFDEB9D" w:rsidR="002C0B21" w:rsidRPr="00165701" w:rsidRDefault="007B1E99"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Subsidiary</w:t>
      </w:r>
      <w:r w:rsidR="0037509C" w:rsidRPr="00165701">
        <w:rPr>
          <w:rFonts w:ascii="Aptos" w:hAnsi="Aptos"/>
          <w:b/>
          <w:bCs/>
        </w:rPr>
        <w:t>.</w:t>
      </w:r>
      <w:r w:rsidR="0037509C" w:rsidRPr="00165701">
        <w:rPr>
          <w:rFonts w:ascii="Aptos" w:hAnsi="Aptos"/>
        </w:rPr>
        <w:t xml:space="preserve"> Subsidiary </w:t>
      </w:r>
      <w:r w:rsidRPr="00165701">
        <w:rPr>
          <w:rFonts w:ascii="Aptos" w:hAnsi="Aptos"/>
        </w:rPr>
        <w:t xml:space="preserve">is an entity in which another entity (example, a parent or holding company) has a controlling share. </w:t>
      </w:r>
    </w:p>
    <w:p w14:paraId="608B83F7"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Total</w:t>
      </w:r>
      <w:r w:rsidRPr="00165701">
        <w:rPr>
          <w:rFonts w:ascii="Aptos" w:hAnsi="Aptos"/>
          <w:b/>
          <w:bCs/>
          <w:spacing w:val="-4"/>
          <w:u w:val="single"/>
        </w:rPr>
        <w:t xml:space="preserve"> </w:t>
      </w:r>
      <w:r w:rsidRPr="00165701">
        <w:rPr>
          <w:rFonts w:ascii="Aptos" w:hAnsi="Aptos"/>
          <w:b/>
          <w:bCs/>
          <w:u w:val="single"/>
        </w:rPr>
        <w:t>Award</w:t>
      </w:r>
      <w:r w:rsidRPr="00165701">
        <w:rPr>
          <w:rFonts w:ascii="Aptos" w:hAnsi="Aptos"/>
          <w:b/>
          <w:bCs/>
        </w:rPr>
        <w:t>.</w:t>
      </w:r>
      <w:r w:rsidRPr="00165701">
        <w:rPr>
          <w:rFonts w:ascii="Aptos" w:hAnsi="Aptos"/>
          <w:b/>
          <w:bCs/>
          <w:spacing w:val="40"/>
        </w:rPr>
        <w:t xml:space="preserve"> </w:t>
      </w:r>
      <w:r w:rsidRPr="00165701">
        <w:rPr>
          <w:rFonts w:ascii="Aptos" w:hAnsi="Aptos"/>
        </w:rPr>
        <w:t>Total</w:t>
      </w:r>
      <w:r w:rsidRPr="00165701">
        <w:rPr>
          <w:rFonts w:ascii="Aptos" w:hAnsi="Aptos"/>
          <w:spacing w:val="-4"/>
        </w:rPr>
        <w:t xml:space="preserve"> </w:t>
      </w:r>
      <w:r w:rsidRPr="00165701">
        <w:rPr>
          <w:rFonts w:ascii="Aptos" w:hAnsi="Aptos"/>
        </w:rPr>
        <w:t>Award</w:t>
      </w:r>
      <w:r w:rsidRPr="00165701">
        <w:rPr>
          <w:rFonts w:ascii="Aptos" w:hAnsi="Aptos"/>
          <w:spacing w:val="-3"/>
        </w:rPr>
        <w:t xml:space="preserve"> </w:t>
      </w:r>
      <w:r w:rsidRPr="00165701">
        <w:rPr>
          <w:rFonts w:ascii="Aptos" w:hAnsi="Aptos"/>
        </w:rPr>
        <w:t>means</w:t>
      </w:r>
      <w:r w:rsidRPr="00165701">
        <w:rPr>
          <w:rFonts w:ascii="Aptos" w:hAnsi="Aptos"/>
          <w:spacing w:val="-5"/>
        </w:rPr>
        <w:t xml:space="preserve"> </w:t>
      </w:r>
      <w:r w:rsidRPr="00165701">
        <w:rPr>
          <w:rFonts w:ascii="Aptos" w:hAnsi="Aptos"/>
        </w:rPr>
        <w:t>the</w:t>
      </w:r>
      <w:r w:rsidRPr="00165701">
        <w:rPr>
          <w:rFonts w:ascii="Aptos" w:hAnsi="Aptos"/>
          <w:spacing w:val="-7"/>
        </w:rPr>
        <w:t xml:space="preserve"> </w:t>
      </w:r>
      <w:r w:rsidRPr="00165701">
        <w:rPr>
          <w:rFonts w:ascii="Aptos" w:hAnsi="Aptos"/>
        </w:rPr>
        <w:t>total</w:t>
      </w:r>
      <w:r w:rsidRPr="00165701">
        <w:rPr>
          <w:rFonts w:ascii="Aptos" w:hAnsi="Aptos"/>
          <w:spacing w:val="-4"/>
        </w:rPr>
        <w:t xml:space="preserve"> </w:t>
      </w:r>
      <w:r w:rsidRPr="00165701">
        <w:rPr>
          <w:rFonts w:ascii="Aptos" w:hAnsi="Aptos"/>
        </w:rPr>
        <w:t>dollar</w:t>
      </w:r>
      <w:r w:rsidRPr="00165701">
        <w:rPr>
          <w:rFonts w:ascii="Aptos" w:hAnsi="Aptos"/>
          <w:spacing w:val="-4"/>
        </w:rPr>
        <w:t xml:space="preserve"> </w:t>
      </w:r>
      <w:r w:rsidRPr="00165701">
        <w:rPr>
          <w:rFonts w:ascii="Aptos" w:hAnsi="Aptos"/>
        </w:rPr>
        <w:t>amount</w:t>
      </w:r>
      <w:r w:rsidRPr="00165701">
        <w:rPr>
          <w:rFonts w:ascii="Aptos" w:hAnsi="Aptos"/>
          <w:spacing w:val="-5"/>
        </w:rPr>
        <w:t xml:space="preserve"> </w:t>
      </w:r>
      <w:r w:rsidRPr="00165701">
        <w:rPr>
          <w:rFonts w:ascii="Aptos" w:hAnsi="Aptos"/>
        </w:rPr>
        <w:t>approved</w:t>
      </w:r>
      <w:r w:rsidRPr="00165701">
        <w:rPr>
          <w:rFonts w:ascii="Aptos" w:hAnsi="Aptos"/>
          <w:spacing w:val="-7"/>
        </w:rPr>
        <w:t xml:space="preserve"> </w:t>
      </w:r>
      <w:r w:rsidRPr="00165701">
        <w:rPr>
          <w:rFonts w:ascii="Aptos" w:hAnsi="Aptos"/>
        </w:rPr>
        <w:t>for</w:t>
      </w:r>
      <w:r w:rsidRPr="00165701">
        <w:rPr>
          <w:rFonts w:ascii="Aptos" w:hAnsi="Aptos"/>
          <w:spacing w:val="-3"/>
        </w:rPr>
        <w:t xml:space="preserve"> </w:t>
      </w:r>
      <w:r w:rsidRPr="00165701">
        <w:rPr>
          <w:rFonts w:ascii="Aptos" w:hAnsi="Aptos"/>
        </w:rPr>
        <w:t>the</w:t>
      </w:r>
      <w:r w:rsidRPr="00165701">
        <w:rPr>
          <w:rFonts w:ascii="Aptos" w:hAnsi="Aptos"/>
          <w:spacing w:val="-2"/>
        </w:rPr>
        <w:t xml:space="preserve"> </w:t>
      </w:r>
      <w:r w:rsidRPr="00165701">
        <w:rPr>
          <w:rFonts w:ascii="Aptos" w:hAnsi="Aptos"/>
        </w:rPr>
        <w:t>Grant Award in the Commission Order.</w:t>
      </w:r>
    </w:p>
    <w:p w14:paraId="6ED8A4FE" w14:textId="54A88692" w:rsidR="002C0B21" w:rsidRPr="00165701" w:rsidRDefault="07445F3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bCs/>
          <w:u w:val="single"/>
        </w:rPr>
        <w:t>Total Project Cost</w:t>
      </w:r>
      <w:r w:rsidRPr="009E4FF3">
        <w:rPr>
          <w:rFonts w:ascii="Aptos" w:hAnsi="Aptos"/>
          <w:b/>
          <w:bCs/>
        </w:rPr>
        <w:t>.</w:t>
      </w:r>
      <w:r w:rsidRPr="009E4FF3">
        <w:rPr>
          <w:rFonts w:ascii="Aptos" w:hAnsi="Aptos"/>
        </w:rPr>
        <w:t xml:space="preserve"> </w:t>
      </w:r>
      <w:r w:rsidRPr="00165701">
        <w:rPr>
          <w:rFonts w:ascii="Aptos" w:hAnsi="Aptos"/>
        </w:rPr>
        <w:t>Total Project Cost means the Total Award plus any match committed by the Grant Recipient or any non-State third parties as identified in Attachment B – Project Budget</w:t>
      </w:r>
      <w:r w:rsidR="009E4FF3">
        <w:rPr>
          <w:rFonts w:ascii="Aptos" w:hAnsi="Aptos"/>
        </w:rPr>
        <w:t>.</w:t>
      </w:r>
    </w:p>
    <w:p w14:paraId="044F1049" w14:textId="001D56ED" w:rsidR="002C0B21"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Interpretation</w:t>
      </w:r>
      <w:r w:rsidRPr="00165701">
        <w:rPr>
          <w:rFonts w:ascii="Aptos" w:hAnsi="Aptos"/>
          <w:b/>
        </w:rPr>
        <w:t>.</w:t>
      </w:r>
      <w:r w:rsidRPr="00165701">
        <w:rPr>
          <w:rFonts w:ascii="Aptos" w:hAnsi="Aptos"/>
          <w:b/>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5"/>
        </w:rPr>
        <w:t xml:space="preserve"> </w:t>
      </w:r>
      <w:r w:rsidRPr="00165701">
        <w:rPr>
          <w:rFonts w:ascii="Aptos" w:hAnsi="Aptos"/>
        </w:rPr>
        <w:t>retains</w:t>
      </w:r>
      <w:r w:rsidRPr="00165701">
        <w:rPr>
          <w:rFonts w:ascii="Aptos" w:hAnsi="Aptos"/>
          <w:spacing w:val="-2"/>
        </w:rPr>
        <w:t xml:space="preserve"> </w:t>
      </w:r>
      <w:r w:rsidRPr="00165701">
        <w:rPr>
          <w:rFonts w:ascii="Aptos" w:hAnsi="Aptos"/>
        </w:rPr>
        <w:t>jurisdiction</w:t>
      </w:r>
      <w:r w:rsidRPr="00165701">
        <w:rPr>
          <w:rFonts w:ascii="Aptos" w:hAnsi="Aptos"/>
          <w:spacing w:val="-2"/>
        </w:rPr>
        <w:t xml:space="preserve"> </w:t>
      </w:r>
      <w:r w:rsidRPr="00165701">
        <w:rPr>
          <w:rFonts w:ascii="Aptos" w:hAnsi="Aptos"/>
        </w:rPr>
        <w:t>over</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interpretation</w:t>
      </w:r>
      <w:r w:rsidRPr="00165701">
        <w:rPr>
          <w:rFonts w:ascii="Aptos" w:hAnsi="Aptos"/>
          <w:spacing w:val="-5"/>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Commission</w:t>
      </w:r>
      <w:r w:rsidRPr="00165701">
        <w:rPr>
          <w:rFonts w:ascii="Aptos" w:hAnsi="Aptos"/>
          <w:spacing w:val="-2"/>
        </w:rPr>
        <w:t xml:space="preserve"> </w:t>
      </w:r>
      <w:r w:rsidRPr="00165701">
        <w:rPr>
          <w:rFonts w:ascii="Aptos" w:hAnsi="Aptos"/>
        </w:rPr>
        <w:t>Order and</w:t>
      </w:r>
      <w:r w:rsidRPr="00165701">
        <w:rPr>
          <w:rFonts w:ascii="Aptos" w:hAnsi="Aptos"/>
          <w:spacing w:val="-4"/>
        </w:rPr>
        <w:t xml:space="preserve"> </w:t>
      </w:r>
      <w:r w:rsidRPr="00165701">
        <w:rPr>
          <w:rFonts w:ascii="Aptos" w:hAnsi="Aptos"/>
        </w:rPr>
        <w:t>this Agreement, including these Terms and Conditions Applicable to Grant Awards (Terms and Conditions) and any other Attachments to this Agreement. Regardless of which of the Parties is responsible for the drafting of the Agreement between the Parties, all terms will be construed in favor of</w:t>
      </w:r>
      <w:r w:rsidR="007B1E99" w:rsidRPr="00165701">
        <w:rPr>
          <w:rFonts w:ascii="Aptos" w:hAnsi="Aptos"/>
        </w:rPr>
        <w:t xml:space="preserve"> </w:t>
      </w:r>
      <w:r w:rsidRPr="00165701">
        <w:rPr>
          <w:rFonts w:ascii="Aptos" w:hAnsi="Aptos"/>
        </w:rPr>
        <w:t>the Commission. By executing this Agreement, the signatories in no way bind the Commission other than for purposes of funding the Grant Awards as authorized by the Commission Order. In the case of conflict between any part of this Agreement and the Commission Order, the Commission Order will control.</w:t>
      </w:r>
    </w:p>
    <w:p w14:paraId="6E7E1438" w14:textId="1975ABB8" w:rsidR="002C0B21"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Reimbursement</w:t>
      </w:r>
      <w:r w:rsidRPr="00165701">
        <w:rPr>
          <w:rFonts w:ascii="Aptos" w:hAnsi="Aptos"/>
          <w:b/>
        </w:rPr>
        <w:t>.</w:t>
      </w:r>
      <w:r w:rsidR="0037509C" w:rsidRPr="00165701">
        <w:rPr>
          <w:rFonts w:ascii="Aptos" w:hAnsi="Aptos"/>
          <w:b/>
          <w:spacing w:val="42"/>
        </w:rPr>
        <w:t xml:space="preserve"> </w:t>
      </w:r>
      <w:r w:rsidRPr="00165701">
        <w:rPr>
          <w:rFonts w:ascii="Aptos" w:hAnsi="Aptos"/>
        </w:rPr>
        <w:t>The</w:t>
      </w:r>
      <w:r w:rsidRPr="00165701">
        <w:rPr>
          <w:rFonts w:ascii="Aptos" w:hAnsi="Aptos"/>
          <w:spacing w:val="-8"/>
        </w:rPr>
        <w:t xml:space="preserve"> </w:t>
      </w:r>
      <w:r w:rsidRPr="00165701">
        <w:rPr>
          <w:rFonts w:ascii="Aptos" w:hAnsi="Aptos"/>
        </w:rPr>
        <w:t>following</w:t>
      </w:r>
      <w:r w:rsidRPr="00165701">
        <w:rPr>
          <w:rFonts w:ascii="Aptos" w:hAnsi="Aptos"/>
          <w:spacing w:val="-7"/>
        </w:rPr>
        <w:t xml:space="preserve"> </w:t>
      </w:r>
      <w:r w:rsidRPr="00165701">
        <w:rPr>
          <w:rFonts w:ascii="Aptos" w:hAnsi="Aptos"/>
        </w:rPr>
        <w:t>conditions</w:t>
      </w:r>
      <w:r w:rsidRPr="00165701">
        <w:rPr>
          <w:rFonts w:ascii="Aptos" w:hAnsi="Aptos"/>
          <w:spacing w:val="-2"/>
        </w:rPr>
        <w:t xml:space="preserve"> </w:t>
      </w:r>
      <w:r w:rsidRPr="00165701">
        <w:rPr>
          <w:rFonts w:ascii="Aptos" w:hAnsi="Aptos"/>
        </w:rPr>
        <w:t>apply</w:t>
      </w:r>
      <w:r w:rsidRPr="00165701">
        <w:rPr>
          <w:rFonts w:ascii="Aptos" w:hAnsi="Aptos"/>
          <w:spacing w:val="-10"/>
        </w:rPr>
        <w:t xml:space="preserve"> </w:t>
      </w:r>
      <w:r w:rsidRPr="00165701">
        <w:rPr>
          <w:rFonts w:ascii="Aptos" w:hAnsi="Aptos"/>
        </w:rPr>
        <w:t>to</w:t>
      </w:r>
      <w:r w:rsidRPr="00165701">
        <w:rPr>
          <w:rFonts w:ascii="Aptos" w:hAnsi="Aptos"/>
          <w:spacing w:val="-10"/>
        </w:rPr>
        <w:t xml:space="preserve"> </w:t>
      </w:r>
      <w:r w:rsidRPr="00165701">
        <w:rPr>
          <w:rFonts w:ascii="Aptos" w:hAnsi="Aptos"/>
        </w:rPr>
        <w:t>Requests</w:t>
      </w:r>
      <w:r w:rsidRPr="00165701">
        <w:rPr>
          <w:rFonts w:ascii="Aptos" w:hAnsi="Aptos"/>
          <w:spacing w:val="-7"/>
        </w:rPr>
        <w:t xml:space="preserve"> </w:t>
      </w:r>
      <w:r w:rsidRPr="00165701">
        <w:rPr>
          <w:rFonts w:ascii="Aptos" w:hAnsi="Aptos"/>
        </w:rPr>
        <w:t>for</w:t>
      </w:r>
      <w:r w:rsidRPr="00165701">
        <w:rPr>
          <w:rFonts w:ascii="Aptos" w:hAnsi="Aptos"/>
          <w:spacing w:val="-4"/>
        </w:rPr>
        <w:t xml:space="preserve"> </w:t>
      </w:r>
      <w:r w:rsidRPr="00165701">
        <w:rPr>
          <w:rFonts w:ascii="Aptos" w:hAnsi="Aptos"/>
          <w:spacing w:val="-2"/>
        </w:rPr>
        <w:t>Payment.</w:t>
      </w:r>
    </w:p>
    <w:p w14:paraId="1046B4E8"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No</w:t>
      </w:r>
      <w:r w:rsidRPr="00165701">
        <w:rPr>
          <w:rFonts w:ascii="Aptos" w:hAnsi="Aptos"/>
          <w:spacing w:val="-8"/>
        </w:rPr>
        <w:t xml:space="preserve"> </w:t>
      </w:r>
      <w:r w:rsidRPr="00165701">
        <w:rPr>
          <w:rFonts w:ascii="Aptos" w:hAnsi="Aptos"/>
        </w:rPr>
        <w:t>Grant</w:t>
      </w:r>
      <w:r w:rsidRPr="00165701">
        <w:rPr>
          <w:rFonts w:ascii="Aptos" w:hAnsi="Aptos"/>
          <w:spacing w:val="-3"/>
        </w:rPr>
        <w:t xml:space="preserve"> </w:t>
      </w:r>
      <w:r w:rsidRPr="00165701">
        <w:rPr>
          <w:rFonts w:ascii="Aptos" w:hAnsi="Aptos"/>
        </w:rPr>
        <w:t>Award</w:t>
      </w:r>
      <w:r w:rsidRPr="00165701">
        <w:rPr>
          <w:rFonts w:ascii="Aptos" w:hAnsi="Aptos"/>
          <w:spacing w:val="-4"/>
        </w:rPr>
        <w:t xml:space="preserve"> </w:t>
      </w:r>
      <w:r w:rsidRPr="00165701">
        <w:rPr>
          <w:rFonts w:ascii="Aptos" w:hAnsi="Aptos"/>
        </w:rPr>
        <w:t>funds</w:t>
      </w:r>
      <w:r w:rsidRPr="00165701">
        <w:rPr>
          <w:rFonts w:ascii="Aptos" w:hAnsi="Aptos"/>
          <w:spacing w:val="-3"/>
        </w:rPr>
        <w:t xml:space="preserve"> </w:t>
      </w:r>
      <w:r w:rsidRPr="00165701">
        <w:rPr>
          <w:rFonts w:ascii="Aptos" w:hAnsi="Aptos"/>
        </w:rPr>
        <w:t>will</w:t>
      </w:r>
      <w:r w:rsidRPr="00165701">
        <w:rPr>
          <w:rFonts w:ascii="Aptos" w:hAnsi="Aptos"/>
          <w:spacing w:val="-7"/>
        </w:rPr>
        <w:t xml:space="preserve"> </w:t>
      </w:r>
      <w:r w:rsidRPr="00165701">
        <w:rPr>
          <w:rFonts w:ascii="Aptos" w:hAnsi="Aptos"/>
        </w:rPr>
        <w:t>be</w:t>
      </w:r>
      <w:r w:rsidRPr="00165701">
        <w:rPr>
          <w:rFonts w:ascii="Aptos" w:hAnsi="Aptos"/>
          <w:spacing w:val="-5"/>
        </w:rPr>
        <w:t xml:space="preserve"> </w:t>
      </w:r>
      <w:r w:rsidRPr="00165701">
        <w:rPr>
          <w:rFonts w:ascii="Aptos" w:hAnsi="Aptos"/>
        </w:rPr>
        <w:t>issued</w:t>
      </w:r>
      <w:r w:rsidRPr="00165701">
        <w:rPr>
          <w:rFonts w:ascii="Aptos" w:hAnsi="Aptos"/>
          <w:spacing w:val="-7"/>
        </w:rPr>
        <w:t xml:space="preserve"> </w:t>
      </w:r>
      <w:r w:rsidRPr="00165701">
        <w:rPr>
          <w:rFonts w:ascii="Aptos" w:hAnsi="Aptos"/>
        </w:rPr>
        <w:t>without</w:t>
      </w:r>
      <w:r w:rsidRPr="00165701">
        <w:rPr>
          <w:rFonts w:ascii="Aptos" w:hAnsi="Aptos"/>
          <w:spacing w:val="-6"/>
        </w:rPr>
        <w:t xml:space="preserve"> </w:t>
      </w:r>
      <w:r w:rsidRPr="00165701">
        <w:rPr>
          <w:rFonts w:ascii="Aptos" w:hAnsi="Aptos"/>
        </w:rPr>
        <w:t>a</w:t>
      </w:r>
      <w:r w:rsidRPr="00165701">
        <w:rPr>
          <w:rFonts w:ascii="Aptos" w:hAnsi="Aptos"/>
          <w:spacing w:val="-4"/>
        </w:rPr>
        <w:t xml:space="preserve"> </w:t>
      </w:r>
      <w:r w:rsidRPr="00165701">
        <w:rPr>
          <w:rFonts w:ascii="Aptos" w:hAnsi="Aptos"/>
        </w:rPr>
        <w:t>Request</w:t>
      </w:r>
      <w:r w:rsidRPr="00165701">
        <w:rPr>
          <w:rFonts w:ascii="Aptos" w:hAnsi="Aptos"/>
          <w:spacing w:val="-4"/>
        </w:rPr>
        <w:t xml:space="preserve"> </w:t>
      </w:r>
      <w:r w:rsidRPr="00165701">
        <w:rPr>
          <w:rFonts w:ascii="Aptos" w:hAnsi="Aptos"/>
        </w:rPr>
        <w:t>for</w:t>
      </w:r>
      <w:r w:rsidRPr="00165701">
        <w:rPr>
          <w:rFonts w:ascii="Aptos" w:hAnsi="Aptos"/>
          <w:spacing w:val="-5"/>
        </w:rPr>
        <w:t xml:space="preserve"> </w:t>
      </w:r>
      <w:r w:rsidRPr="00165701">
        <w:rPr>
          <w:rFonts w:ascii="Aptos" w:hAnsi="Aptos"/>
          <w:spacing w:val="-2"/>
        </w:rPr>
        <w:t>Payment.</w:t>
      </w:r>
    </w:p>
    <w:p w14:paraId="49755A34"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w:t>
      </w:r>
      <w:r w:rsidRPr="00165701">
        <w:rPr>
          <w:rFonts w:ascii="Aptos" w:hAnsi="Aptos"/>
          <w:spacing w:val="-5"/>
        </w:rPr>
        <w:t xml:space="preserve"> </w:t>
      </w:r>
      <w:r w:rsidRPr="00165701">
        <w:rPr>
          <w:rFonts w:ascii="Aptos" w:hAnsi="Aptos"/>
        </w:rPr>
        <w:t>Grant Award</w:t>
      </w:r>
      <w:r w:rsidRPr="00165701">
        <w:rPr>
          <w:rFonts w:ascii="Aptos" w:hAnsi="Aptos"/>
          <w:spacing w:val="-9"/>
        </w:rPr>
        <w:t xml:space="preserve"> </w:t>
      </w:r>
      <w:r w:rsidRPr="00165701">
        <w:rPr>
          <w:rFonts w:ascii="Aptos" w:hAnsi="Aptos"/>
        </w:rPr>
        <w:t>is</w:t>
      </w:r>
      <w:r w:rsidRPr="00165701">
        <w:rPr>
          <w:rFonts w:ascii="Aptos" w:hAnsi="Aptos"/>
          <w:spacing w:val="-4"/>
        </w:rPr>
        <w:t xml:space="preserve"> </w:t>
      </w:r>
      <w:r w:rsidRPr="00165701">
        <w:rPr>
          <w:rFonts w:ascii="Aptos" w:hAnsi="Aptos"/>
        </w:rPr>
        <w:t>exclusive</w:t>
      </w:r>
      <w:r w:rsidRPr="00165701">
        <w:rPr>
          <w:rFonts w:ascii="Aptos" w:hAnsi="Aptos"/>
          <w:spacing w:val="-2"/>
        </w:rPr>
        <w:t xml:space="preserve"> </w:t>
      </w:r>
      <w:r w:rsidRPr="00165701">
        <w:rPr>
          <w:rFonts w:ascii="Aptos" w:hAnsi="Aptos"/>
        </w:rPr>
        <w:t>funding</w:t>
      </w:r>
      <w:r w:rsidRPr="00165701">
        <w:rPr>
          <w:rFonts w:ascii="Aptos" w:hAnsi="Aptos"/>
          <w:spacing w:val="-4"/>
        </w:rPr>
        <w:t xml:space="preserve"> </w:t>
      </w:r>
      <w:r w:rsidRPr="00165701">
        <w:rPr>
          <w:rFonts w:ascii="Aptos" w:hAnsi="Aptos"/>
        </w:rPr>
        <w:t>and</w:t>
      </w:r>
      <w:r w:rsidRPr="00165701">
        <w:rPr>
          <w:rFonts w:ascii="Aptos" w:hAnsi="Aptos"/>
          <w:spacing w:val="-2"/>
        </w:rPr>
        <w:t xml:space="preserve"> </w:t>
      </w:r>
      <w:r w:rsidRPr="00165701">
        <w:rPr>
          <w:rFonts w:ascii="Aptos" w:hAnsi="Aptos"/>
        </w:rPr>
        <w:t>will</w:t>
      </w:r>
      <w:r w:rsidRPr="00165701">
        <w:rPr>
          <w:rFonts w:ascii="Aptos" w:hAnsi="Aptos"/>
          <w:spacing w:val="-1"/>
        </w:rPr>
        <w:t xml:space="preserve"> </w:t>
      </w:r>
      <w:r w:rsidRPr="00165701">
        <w:rPr>
          <w:rFonts w:ascii="Aptos" w:hAnsi="Aptos"/>
        </w:rPr>
        <w:t>be</w:t>
      </w:r>
      <w:r w:rsidRPr="00165701">
        <w:rPr>
          <w:rFonts w:ascii="Aptos" w:hAnsi="Aptos"/>
          <w:spacing w:val="-2"/>
        </w:rPr>
        <w:t xml:space="preserve"> </w:t>
      </w:r>
      <w:r w:rsidRPr="00165701">
        <w:rPr>
          <w:rFonts w:ascii="Aptos" w:hAnsi="Aptos"/>
        </w:rPr>
        <w:t>used</w:t>
      </w:r>
      <w:r w:rsidRPr="00165701">
        <w:rPr>
          <w:rFonts w:ascii="Aptos" w:hAnsi="Aptos"/>
          <w:spacing w:val="-7"/>
        </w:rPr>
        <w:t xml:space="preserve"> </w:t>
      </w:r>
      <w:r w:rsidRPr="00165701">
        <w:rPr>
          <w:rFonts w:ascii="Aptos" w:hAnsi="Aptos"/>
        </w:rPr>
        <w:t>only</w:t>
      </w:r>
      <w:r w:rsidRPr="00165701">
        <w:rPr>
          <w:rFonts w:ascii="Aptos" w:hAnsi="Aptos"/>
          <w:spacing w:val="-9"/>
        </w:rPr>
        <w:t xml:space="preserve"> </w:t>
      </w:r>
      <w:r w:rsidRPr="00165701">
        <w:rPr>
          <w:rFonts w:ascii="Aptos" w:hAnsi="Aptos"/>
        </w:rPr>
        <w:t>for</w:t>
      </w:r>
      <w:r w:rsidRPr="00165701">
        <w:rPr>
          <w:rFonts w:ascii="Aptos" w:hAnsi="Aptos"/>
          <w:spacing w:val="-6"/>
        </w:rPr>
        <w:t xml:space="preserve"> </w:t>
      </w:r>
      <w:r w:rsidRPr="00165701">
        <w:rPr>
          <w:rFonts w:ascii="Aptos" w:hAnsi="Aptos"/>
        </w:rPr>
        <w:t>the</w:t>
      </w:r>
      <w:r w:rsidRPr="00165701">
        <w:rPr>
          <w:rFonts w:ascii="Aptos" w:hAnsi="Aptos"/>
          <w:spacing w:val="-2"/>
        </w:rPr>
        <w:t xml:space="preserve"> </w:t>
      </w:r>
      <w:r w:rsidRPr="00165701">
        <w:rPr>
          <w:rFonts w:ascii="Aptos" w:hAnsi="Aptos"/>
        </w:rPr>
        <w:t>Project.</w:t>
      </w:r>
      <w:r w:rsidRPr="00165701">
        <w:rPr>
          <w:rFonts w:ascii="Aptos" w:hAnsi="Aptos"/>
          <w:spacing w:val="40"/>
        </w:rPr>
        <w:t xml:space="preserve"> </w:t>
      </w:r>
      <w:r w:rsidRPr="00165701">
        <w:rPr>
          <w:rFonts w:ascii="Aptos" w:hAnsi="Aptos"/>
        </w:rPr>
        <w:t>The</w:t>
      </w:r>
      <w:r w:rsidRPr="00165701">
        <w:rPr>
          <w:rFonts w:ascii="Aptos" w:hAnsi="Aptos"/>
          <w:spacing w:val="-7"/>
        </w:rPr>
        <w:t xml:space="preserve"> </w:t>
      </w:r>
      <w:r w:rsidRPr="00165701">
        <w:rPr>
          <w:rFonts w:ascii="Aptos" w:hAnsi="Aptos"/>
        </w:rPr>
        <w:t>Grant Recipient must not apply funds authorized by the Commission Order to activities authorized</w:t>
      </w:r>
      <w:r w:rsidRPr="00165701">
        <w:rPr>
          <w:rFonts w:ascii="Aptos" w:hAnsi="Aptos"/>
          <w:spacing w:val="-1"/>
        </w:rPr>
        <w:t xml:space="preserve"> </w:t>
      </w:r>
      <w:r w:rsidRPr="00165701">
        <w:rPr>
          <w:rFonts w:ascii="Aptos" w:hAnsi="Aptos"/>
        </w:rPr>
        <w:t>under</w:t>
      </w:r>
      <w:r w:rsidRPr="00165701">
        <w:rPr>
          <w:rFonts w:ascii="Aptos" w:hAnsi="Aptos"/>
          <w:spacing w:val="-2"/>
        </w:rPr>
        <w:t xml:space="preserve"> </w:t>
      </w:r>
      <w:r w:rsidRPr="00165701">
        <w:rPr>
          <w:rFonts w:ascii="Aptos" w:hAnsi="Aptos"/>
        </w:rPr>
        <w:t>other grant awards</w:t>
      </w:r>
      <w:r w:rsidRPr="00165701">
        <w:rPr>
          <w:rFonts w:ascii="Aptos" w:hAnsi="Aptos"/>
          <w:spacing w:val="-1"/>
        </w:rPr>
        <w:t xml:space="preserve"> </w:t>
      </w:r>
      <w:r w:rsidRPr="00165701">
        <w:rPr>
          <w:rFonts w:ascii="Aptos" w:hAnsi="Aptos"/>
        </w:rPr>
        <w:t>or</w:t>
      </w:r>
      <w:r w:rsidRPr="00165701">
        <w:rPr>
          <w:rFonts w:ascii="Aptos" w:hAnsi="Aptos"/>
          <w:spacing w:val="-1"/>
        </w:rPr>
        <w:t xml:space="preserve"> </w:t>
      </w:r>
      <w:r w:rsidRPr="00165701">
        <w:rPr>
          <w:rFonts w:ascii="Aptos" w:hAnsi="Aptos"/>
        </w:rPr>
        <w:t>other</w:t>
      </w:r>
      <w:r w:rsidRPr="00165701">
        <w:rPr>
          <w:rFonts w:ascii="Aptos" w:hAnsi="Aptos"/>
          <w:spacing w:val="-2"/>
        </w:rPr>
        <w:t xml:space="preserve"> </w:t>
      </w:r>
      <w:r w:rsidRPr="00165701">
        <w:rPr>
          <w:rFonts w:ascii="Aptos" w:hAnsi="Aptos"/>
        </w:rPr>
        <w:t>grant proceedings</w:t>
      </w:r>
      <w:r w:rsidRPr="00165701">
        <w:rPr>
          <w:rFonts w:ascii="Aptos" w:hAnsi="Aptos"/>
          <w:spacing w:val="-1"/>
        </w:rPr>
        <w:t xml:space="preserve"> </w:t>
      </w:r>
      <w:r w:rsidRPr="00165701">
        <w:rPr>
          <w:rFonts w:ascii="Aptos" w:hAnsi="Aptos"/>
        </w:rPr>
        <w:t>unless authorized</w:t>
      </w:r>
      <w:r w:rsidRPr="00165701">
        <w:rPr>
          <w:rFonts w:ascii="Aptos" w:hAnsi="Aptos"/>
          <w:spacing w:val="-4"/>
        </w:rPr>
        <w:t xml:space="preserve"> </w:t>
      </w:r>
      <w:r w:rsidRPr="00165701">
        <w:rPr>
          <w:rFonts w:ascii="Aptos" w:hAnsi="Aptos"/>
        </w:rPr>
        <w:t>to</w:t>
      </w:r>
      <w:r w:rsidRPr="00165701">
        <w:rPr>
          <w:rFonts w:ascii="Aptos" w:hAnsi="Aptos"/>
          <w:spacing w:val="-1"/>
        </w:rPr>
        <w:t xml:space="preserve"> </w:t>
      </w:r>
      <w:r w:rsidRPr="00165701">
        <w:rPr>
          <w:rFonts w:ascii="Aptos" w:hAnsi="Aptos"/>
        </w:rPr>
        <w:t>do so by the Commission in Attachment A – Project Scope, or in an amendment.</w:t>
      </w:r>
    </w:p>
    <w:p w14:paraId="1CF0AC1C" w14:textId="0B0766FE"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must</w:t>
      </w:r>
      <w:r w:rsidRPr="00165701">
        <w:rPr>
          <w:rFonts w:ascii="Aptos" w:hAnsi="Aptos"/>
          <w:spacing w:val="-4"/>
        </w:rPr>
        <w:t xml:space="preserve"> </w:t>
      </w:r>
      <w:r w:rsidRPr="00165701">
        <w:rPr>
          <w:rFonts w:ascii="Aptos" w:hAnsi="Aptos"/>
        </w:rPr>
        <w:t>prepare</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submit</w:t>
      </w:r>
      <w:r w:rsidRPr="00165701">
        <w:rPr>
          <w:rFonts w:ascii="Aptos" w:hAnsi="Aptos"/>
          <w:spacing w:val="-5"/>
        </w:rPr>
        <w:t xml:space="preserve"> </w:t>
      </w:r>
      <w:r w:rsidRPr="00165701">
        <w:rPr>
          <w:rFonts w:ascii="Aptos" w:hAnsi="Aptos"/>
        </w:rPr>
        <w:t>to</w:t>
      </w:r>
      <w:r w:rsidRPr="00165701">
        <w:rPr>
          <w:rFonts w:ascii="Aptos" w:hAnsi="Aptos"/>
          <w:spacing w:val="-2"/>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6"/>
        </w:rPr>
        <w:t xml:space="preserve"> </w:t>
      </w:r>
      <w:r w:rsidRPr="00165701">
        <w:rPr>
          <w:rFonts w:ascii="Aptos" w:hAnsi="Aptos"/>
        </w:rPr>
        <w:t>all</w:t>
      </w:r>
      <w:r w:rsidRPr="00165701">
        <w:rPr>
          <w:rFonts w:ascii="Aptos" w:hAnsi="Aptos"/>
          <w:spacing w:val="-2"/>
        </w:rPr>
        <w:t xml:space="preserve"> </w:t>
      </w:r>
      <w:r w:rsidRPr="00165701">
        <w:rPr>
          <w:rFonts w:ascii="Aptos" w:hAnsi="Aptos"/>
        </w:rPr>
        <w:t>Requests</w:t>
      </w:r>
      <w:r w:rsidRPr="00165701">
        <w:rPr>
          <w:rFonts w:ascii="Aptos" w:hAnsi="Aptos"/>
          <w:spacing w:val="-1"/>
        </w:rPr>
        <w:t xml:space="preserve"> </w:t>
      </w:r>
      <w:r w:rsidRPr="00165701">
        <w:rPr>
          <w:rFonts w:ascii="Aptos" w:hAnsi="Aptos"/>
        </w:rPr>
        <w:t>for Payment using the PSC Grants System</w:t>
      </w:r>
      <w:r w:rsidR="00A25641" w:rsidRPr="00165701">
        <w:rPr>
          <w:rFonts w:ascii="Aptos" w:hAnsi="Aptos"/>
        </w:rPr>
        <w:t xml:space="preserve"> </w:t>
      </w:r>
      <w:r w:rsidR="00A25641" w:rsidRPr="00165701" w:rsidDel="000C1BFB">
        <w:rPr>
          <w:rFonts w:ascii="Aptos" w:hAnsi="Aptos"/>
        </w:rPr>
        <w:t>or other means as directed by the Commission</w:t>
      </w:r>
      <w:r w:rsidRPr="00165701" w:rsidDel="000C1BFB">
        <w:rPr>
          <w:rFonts w:ascii="Aptos" w:hAnsi="Aptos"/>
        </w:rPr>
        <w:t>.</w:t>
      </w:r>
    </w:p>
    <w:p w14:paraId="655689B1"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Upon satisfaction by</w:t>
      </w:r>
      <w:r w:rsidRPr="00165701">
        <w:rPr>
          <w:rFonts w:ascii="Aptos" w:hAnsi="Aptos"/>
          <w:spacing w:val="-2"/>
        </w:rPr>
        <w:t xml:space="preserve"> </w:t>
      </w:r>
      <w:r w:rsidRPr="00165701">
        <w:rPr>
          <w:rFonts w:ascii="Aptos" w:hAnsi="Aptos"/>
        </w:rPr>
        <w:t>the Grant Recipient of the requirements of the Order</w:t>
      </w:r>
      <w:r w:rsidRPr="00165701">
        <w:rPr>
          <w:rFonts w:ascii="Aptos" w:hAnsi="Aptos"/>
          <w:spacing w:val="-1"/>
        </w:rPr>
        <w:t xml:space="preserve"> </w:t>
      </w:r>
      <w:r w:rsidRPr="00165701">
        <w:rPr>
          <w:rFonts w:ascii="Aptos" w:hAnsi="Aptos"/>
        </w:rPr>
        <w:t>and this grant agreement,</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Commission</w:t>
      </w:r>
      <w:r w:rsidRPr="00165701">
        <w:rPr>
          <w:rFonts w:ascii="Aptos" w:hAnsi="Aptos"/>
          <w:spacing w:val="-3"/>
        </w:rPr>
        <w:t xml:space="preserve"> </w:t>
      </w:r>
      <w:r w:rsidRPr="00165701">
        <w:rPr>
          <w:rFonts w:ascii="Aptos" w:hAnsi="Aptos"/>
        </w:rPr>
        <w:t>will</w:t>
      </w:r>
      <w:r w:rsidRPr="00165701">
        <w:rPr>
          <w:rFonts w:ascii="Aptos" w:hAnsi="Aptos"/>
          <w:spacing w:val="-2"/>
        </w:rPr>
        <w:t xml:space="preserve"> </w:t>
      </w:r>
      <w:r w:rsidRPr="00165701">
        <w:rPr>
          <w:rFonts w:ascii="Aptos" w:hAnsi="Aptos"/>
        </w:rPr>
        <w:t>disburse</w:t>
      </w:r>
      <w:r w:rsidRPr="00165701">
        <w:rPr>
          <w:rFonts w:ascii="Aptos" w:hAnsi="Aptos"/>
          <w:spacing w:val="-5"/>
        </w:rPr>
        <w:t xml:space="preserve"> </w:t>
      </w:r>
      <w:r w:rsidRPr="00165701">
        <w:rPr>
          <w:rFonts w:ascii="Aptos" w:hAnsi="Aptos"/>
        </w:rPr>
        <w:t>funds</w:t>
      </w:r>
      <w:r w:rsidRPr="00165701">
        <w:rPr>
          <w:rFonts w:ascii="Aptos" w:hAnsi="Aptos"/>
          <w:spacing w:val="-3"/>
        </w:rPr>
        <w:t xml:space="preserve"> </w:t>
      </w:r>
      <w:r w:rsidRPr="00165701">
        <w:rPr>
          <w:rFonts w:ascii="Aptos" w:hAnsi="Aptos"/>
        </w:rPr>
        <w:t>to</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5"/>
        </w:rPr>
        <w:t xml:space="preserve"> </w:t>
      </w:r>
      <w:r w:rsidRPr="00165701">
        <w:rPr>
          <w:rFonts w:ascii="Aptos" w:hAnsi="Aptos"/>
        </w:rPr>
        <w:t>for</w:t>
      </w:r>
      <w:r w:rsidRPr="00165701">
        <w:rPr>
          <w:rFonts w:ascii="Aptos" w:hAnsi="Aptos"/>
          <w:spacing w:val="-3"/>
        </w:rPr>
        <w:t xml:space="preserve"> </w:t>
      </w:r>
      <w:r w:rsidRPr="00165701">
        <w:rPr>
          <w:rFonts w:ascii="Aptos" w:hAnsi="Aptos"/>
        </w:rPr>
        <w:t>Eligible</w:t>
      </w:r>
      <w:r w:rsidRPr="00165701">
        <w:rPr>
          <w:rFonts w:ascii="Aptos" w:hAnsi="Aptos"/>
          <w:spacing w:val="-3"/>
        </w:rPr>
        <w:t xml:space="preserve"> </w:t>
      </w:r>
      <w:r w:rsidRPr="00165701">
        <w:rPr>
          <w:rFonts w:ascii="Aptos" w:hAnsi="Aptos"/>
        </w:rPr>
        <w:t>Costs in a total amount not to exceed the Total Award.</w:t>
      </w:r>
    </w:p>
    <w:p w14:paraId="613FF77B"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Only Eligible Costs may be reimbursed. A Grant Recipient may request from the Commission</w:t>
      </w:r>
      <w:r w:rsidR="00FA3239" w:rsidRPr="00165701">
        <w:rPr>
          <w:rFonts w:ascii="Aptos" w:hAnsi="Aptos"/>
          <w:spacing w:val="-5"/>
        </w:rPr>
        <w:t xml:space="preserve"> </w:t>
      </w:r>
      <w:r w:rsidRPr="00165701">
        <w:rPr>
          <w:rFonts w:ascii="Aptos" w:hAnsi="Aptos"/>
        </w:rPr>
        <w:t>(1)</w:t>
      </w:r>
      <w:r w:rsidRPr="00165701">
        <w:rPr>
          <w:rFonts w:ascii="Aptos" w:hAnsi="Aptos"/>
          <w:spacing w:val="-2"/>
        </w:rPr>
        <w:t xml:space="preserve"> </w:t>
      </w:r>
      <w:r w:rsidR="00A25641" w:rsidRPr="00165701">
        <w:rPr>
          <w:rFonts w:ascii="Aptos" w:hAnsi="Aptos"/>
        </w:rPr>
        <w:t>an amendment to Attachment A – Project Scope</w:t>
      </w:r>
      <w:r w:rsidR="00ED1C06" w:rsidRPr="00165701">
        <w:rPr>
          <w:rFonts w:ascii="Aptos" w:hAnsi="Aptos"/>
        </w:rPr>
        <w:t xml:space="preserve">, </w:t>
      </w:r>
      <w:r w:rsidR="00A25641" w:rsidRPr="00165701">
        <w:rPr>
          <w:rFonts w:ascii="Aptos" w:hAnsi="Aptos"/>
        </w:rPr>
        <w:t xml:space="preserve">or (2) </w:t>
      </w:r>
      <w:r w:rsidRPr="00165701">
        <w:rPr>
          <w:rFonts w:ascii="Aptos" w:hAnsi="Aptos"/>
        </w:rPr>
        <w:t>an</w:t>
      </w:r>
      <w:r w:rsidRPr="00165701">
        <w:rPr>
          <w:rFonts w:ascii="Aptos" w:hAnsi="Aptos"/>
          <w:spacing w:val="-4"/>
        </w:rPr>
        <w:t xml:space="preserve"> </w:t>
      </w:r>
      <w:r w:rsidRPr="00165701">
        <w:rPr>
          <w:rFonts w:ascii="Aptos" w:hAnsi="Aptos"/>
        </w:rPr>
        <w:t>amendment</w:t>
      </w:r>
      <w:r w:rsidRPr="00165701">
        <w:rPr>
          <w:rFonts w:ascii="Aptos" w:hAnsi="Aptos"/>
          <w:spacing w:val="-1"/>
        </w:rPr>
        <w:t xml:space="preserve"> </w:t>
      </w:r>
      <w:r w:rsidRPr="00165701">
        <w:rPr>
          <w:rFonts w:ascii="Aptos" w:hAnsi="Aptos"/>
        </w:rPr>
        <w:t>to</w:t>
      </w:r>
      <w:r w:rsidRPr="00165701">
        <w:rPr>
          <w:rFonts w:ascii="Aptos" w:hAnsi="Aptos"/>
          <w:spacing w:val="-5"/>
        </w:rPr>
        <w:t xml:space="preserve"> </w:t>
      </w:r>
      <w:r w:rsidRPr="00165701">
        <w:rPr>
          <w:rFonts w:ascii="Aptos" w:hAnsi="Aptos"/>
        </w:rPr>
        <w:t>Attachment</w:t>
      </w:r>
      <w:r w:rsidRPr="00165701">
        <w:rPr>
          <w:rFonts w:ascii="Aptos" w:hAnsi="Aptos"/>
          <w:spacing w:val="-1"/>
        </w:rPr>
        <w:t xml:space="preserve"> </w:t>
      </w:r>
      <w:r w:rsidRPr="00165701">
        <w:rPr>
          <w:rFonts w:ascii="Aptos" w:hAnsi="Aptos"/>
        </w:rPr>
        <w:t>B –</w:t>
      </w:r>
      <w:r w:rsidRPr="00165701">
        <w:rPr>
          <w:rFonts w:ascii="Aptos" w:hAnsi="Aptos"/>
          <w:spacing w:val="-2"/>
        </w:rPr>
        <w:t xml:space="preserve"> </w:t>
      </w:r>
      <w:r w:rsidRPr="00165701">
        <w:rPr>
          <w:rFonts w:ascii="Aptos" w:hAnsi="Aptos"/>
        </w:rPr>
        <w:t>Project</w:t>
      </w:r>
      <w:r w:rsidRPr="00165701">
        <w:rPr>
          <w:rFonts w:ascii="Aptos" w:hAnsi="Aptos"/>
          <w:spacing w:val="-1"/>
        </w:rPr>
        <w:t xml:space="preserve"> </w:t>
      </w:r>
      <w:r w:rsidRPr="00165701">
        <w:rPr>
          <w:rFonts w:ascii="Aptos" w:hAnsi="Aptos"/>
        </w:rPr>
        <w:t>Budget</w:t>
      </w:r>
      <w:r w:rsidRPr="00165701">
        <w:rPr>
          <w:rFonts w:ascii="Aptos" w:hAnsi="Aptos"/>
          <w:spacing w:val="-4"/>
        </w:rPr>
        <w:t xml:space="preserve"> </w:t>
      </w:r>
      <w:r w:rsidRPr="00165701">
        <w:rPr>
          <w:rFonts w:ascii="Aptos" w:hAnsi="Aptos"/>
        </w:rPr>
        <w:t>to</w:t>
      </w:r>
      <w:r w:rsidRPr="00165701">
        <w:rPr>
          <w:rFonts w:ascii="Aptos" w:hAnsi="Aptos"/>
          <w:spacing w:val="-2"/>
        </w:rPr>
        <w:t xml:space="preserve"> </w:t>
      </w:r>
      <w:r w:rsidRPr="00165701">
        <w:rPr>
          <w:rFonts w:ascii="Aptos" w:hAnsi="Aptos"/>
        </w:rPr>
        <w:t>add</w:t>
      </w:r>
      <w:r w:rsidRPr="00165701">
        <w:rPr>
          <w:rFonts w:ascii="Aptos" w:hAnsi="Aptos"/>
          <w:spacing w:val="-2"/>
        </w:rPr>
        <w:t xml:space="preserve"> </w:t>
      </w:r>
      <w:r w:rsidRPr="00165701">
        <w:rPr>
          <w:rFonts w:ascii="Aptos" w:hAnsi="Aptos"/>
        </w:rPr>
        <w:t>to</w:t>
      </w:r>
      <w:r w:rsidRPr="00165701">
        <w:rPr>
          <w:rFonts w:ascii="Aptos" w:hAnsi="Aptos"/>
          <w:spacing w:val="-5"/>
        </w:rPr>
        <w:t xml:space="preserve"> </w:t>
      </w:r>
      <w:r w:rsidRPr="00165701">
        <w:rPr>
          <w:rFonts w:ascii="Aptos" w:hAnsi="Aptos"/>
        </w:rPr>
        <w:t>or</w:t>
      </w:r>
      <w:r w:rsidRPr="00165701">
        <w:rPr>
          <w:rFonts w:ascii="Aptos" w:hAnsi="Aptos"/>
          <w:spacing w:val="-4"/>
        </w:rPr>
        <w:t xml:space="preserve"> </w:t>
      </w:r>
      <w:r w:rsidRPr="00165701">
        <w:rPr>
          <w:rFonts w:ascii="Aptos" w:hAnsi="Aptos"/>
        </w:rPr>
        <w:t>revise</w:t>
      </w:r>
      <w:r w:rsidRPr="00165701">
        <w:rPr>
          <w:rFonts w:ascii="Aptos" w:hAnsi="Aptos"/>
          <w:spacing w:val="-4"/>
        </w:rPr>
        <w:t xml:space="preserve"> </w:t>
      </w:r>
      <w:r w:rsidRPr="00165701">
        <w:rPr>
          <w:rFonts w:ascii="Aptos" w:hAnsi="Aptos"/>
        </w:rPr>
        <w:t>the list of expenses eligible for reimbursement. Amendments must be requested pursuant to Section 20.0 of these Terms and Conditions.</w:t>
      </w:r>
    </w:p>
    <w:p w14:paraId="7D04C7AE" w14:textId="77777777" w:rsidR="002C0B21"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With</w:t>
      </w:r>
      <w:r w:rsidRPr="00165701">
        <w:rPr>
          <w:rFonts w:ascii="Aptos" w:hAnsi="Aptos"/>
          <w:spacing w:val="-3"/>
        </w:rPr>
        <w:t xml:space="preserve"> </w:t>
      </w:r>
      <w:r w:rsidRPr="00165701">
        <w:rPr>
          <w:rFonts w:ascii="Aptos" w:hAnsi="Aptos"/>
        </w:rPr>
        <w:t>each</w:t>
      </w:r>
      <w:r w:rsidRPr="00165701">
        <w:rPr>
          <w:rFonts w:ascii="Aptos" w:hAnsi="Aptos"/>
          <w:spacing w:val="-3"/>
        </w:rPr>
        <w:t xml:space="preserve"> </w:t>
      </w:r>
      <w:r w:rsidRPr="00165701">
        <w:rPr>
          <w:rFonts w:ascii="Aptos" w:hAnsi="Aptos"/>
        </w:rPr>
        <w:t>Request</w:t>
      </w:r>
      <w:r w:rsidRPr="00165701">
        <w:rPr>
          <w:rFonts w:ascii="Aptos" w:hAnsi="Aptos"/>
          <w:spacing w:val="-2"/>
        </w:rPr>
        <w:t xml:space="preserve"> </w:t>
      </w:r>
      <w:r w:rsidRPr="00165701">
        <w:rPr>
          <w:rFonts w:ascii="Aptos" w:hAnsi="Aptos"/>
        </w:rPr>
        <w:t>for</w:t>
      </w:r>
      <w:r w:rsidRPr="00165701">
        <w:rPr>
          <w:rFonts w:ascii="Aptos" w:hAnsi="Aptos"/>
          <w:spacing w:val="-3"/>
        </w:rPr>
        <w:t xml:space="preserve"> </w:t>
      </w:r>
      <w:r w:rsidRPr="00165701">
        <w:rPr>
          <w:rFonts w:ascii="Aptos" w:hAnsi="Aptos"/>
        </w:rPr>
        <w:t>Payment,</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5"/>
        </w:rPr>
        <w:t xml:space="preserve"> </w:t>
      </w:r>
      <w:r w:rsidRPr="00165701">
        <w:rPr>
          <w:rFonts w:ascii="Aptos" w:hAnsi="Aptos"/>
        </w:rPr>
        <w:t>must</w:t>
      </w:r>
      <w:r w:rsidRPr="00165701">
        <w:rPr>
          <w:rFonts w:ascii="Aptos" w:hAnsi="Aptos"/>
          <w:spacing w:val="-2"/>
        </w:rPr>
        <w:t xml:space="preserve"> </w:t>
      </w:r>
      <w:r w:rsidRPr="00165701">
        <w:rPr>
          <w:rFonts w:ascii="Aptos" w:hAnsi="Aptos"/>
        </w:rPr>
        <w:t>include</w:t>
      </w:r>
      <w:r w:rsidRPr="00165701">
        <w:rPr>
          <w:rFonts w:ascii="Aptos" w:hAnsi="Aptos"/>
          <w:spacing w:val="-3"/>
        </w:rPr>
        <w:t xml:space="preserve"> </w:t>
      </w:r>
      <w:r w:rsidRPr="00165701">
        <w:rPr>
          <w:rFonts w:ascii="Aptos" w:hAnsi="Aptos"/>
        </w:rPr>
        <w:t>a</w:t>
      </w:r>
      <w:r w:rsidRPr="00165701">
        <w:rPr>
          <w:rFonts w:ascii="Aptos" w:hAnsi="Aptos"/>
          <w:spacing w:val="-5"/>
        </w:rPr>
        <w:t xml:space="preserve"> </w:t>
      </w:r>
      <w:r w:rsidRPr="00165701">
        <w:rPr>
          <w:rFonts w:ascii="Aptos" w:hAnsi="Aptos"/>
        </w:rPr>
        <w:t>copy</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an</w:t>
      </w:r>
      <w:r w:rsidRPr="00165701">
        <w:rPr>
          <w:rFonts w:ascii="Aptos" w:hAnsi="Aptos"/>
          <w:spacing w:val="-3"/>
        </w:rPr>
        <w:t xml:space="preserve"> </w:t>
      </w:r>
      <w:r w:rsidRPr="00165701">
        <w:rPr>
          <w:rFonts w:ascii="Aptos" w:hAnsi="Aptos"/>
        </w:rPr>
        <w:t xml:space="preserve">invoice or other written support for each Eligible Cost item for which reimbursement is </w:t>
      </w:r>
      <w:r w:rsidRPr="00165701">
        <w:rPr>
          <w:rFonts w:ascii="Aptos" w:hAnsi="Aptos"/>
          <w:spacing w:val="-2"/>
        </w:rPr>
        <w:t>requested.</w:t>
      </w:r>
    </w:p>
    <w:p w14:paraId="0CC28B3D" w14:textId="77777777" w:rsidR="002C0B21"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w:t>
      </w:r>
      <w:r w:rsidRPr="00165701">
        <w:rPr>
          <w:rFonts w:ascii="Aptos" w:hAnsi="Aptos"/>
          <w:spacing w:val="-4"/>
        </w:rPr>
        <w:t xml:space="preserve"> </w:t>
      </w:r>
      <w:r w:rsidRPr="00165701">
        <w:rPr>
          <w:rFonts w:ascii="Aptos" w:hAnsi="Aptos"/>
        </w:rPr>
        <w:t>invoice</w:t>
      </w:r>
      <w:r w:rsidRPr="00165701">
        <w:rPr>
          <w:rFonts w:ascii="Aptos" w:hAnsi="Aptos"/>
          <w:spacing w:val="-4"/>
        </w:rPr>
        <w:t xml:space="preserve"> </w:t>
      </w:r>
      <w:r w:rsidRPr="00165701">
        <w:rPr>
          <w:rFonts w:ascii="Aptos" w:hAnsi="Aptos"/>
        </w:rPr>
        <w:t>or</w:t>
      </w:r>
      <w:r w:rsidRPr="00165701">
        <w:rPr>
          <w:rFonts w:ascii="Aptos" w:hAnsi="Aptos"/>
          <w:spacing w:val="-5"/>
        </w:rPr>
        <w:t xml:space="preserve"> </w:t>
      </w:r>
      <w:r w:rsidRPr="00165701">
        <w:rPr>
          <w:rFonts w:ascii="Aptos" w:hAnsi="Aptos"/>
        </w:rPr>
        <w:t>other</w:t>
      </w:r>
      <w:r w:rsidRPr="00165701">
        <w:rPr>
          <w:rFonts w:ascii="Aptos" w:hAnsi="Aptos"/>
          <w:spacing w:val="-3"/>
        </w:rPr>
        <w:t xml:space="preserve"> </w:t>
      </w:r>
      <w:r w:rsidRPr="00165701">
        <w:rPr>
          <w:rFonts w:ascii="Aptos" w:hAnsi="Aptos"/>
        </w:rPr>
        <w:t>written</w:t>
      </w:r>
      <w:r w:rsidRPr="00165701">
        <w:rPr>
          <w:rFonts w:ascii="Aptos" w:hAnsi="Aptos"/>
          <w:spacing w:val="-4"/>
        </w:rPr>
        <w:t xml:space="preserve"> </w:t>
      </w:r>
      <w:r w:rsidRPr="00165701">
        <w:rPr>
          <w:rFonts w:ascii="Aptos" w:hAnsi="Aptos"/>
        </w:rPr>
        <w:t>support</w:t>
      </w:r>
      <w:r w:rsidRPr="00165701">
        <w:rPr>
          <w:rFonts w:ascii="Aptos" w:hAnsi="Aptos"/>
          <w:spacing w:val="-3"/>
        </w:rPr>
        <w:t xml:space="preserve"> </w:t>
      </w:r>
      <w:r w:rsidRPr="00165701">
        <w:rPr>
          <w:rFonts w:ascii="Aptos" w:hAnsi="Aptos"/>
        </w:rPr>
        <w:t>will</w:t>
      </w:r>
      <w:r w:rsidRPr="00165701">
        <w:rPr>
          <w:rFonts w:ascii="Aptos" w:hAnsi="Aptos"/>
          <w:spacing w:val="-3"/>
        </w:rPr>
        <w:t xml:space="preserve"> </w:t>
      </w:r>
      <w:r w:rsidRPr="00165701">
        <w:rPr>
          <w:rFonts w:ascii="Aptos" w:hAnsi="Aptos"/>
        </w:rPr>
        <w:t>document</w:t>
      </w:r>
      <w:r w:rsidRPr="00165701">
        <w:rPr>
          <w:rFonts w:ascii="Aptos" w:hAnsi="Aptos"/>
          <w:spacing w:val="-6"/>
        </w:rPr>
        <w:t xml:space="preserve"> </w:t>
      </w:r>
      <w:r w:rsidRPr="00165701">
        <w:rPr>
          <w:rFonts w:ascii="Aptos" w:hAnsi="Aptos"/>
        </w:rPr>
        <w:t>the</w:t>
      </w:r>
      <w:r w:rsidRPr="00165701">
        <w:rPr>
          <w:rFonts w:ascii="Aptos" w:hAnsi="Aptos"/>
          <w:spacing w:val="-4"/>
        </w:rPr>
        <w:t xml:space="preserve"> </w:t>
      </w:r>
      <w:r w:rsidRPr="00165701">
        <w:rPr>
          <w:rFonts w:ascii="Aptos" w:hAnsi="Aptos"/>
        </w:rPr>
        <w:t>actual</w:t>
      </w:r>
      <w:r w:rsidRPr="00165701">
        <w:rPr>
          <w:rFonts w:ascii="Aptos" w:hAnsi="Aptos"/>
          <w:spacing w:val="-3"/>
        </w:rPr>
        <w:t xml:space="preserve"> </w:t>
      </w:r>
      <w:r w:rsidRPr="00165701">
        <w:rPr>
          <w:rFonts w:ascii="Aptos" w:hAnsi="Aptos"/>
        </w:rPr>
        <w:t>purchase</w:t>
      </w:r>
      <w:r w:rsidRPr="00165701">
        <w:rPr>
          <w:rFonts w:ascii="Aptos" w:hAnsi="Aptos"/>
          <w:spacing w:val="-4"/>
        </w:rPr>
        <w:t xml:space="preserve"> </w:t>
      </w:r>
      <w:r w:rsidRPr="00165701">
        <w:rPr>
          <w:rFonts w:ascii="Aptos" w:hAnsi="Aptos"/>
        </w:rPr>
        <w:t xml:space="preserve">price of the Eligible </w:t>
      </w:r>
      <w:r w:rsidRPr="00165701">
        <w:rPr>
          <w:rFonts w:ascii="Aptos" w:hAnsi="Aptos"/>
        </w:rPr>
        <w:lastRenderedPageBreak/>
        <w:t>Cost item.</w:t>
      </w:r>
      <w:r w:rsidRPr="00165701">
        <w:rPr>
          <w:rFonts w:ascii="Aptos" w:hAnsi="Aptos"/>
          <w:spacing w:val="40"/>
        </w:rPr>
        <w:t xml:space="preserve"> </w:t>
      </w:r>
      <w:r w:rsidRPr="00165701">
        <w:rPr>
          <w:rFonts w:ascii="Aptos" w:hAnsi="Aptos"/>
        </w:rPr>
        <w:t>A Request for Payment must be accompanied by written support of Eligible Costs, including internal accounting records or contracts, as appropriate or when requested by the Commission.</w:t>
      </w:r>
      <w:r w:rsidRPr="00165701">
        <w:rPr>
          <w:rFonts w:ascii="Aptos" w:hAnsi="Aptos"/>
          <w:spacing w:val="40"/>
        </w:rPr>
        <w:t xml:space="preserve"> </w:t>
      </w:r>
      <w:r w:rsidRPr="00165701">
        <w:rPr>
          <w:rFonts w:ascii="Aptos" w:hAnsi="Aptos"/>
        </w:rPr>
        <w:t>A</w:t>
      </w:r>
      <w:r w:rsidRPr="00165701">
        <w:rPr>
          <w:rFonts w:ascii="Aptos" w:hAnsi="Aptos"/>
          <w:spacing w:val="-2"/>
        </w:rPr>
        <w:t xml:space="preserve"> </w:t>
      </w:r>
      <w:r w:rsidRPr="00165701">
        <w:rPr>
          <w:rFonts w:ascii="Aptos" w:hAnsi="Aptos"/>
        </w:rPr>
        <w:t>Request for Payment must provide an independent and auditable basis for the actual purchase price</w:t>
      </w:r>
      <w:r w:rsidR="00DF6673" w:rsidRPr="00165701">
        <w:rPr>
          <w:rFonts w:ascii="Aptos" w:hAnsi="Aptos"/>
        </w:rPr>
        <w:t xml:space="preserve"> </w:t>
      </w:r>
      <w:r w:rsidRPr="00165701">
        <w:rPr>
          <w:rFonts w:ascii="Aptos" w:hAnsi="Aptos"/>
        </w:rPr>
        <w:t>of each Eligible Cost item.</w:t>
      </w:r>
    </w:p>
    <w:p w14:paraId="0959161F" w14:textId="62BA346E" w:rsidR="00F222F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For Eligible Cost items that do not have a transaction invoice, such as employee</w:t>
      </w:r>
      <w:r w:rsidR="00DF6673" w:rsidRPr="00165701">
        <w:rPr>
          <w:rFonts w:ascii="Aptos" w:hAnsi="Aptos"/>
        </w:rPr>
        <w:t xml:space="preserve"> </w:t>
      </w:r>
      <w:r w:rsidRPr="00165701">
        <w:rPr>
          <w:rFonts w:ascii="Aptos" w:hAnsi="Aptos"/>
        </w:rPr>
        <w:t>labor expenses, the Grant Recipient must provide documentation showing the total hours contributed by employee class (e.g.</w:t>
      </w:r>
      <w:r w:rsidR="00DF6673" w:rsidRPr="00165701">
        <w:rPr>
          <w:rFonts w:ascii="Aptos" w:hAnsi="Aptos"/>
        </w:rPr>
        <w:t>,</w:t>
      </w:r>
      <w:r w:rsidRPr="00165701">
        <w:rPr>
          <w:rFonts w:ascii="Aptos" w:hAnsi="Aptos"/>
        </w:rPr>
        <w:t xml:space="preserve"> engineer, construction</w:t>
      </w:r>
      <w:r w:rsidRPr="00165701">
        <w:rPr>
          <w:rFonts w:ascii="Aptos" w:hAnsi="Aptos"/>
          <w:spacing w:val="-4"/>
        </w:rPr>
        <w:t xml:space="preserve"> </w:t>
      </w:r>
      <w:r w:rsidRPr="00165701">
        <w:rPr>
          <w:rFonts w:ascii="Aptos" w:hAnsi="Aptos"/>
        </w:rPr>
        <w:t>worker,</w:t>
      </w:r>
      <w:r w:rsidRPr="00165701">
        <w:rPr>
          <w:rFonts w:ascii="Aptos" w:hAnsi="Aptos"/>
          <w:spacing w:val="-6"/>
        </w:rPr>
        <w:t xml:space="preserve"> </w:t>
      </w:r>
      <w:r w:rsidRPr="00165701">
        <w:rPr>
          <w:rFonts w:ascii="Aptos" w:hAnsi="Aptos"/>
        </w:rPr>
        <w:t>instructor,</w:t>
      </w:r>
      <w:r w:rsidRPr="00165701">
        <w:rPr>
          <w:rFonts w:ascii="Aptos" w:hAnsi="Aptos"/>
          <w:spacing w:val="-3"/>
        </w:rPr>
        <w:t xml:space="preserve"> </w:t>
      </w:r>
      <w:r w:rsidRPr="00165701">
        <w:rPr>
          <w:rFonts w:ascii="Aptos" w:hAnsi="Aptos"/>
        </w:rPr>
        <w:t>IT</w:t>
      </w:r>
      <w:r w:rsidRPr="00165701">
        <w:rPr>
          <w:rFonts w:ascii="Aptos" w:hAnsi="Aptos"/>
          <w:spacing w:val="-2"/>
        </w:rPr>
        <w:t xml:space="preserve"> </w:t>
      </w:r>
      <w:r w:rsidRPr="00165701">
        <w:rPr>
          <w:rFonts w:ascii="Aptos" w:hAnsi="Aptos"/>
        </w:rPr>
        <w:t>support,</w:t>
      </w:r>
      <w:r w:rsidRPr="00165701">
        <w:rPr>
          <w:rFonts w:ascii="Aptos" w:hAnsi="Aptos"/>
          <w:spacing w:val="-4"/>
        </w:rPr>
        <w:t xml:space="preserve"> </w:t>
      </w:r>
      <w:r w:rsidRPr="00165701">
        <w:rPr>
          <w:rFonts w:ascii="Aptos" w:hAnsi="Aptos"/>
        </w:rPr>
        <w:t>or</w:t>
      </w:r>
      <w:r w:rsidRPr="00165701">
        <w:rPr>
          <w:rFonts w:ascii="Aptos" w:hAnsi="Aptos"/>
          <w:spacing w:val="-4"/>
        </w:rPr>
        <w:t xml:space="preserve"> </w:t>
      </w:r>
      <w:r w:rsidRPr="00165701">
        <w:rPr>
          <w:rFonts w:ascii="Aptos" w:hAnsi="Aptos"/>
        </w:rPr>
        <w:t>assistive</w:t>
      </w:r>
      <w:r w:rsidRPr="00165701">
        <w:rPr>
          <w:rFonts w:ascii="Aptos" w:hAnsi="Aptos"/>
          <w:spacing w:val="-1"/>
        </w:rPr>
        <w:t xml:space="preserve"> </w:t>
      </w:r>
      <w:r w:rsidRPr="00165701">
        <w:rPr>
          <w:rFonts w:ascii="Aptos" w:hAnsi="Aptos"/>
        </w:rPr>
        <w:t>technology</w:t>
      </w:r>
      <w:r w:rsidRPr="00165701">
        <w:rPr>
          <w:rFonts w:ascii="Aptos" w:hAnsi="Aptos"/>
          <w:spacing w:val="-6"/>
        </w:rPr>
        <w:t xml:space="preserve"> </w:t>
      </w:r>
      <w:r w:rsidRPr="00165701">
        <w:rPr>
          <w:rFonts w:ascii="Aptos" w:hAnsi="Aptos"/>
        </w:rPr>
        <w:t>expert)</w:t>
      </w:r>
      <w:r w:rsidRPr="00165701">
        <w:rPr>
          <w:rFonts w:ascii="Aptos" w:hAnsi="Aptos"/>
          <w:spacing w:val="-6"/>
        </w:rPr>
        <w:t xml:space="preserve"> </w:t>
      </w:r>
      <w:r w:rsidRPr="00165701">
        <w:rPr>
          <w:rFonts w:ascii="Aptos" w:hAnsi="Aptos"/>
        </w:rPr>
        <w:t>that worked on the project, the date(s) that the work was done, and the total labor expense reported.</w:t>
      </w:r>
      <w:r w:rsidR="00DF6673" w:rsidRPr="00165701">
        <w:rPr>
          <w:rFonts w:ascii="Aptos" w:hAnsi="Aptos"/>
        </w:rPr>
        <w:t xml:space="preserve"> </w:t>
      </w:r>
      <w:r w:rsidRPr="00165701">
        <w:rPr>
          <w:rFonts w:ascii="Aptos" w:hAnsi="Aptos"/>
        </w:rPr>
        <w:t xml:space="preserve">Labor </w:t>
      </w:r>
      <w:r w:rsidR="00E736E4" w:rsidRPr="00165701">
        <w:rPr>
          <w:rFonts w:ascii="Aptos" w:hAnsi="Aptos"/>
        </w:rPr>
        <w:t>expenses are</w:t>
      </w:r>
      <w:r w:rsidRPr="00165701">
        <w:rPr>
          <w:rFonts w:ascii="Aptos" w:hAnsi="Aptos"/>
        </w:rPr>
        <w:t xml:space="preserve"> limited to actual payroll and fringe benefit costs. Upon the request of the Commission, the Grant Recipient must also provide a list of actual hours worked and the specific wage for each employee that worked on a Project, and any payroll documentation or other similar</w:t>
      </w:r>
      <w:r w:rsidR="00F222F3" w:rsidRPr="00165701">
        <w:rPr>
          <w:rFonts w:ascii="Aptos" w:hAnsi="Aptos"/>
        </w:rPr>
        <w:t xml:space="preserve"> </w:t>
      </w:r>
      <w:r w:rsidRPr="00165701">
        <w:rPr>
          <w:rFonts w:ascii="Aptos" w:hAnsi="Aptos"/>
        </w:rPr>
        <w:t>evidence</w:t>
      </w:r>
      <w:r w:rsidRPr="00165701">
        <w:rPr>
          <w:rFonts w:ascii="Aptos" w:hAnsi="Aptos"/>
          <w:spacing w:val="-6"/>
        </w:rPr>
        <w:t xml:space="preserve"> </w:t>
      </w:r>
      <w:r w:rsidRPr="00165701">
        <w:rPr>
          <w:rFonts w:ascii="Aptos" w:hAnsi="Aptos"/>
        </w:rPr>
        <w:t>that</w:t>
      </w:r>
      <w:r w:rsidRPr="00165701">
        <w:rPr>
          <w:rFonts w:ascii="Aptos" w:hAnsi="Aptos"/>
          <w:spacing w:val="-2"/>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5"/>
        </w:rPr>
        <w:t xml:space="preserve"> </w:t>
      </w:r>
      <w:r w:rsidRPr="00165701">
        <w:rPr>
          <w:rFonts w:ascii="Aptos" w:hAnsi="Aptos"/>
        </w:rPr>
        <w:t>might</w:t>
      </w:r>
      <w:r w:rsidRPr="00165701">
        <w:rPr>
          <w:rFonts w:ascii="Aptos" w:hAnsi="Aptos"/>
          <w:spacing w:val="-2"/>
        </w:rPr>
        <w:t xml:space="preserve"> request.</w:t>
      </w:r>
    </w:p>
    <w:p w14:paraId="20EA557C" w14:textId="77777777" w:rsidR="00F222F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For</w:t>
      </w:r>
      <w:r w:rsidRPr="00165701">
        <w:rPr>
          <w:rFonts w:ascii="Aptos" w:hAnsi="Aptos"/>
          <w:spacing w:val="-2"/>
        </w:rPr>
        <w:t xml:space="preserve"> </w:t>
      </w:r>
      <w:r w:rsidRPr="00165701">
        <w:rPr>
          <w:rFonts w:ascii="Aptos" w:hAnsi="Aptos"/>
        </w:rPr>
        <w:t>Eligible</w:t>
      </w:r>
      <w:r w:rsidRPr="00165701">
        <w:rPr>
          <w:rFonts w:ascii="Aptos" w:hAnsi="Aptos"/>
          <w:spacing w:val="-4"/>
        </w:rPr>
        <w:t xml:space="preserve"> </w:t>
      </w:r>
      <w:r w:rsidRPr="00165701">
        <w:rPr>
          <w:rFonts w:ascii="Aptos" w:hAnsi="Aptos"/>
        </w:rPr>
        <w:t>Cost</w:t>
      </w:r>
      <w:r w:rsidRPr="00165701">
        <w:rPr>
          <w:rFonts w:ascii="Aptos" w:hAnsi="Aptos"/>
          <w:spacing w:val="-3"/>
        </w:rPr>
        <w:t xml:space="preserve"> </w:t>
      </w:r>
      <w:r w:rsidRPr="00165701">
        <w:rPr>
          <w:rFonts w:ascii="Aptos" w:hAnsi="Aptos"/>
        </w:rPr>
        <w:t>items</w:t>
      </w:r>
      <w:r w:rsidRPr="00165701">
        <w:rPr>
          <w:rFonts w:ascii="Aptos" w:hAnsi="Aptos"/>
          <w:spacing w:val="-4"/>
        </w:rPr>
        <w:t xml:space="preserve"> </w:t>
      </w:r>
      <w:r w:rsidRPr="00165701">
        <w:rPr>
          <w:rFonts w:ascii="Aptos" w:hAnsi="Aptos"/>
        </w:rPr>
        <w:t>that</w:t>
      </w:r>
      <w:r w:rsidRPr="00165701">
        <w:rPr>
          <w:rFonts w:ascii="Aptos" w:hAnsi="Aptos"/>
          <w:spacing w:val="-4"/>
        </w:rPr>
        <w:t xml:space="preserve"> </w:t>
      </w:r>
      <w:r w:rsidRPr="00165701">
        <w:rPr>
          <w:rFonts w:ascii="Aptos" w:hAnsi="Aptos"/>
        </w:rPr>
        <w:t>do</w:t>
      </w:r>
      <w:r w:rsidRPr="00165701">
        <w:rPr>
          <w:rFonts w:ascii="Aptos" w:hAnsi="Aptos"/>
          <w:spacing w:val="-2"/>
        </w:rPr>
        <w:t xml:space="preserve"> </w:t>
      </w:r>
      <w:r w:rsidRPr="00165701">
        <w:rPr>
          <w:rFonts w:ascii="Aptos" w:hAnsi="Aptos"/>
        </w:rPr>
        <w:t>not</w:t>
      </w:r>
      <w:r w:rsidRPr="00165701">
        <w:rPr>
          <w:rFonts w:ascii="Aptos" w:hAnsi="Aptos"/>
          <w:spacing w:val="-4"/>
        </w:rPr>
        <w:t xml:space="preserve"> </w:t>
      </w:r>
      <w:r w:rsidRPr="00165701">
        <w:rPr>
          <w:rFonts w:ascii="Aptos" w:hAnsi="Aptos"/>
        </w:rPr>
        <w:t>have</w:t>
      </w:r>
      <w:r w:rsidRPr="00165701">
        <w:rPr>
          <w:rFonts w:ascii="Aptos" w:hAnsi="Aptos"/>
          <w:spacing w:val="-4"/>
        </w:rPr>
        <w:t xml:space="preserve"> </w:t>
      </w:r>
      <w:r w:rsidRPr="00165701">
        <w:rPr>
          <w:rFonts w:ascii="Aptos" w:hAnsi="Aptos"/>
        </w:rPr>
        <w:t>a</w:t>
      </w:r>
      <w:r w:rsidRPr="00165701">
        <w:rPr>
          <w:rFonts w:ascii="Aptos" w:hAnsi="Aptos"/>
          <w:spacing w:val="-2"/>
        </w:rPr>
        <w:t xml:space="preserve"> </w:t>
      </w:r>
      <w:r w:rsidRPr="00165701">
        <w:rPr>
          <w:rFonts w:ascii="Aptos" w:hAnsi="Aptos"/>
        </w:rPr>
        <w:t>transaction</w:t>
      </w:r>
      <w:r w:rsidRPr="00165701">
        <w:rPr>
          <w:rFonts w:ascii="Aptos" w:hAnsi="Aptos"/>
          <w:spacing w:val="-2"/>
        </w:rPr>
        <w:t xml:space="preserve"> </w:t>
      </w:r>
      <w:r w:rsidRPr="00165701">
        <w:rPr>
          <w:rFonts w:ascii="Aptos" w:hAnsi="Aptos"/>
        </w:rPr>
        <w:t>invoice</w:t>
      </w:r>
      <w:r w:rsidRPr="00165701">
        <w:rPr>
          <w:rFonts w:ascii="Aptos" w:hAnsi="Aptos"/>
          <w:spacing w:val="-2"/>
        </w:rPr>
        <w:t xml:space="preserve"> </w:t>
      </w:r>
      <w:r w:rsidRPr="00165701">
        <w:rPr>
          <w:rFonts w:ascii="Aptos" w:hAnsi="Aptos"/>
        </w:rPr>
        <w:t>or</w:t>
      </w:r>
      <w:r w:rsidRPr="00165701">
        <w:rPr>
          <w:rFonts w:ascii="Aptos" w:hAnsi="Aptos"/>
          <w:spacing w:val="-4"/>
        </w:rPr>
        <w:t xml:space="preserve"> </w:t>
      </w:r>
      <w:r w:rsidRPr="00165701">
        <w:rPr>
          <w:rFonts w:ascii="Aptos" w:hAnsi="Aptos"/>
        </w:rPr>
        <w:t>record</w:t>
      </w:r>
      <w:r w:rsidRPr="00165701">
        <w:rPr>
          <w:rFonts w:ascii="Aptos" w:hAnsi="Aptos"/>
          <w:spacing w:val="-5"/>
        </w:rPr>
        <w:t xml:space="preserve"> </w:t>
      </w:r>
      <w:r w:rsidRPr="00165701">
        <w:rPr>
          <w:rFonts w:ascii="Aptos" w:hAnsi="Aptos"/>
        </w:rPr>
        <w:t>and</w:t>
      </w:r>
      <w:r w:rsidRPr="00165701">
        <w:rPr>
          <w:rFonts w:ascii="Aptos" w:hAnsi="Aptos"/>
          <w:spacing w:val="-2"/>
        </w:rPr>
        <w:t xml:space="preserve"> </w:t>
      </w:r>
      <w:r w:rsidRPr="00165701">
        <w:rPr>
          <w:rFonts w:ascii="Aptos" w:hAnsi="Aptos"/>
        </w:rPr>
        <w:t>do not fall under the labor expenses addressed in Section 3.6.2, above, the Grant Recipient must, with prior authorization from the Commission, in lieu of an invoice, submit a narrative description of the Eligible Cost along with any relevant documentation.</w:t>
      </w:r>
    </w:p>
    <w:p w14:paraId="224D399E" w14:textId="77777777" w:rsidR="00F222F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For</w:t>
      </w:r>
      <w:r w:rsidRPr="00165701">
        <w:rPr>
          <w:rFonts w:ascii="Aptos" w:hAnsi="Aptos"/>
          <w:spacing w:val="-4"/>
        </w:rPr>
        <w:t xml:space="preserve"> </w:t>
      </w:r>
      <w:r w:rsidRPr="00165701">
        <w:rPr>
          <w:rFonts w:ascii="Aptos" w:hAnsi="Aptos"/>
        </w:rPr>
        <w:t>Eligible</w:t>
      </w:r>
      <w:r w:rsidRPr="00165701">
        <w:rPr>
          <w:rFonts w:ascii="Aptos" w:hAnsi="Aptos"/>
          <w:spacing w:val="-6"/>
        </w:rPr>
        <w:t xml:space="preserve"> </w:t>
      </w:r>
      <w:r w:rsidRPr="00165701">
        <w:rPr>
          <w:rFonts w:ascii="Aptos" w:hAnsi="Aptos"/>
        </w:rPr>
        <w:t>Cost</w:t>
      </w:r>
      <w:r w:rsidRPr="00165701">
        <w:rPr>
          <w:rFonts w:ascii="Aptos" w:hAnsi="Aptos"/>
          <w:spacing w:val="-5"/>
        </w:rPr>
        <w:t xml:space="preserve"> </w:t>
      </w:r>
      <w:r w:rsidRPr="00165701">
        <w:rPr>
          <w:rFonts w:ascii="Aptos" w:hAnsi="Aptos"/>
        </w:rPr>
        <w:t>items</w:t>
      </w:r>
      <w:r w:rsidRPr="00165701">
        <w:rPr>
          <w:rFonts w:ascii="Aptos" w:hAnsi="Aptos"/>
          <w:spacing w:val="-6"/>
        </w:rPr>
        <w:t xml:space="preserve"> </w:t>
      </w:r>
      <w:r w:rsidRPr="00165701">
        <w:rPr>
          <w:rFonts w:ascii="Aptos" w:hAnsi="Aptos"/>
        </w:rPr>
        <w:t>incurred</w:t>
      </w:r>
      <w:r w:rsidRPr="00165701">
        <w:rPr>
          <w:rFonts w:ascii="Aptos" w:hAnsi="Aptos"/>
          <w:spacing w:val="-4"/>
        </w:rPr>
        <w:t xml:space="preserve"> </w:t>
      </w:r>
      <w:r w:rsidRPr="00165701">
        <w:rPr>
          <w:rFonts w:ascii="Aptos" w:hAnsi="Aptos"/>
        </w:rPr>
        <w:t>by</w:t>
      </w:r>
      <w:r w:rsidRPr="00165701">
        <w:rPr>
          <w:rFonts w:ascii="Aptos" w:hAnsi="Aptos"/>
          <w:spacing w:val="-4"/>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3"/>
        </w:rPr>
        <w:t xml:space="preserve"> </w:t>
      </w:r>
      <w:r w:rsidRPr="00165701">
        <w:rPr>
          <w:rFonts w:ascii="Aptos" w:hAnsi="Aptos"/>
        </w:rPr>
        <w:t>Contractors,</w:t>
      </w:r>
      <w:r w:rsidRPr="00165701">
        <w:rPr>
          <w:rFonts w:ascii="Aptos" w:hAnsi="Aptos"/>
          <w:spacing w:val="-4"/>
        </w:rPr>
        <w:t xml:space="preserve"> </w:t>
      </w:r>
      <w:r w:rsidRPr="00165701">
        <w:rPr>
          <w:rFonts w:ascii="Aptos" w:hAnsi="Aptos"/>
        </w:rPr>
        <w:t>an</w:t>
      </w:r>
      <w:r w:rsidRPr="00165701">
        <w:rPr>
          <w:rFonts w:ascii="Aptos" w:hAnsi="Aptos"/>
          <w:spacing w:val="-4"/>
        </w:rPr>
        <w:t xml:space="preserve"> </w:t>
      </w:r>
      <w:r w:rsidRPr="00165701">
        <w:rPr>
          <w:rFonts w:ascii="Aptos" w:hAnsi="Aptos"/>
        </w:rPr>
        <w:t>executed contract that includes pricing and scope of work must be provided to the Commission upon request. The Commission may refuse reimbursement for contractual costs incurred without an executed contract.</w:t>
      </w:r>
    </w:p>
    <w:p w14:paraId="42B4EDEA" w14:textId="77777777" w:rsidR="00F222F3" w:rsidRPr="00165701" w:rsidRDefault="009B4268"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spacing w:val="-2"/>
        </w:rPr>
        <w:t>If the Grant Recipient has an affiliate or subsidiary that will be submitt</w:t>
      </w:r>
      <w:r w:rsidR="4F3062B2" w:rsidRPr="00165701">
        <w:rPr>
          <w:rFonts w:ascii="Aptos" w:hAnsi="Aptos"/>
          <w:spacing w:val="-2"/>
        </w:rPr>
        <w:t xml:space="preserve">ing </w:t>
      </w:r>
      <w:r w:rsidRPr="00165701">
        <w:rPr>
          <w:rFonts w:ascii="Aptos" w:hAnsi="Aptos"/>
          <w:spacing w:val="-2"/>
        </w:rPr>
        <w:t xml:space="preserve">eligible costs for the grant project, the Grant Recipient must complete an affiliate/subsidiary certification for each affiliate/subsidiary submitting such costs. </w:t>
      </w:r>
    </w:p>
    <w:p w14:paraId="51EF0D49" w14:textId="77777777" w:rsidR="00F222F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w:t>
      </w:r>
      <w:r w:rsidRPr="00165701">
        <w:rPr>
          <w:rFonts w:ascii="Aptos" w:hAnsi="Aptos"/>
          <w:spacing w:val="-7"/>
        </w:rPr>
        <w:t xml:space="preserve"> </w:t>
      </w:r>
      <w:r w:rsidRPr="00165701">
        <w:rPr>
          <w:rFonts w:ascii="Aptos" w:hAnsi="Aptos"/>
        </w:rPr>
        <w:t>Commission</w:t>
      </w:r>
      <w:r w:rsidRPr="00165701">
        <w:rPr>
          <w:rFonts w:ascii="Aptos" w:hAnsi="Aptos"/>
          <w:spacing w:val="-6"/>
        </w:rPr>
        <w:t xml:space="preserve"> </w:t>
      </w:r>
      <w:r w:rsidRPr="00165701">
        <w:rPr>
          <w:rFonts w:ascii="Aptos" w:hAnsi="Aptos"/>
        </w:rPr>
        <w:t>may</w:t>
      </w:r>
      <w:r w:rsidRPr="00165701">
        <w:rPr>
          <w:rFonts w:ascii="Aptos" w:hAnsi="Aptos"/>
          <w:spacing w:val="-6"/>
        </w:rPr>
        <w:t xml:space="preserve"> </w:t>
      </w:r>
      <w:r w:rsidRPr="00165701">
        <w:rPr>
          <w:rFonts w:ascii="Aptos" w:hAnsi="Aptos"/>
        </w:rPr>
        <w:t>delay</w:t>
      </w:r>
      <w:r w:rsidRPr="00165701">
        <w:rPr>
          <w:rFonts w:ascii="Aptos" w:hAnsi="Aptos"/>
          <w:spacing w:val="-9"/>
        </w:rPr>
        <w:t xml:space="preserve"> </w:t>
      </w:r>
      <w:r w:rsidRPr="00165701">
        <w:rPr>
          <w:rFonts w:ascii="Aptos" w:hAnsi="Aptos"/>
        </w:rPr>
        <w:t>reimbursement</w:t>
      </w:r>
      <w:r w:rsidRPr="00165701">
        <w:rPr>
          <w:rFonts w:ascii="Aptos" w:hAnsi="Aptos"/>
          <w:spacing w:val="-3"/>
        </w:rPr>
        <w:t xml:space="preserve"> </w:t>
      </w:r>
      <w:r w:rsidRPr="00165701">
        <w:rPr>
          <w:rFonts w:ascii="Aptos" w:hAnsi="Aptos"/>
        </w:rPr>
        <w:t>of</w:t>
      </w:r>
      <w:r w:rsidRPr="00165701">
        <w:rPr>
          <w:rFonts w:ascii="Aptos" w:hAnsi="Aptos"/>
          <w:spacing w:val="-4"/>
        </w:rPr>
        <w:t xml:space="preserve"> </w:t>
      </w:r>
      <w:r w:rsidRPr="00165701">
        <w:rPr>
          <w:rFonts w:ascii="Aptos" w:hAnsi="Aptos"/>
        </w:rPr>
        <w:t>a</w:t>
      </w:r>
      <w:r w:rsidRPr="00165701">
        <w:rPr>
          <w:rFonts w:ascii="Aptos" w:hAnsi="Aptos"/>
          <w:spacing w:val="-6"/>
        </w:rPr>
        <w:t xml:space="preserve"> </w:t>
      </w:r>
      <w:r w:rsidRPr="00165701">
        <w:rPr>
          <w:rFonts w:ascii="Aptos" w:hAnsi="Aptos"/>
        </w:rPr>
        <w:t>Request</w:t>
      </w:r>
      <w:r w:rsidRPr="00165701">
        <w:rPr>
          <w:rFonts w:ascii="Aptos" w:hAnsi="Aptos"/>
          <w:spacing w:val="-8"/>
        </w:rPr>
        <w:t xml:space="preserve"> </w:t>
      </w:r>
      <w:r w:rsidRPr="00165701">
        <w:rPr>
          <w:rFonts w:ascii="Aptos" w:hAnsi="Aptos"/>
        </w:rPr>
        <w:t>for</w:t>
      </w:r>
      <w:r w:rsidRPr="00165701">
        <w:rPr>
          <w:rFonts w:ascii="Aptos" w:hAnsi="Aptos"/>
          <w:spacing w:val="-3"/>
        </w:rPr>
        <w:t xml:space="preserve"> </w:t>
      </w:r>
      <w:r w:rsidRPr="00165701">
        <w:rPr>
          <w:rFonts w:ascii="Aptos" w:hAnsi="Aptos"/>
        </w:rPr>
        <w:t>Payment</w:t>
      </w:r>
      <w:r w:rsidRPr="00165701">
        <w:rPr>
          <w:rFonts w:ascii="Aptos" w:hAnsi="Aptos"/>
          <w:spacing w:val="-6"/>
        </w:rPr>
        <w:t xml:space="preserve"> </w:t>
      </w:r>
      <w:r w:rsidRPr="00165701">
        <w:rPr>
          <w:rFonts w:ascii="Aptos" w:hAnsi="Aptos"/>
        </w:rPr>
        <w:t>until sufficient documentation of costs, project status, geospatial data, or other project information as determined by the Commission, is provided by the Grant Recipient.</w:t>
      </w:r>
    </w:p>
    <w:p w14:paraId="6EEAFBDD" w14:textId="0945B2F5" w:rsidR="00A008CD"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w:t>
      </w:r>
      <w:r w:rsidRPr="00165701">
        <w:rPr>
          <w:rFonts w:ascii="Aptos" w:hAnsi="Aptos"/>
          <w:spacing w:val="-8"/>
        </w:rPr>
        <w:t xml:space="preserve"> </w:t>
      </w:r>
      <w:r w:rsidRPr="00165701">
        <w:rPr>
          <w:rFonts w:ascii="Aptos" w:hAnsi="Aptos"/>
        </w:rPr>
        <w:t>Grant</w:t>
      </w:r>
      <w:r w:rsidRPr="00165701">
        <w:rPr>
          <w:rFonts w:ascii="Aptos" w:hAnsi="Aptos"/>
          <w:spacing w:val="-4"/>
        </w:rPr>
        <w:t xml:space="preserve"> </w:t>
      </w:r>
      <w:r w:rsidRPr="00165701">
        <w:rPr>
          <w:rFonts w:ascii="Aptos" w:hAnsi="Aptos"/>
        </w:rPr>
        <w:t>Recipient</w:t>
      </w:r>
      <w:r w:rsidRPr="00165701">
        <w:rPr>
          <w:rFonts w:ascii="Aptos" w:hAnsi="Aptos"/>
          <w:spacing w:val="-5"/>
        </w:rPr>
        <w:t xml:space="preserve"> </w:t>
      </w:r>
      <w:r w:rsidRPr="00165701">
        <w:rPr>
          <w:rFonts w:ascii="Aptos" w:hAnsi="Aptos"/>
        </w:rPr>
        <w:t>must</w:t>
      </w:r>
      <w:r w:rsidRPr="00165701">
        <w:rPr>
          <w:rFonts w:ascii="Aptos" w:hAnsi="Aptos"/>
          <w:spacing w:val="-2"/>
        </w:rPr>
        <w:t xml:space="preserve"> </w:t>
      </w:r>
      <w:r w:rsidRPr="00165701">
        <w:rPr>
          <w:rFonts w:ascii="Aptos" w:hAnsi="Aptos"/>
        </w:rPr>
        <w:t>submit</w:t>
      </w:r>
      <w:r w:rsidRPr="00165701">
        <w:rPr>
          <w:rFonts w:ascii="Aptos" w:hAnsi="Aptos"/>
          <w:spacing w:val="-2"/>
        </w:rPr>
        <w:t xml:space="preserve"> </w:t>
      </w:r>
      <w:r w:rsidRPr="00165701">
        <w:rPr>
          <w:rFonts w:ascii="Aptos" w:hAnsi="Aptos"/>
        </w:rPr>
        <w:t>a</w:t>
      </w:r>
      <w:r w:rsidRPr="00165701">
        <w:rPr>
          <w:rFonts w:ascii="Aptos" w:hAnsi="Aptos"/>
          <w:spacing w:val="-5"/>
        </w:rPr>
        <w:t xml:space="preserve"> </w:t>
      </w:r>
      <w:r w:rsidRPr="00165701">
        <w:rPr>
          <w:rFonts w:ascii="Aptos" w:hAnsi="Aptos"/>
        </w:rPr>
        <w:t>final</w:t>
      </w:r>
      <w:r w:rsidRPr="00165701">
        <w:rPr>
          <w:rFonts w:ascii="Aptos" w:hAnsi="Aptos"/>
          <w:spacing w:val="-2"/>
        </w:rPr>
        <w:t xml:space="preserve"> </w:t>
      </w:r>
      <w:r w:rsidRPr="00165701">
        <w:rPr>
          <w:rFonts w:ascii="Aptos" w:hAnsi="Aptos"/>
        </w:rPr>
        <w:t>Request</w:t>
      </w:r>
      <w:r w:rsidRPr="00165701">
        <w:rPr>
          <w:rFonts w:ascii="Aptos" w:hAnsi="Aptos"/>
          <w:spacing w:val="-6"/>
        </w:rPr>
        <w:t xml:space="preserve"> </w:t>
      </w:r>
      <w:r w:rsidRPr="00165701">
        <w:rPr>
          <w:rFonts w:ascii="Aptos" w:hAnsi="Aptos"/>
        </w:rPr>
        <w:t>for</w:t>
      </w:r>
      <w:r w:rsidRPr="00165701">
        <w:rPr>
          <w:rFonts w:ascii="Aptos" w:hAnsi="Aptos"/>
          <w:spacing w:val="-5"/>
        </w:rPr>
        <w:t xml:space="preserve"> </w:t>
      </w:r>
      <w:r w:rsidRPr="00165701">
        <w:rPr>
          <w:rFonts w:ascii="Aptos" w:hAnsi="Aptos"/>
        </w:rPr>
        <w:t>Payment</w:t>
      </w:r>
      <w:r w:rsidRPr="00165701">
        <w:rPr>
          <w:rFonts w:ascii="Aptos" w:hAnsi="Aptos"/>
          <w:spacing w:val="-5"/>
        </w:rPr>
        <w:t xml:space="preserve"> </w:t>
      </w:r>
      <w:r w:rsidRPr="00165701">
        <w:rPr>
          <w:rFonts w:ascii="Aptos" w:hAnsi="Aptos"/>
        </w:rPr>
        <w:t>to</w:t>
      </w:r>
      <w:r w:rsidRPr="00165701">
        <w:rPr>
          <w:rFonts w:ascii="Aptos" w:hAnsi="Aptos"/>
          <w:spacing w:val="-9"/>
        </w:rPr>
        <w:t xml:space="preserve"> </w:t>
      </w:r>
      <w:r w:rsidRPr="00165701">
        <w:rPr>
          <w:rFonts w:ascii="Aptos" w:hAnsi="Aptos"/>
        </w:rPr>
        <w:t xml:space="preserve">the Commission within 30 days of completion of </w:t>
      </w:r>
      <w:r w:rsidR="4227155A" w:rsidRPr="00165701">
        <w:rPr>
          <w:rFonts w:ascii="Aptos" w:hAnsi="Aptos"/>
        </w:rPr>
        <w:t>Period of Performance</w:t>
      </w:r>
      <w:r w:rsidRPr="00165701">
        <w:rPr>
          <w:rFonts w:ascii="Aptos" w:hAnsi="Aptos"/>
        </w:rPr>
        <w:t>.</w:t>
      </w:r>
    </w:p>
    <w:p w14:paraId="2BB00C68" w14:textId="77777777" w:rsidR="00F222F3"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 reimbursement to</w:t>
      </w:r>
      <w:r w:rsidRPr="00165701">
        <w:rPr>
          <w:rFonts w:ascii="Aptos" w:hAnsi="Aptos"/>
          <w:spacing w:val="-2"/>
        </w:rPr>
        <w:t xml:space="preserve"> </w:t>
      </w:r>
      <w:r w:rsidRPr="00165701">
        <w:rPr>
          <w:rFonts w:ascii="Aptos" w:hAnsi="Aptos"/>
        </w:rPr>
        <w:t>the</w:t>
      </w:r>
      <w:r w:rsidRPr="00165701">
        <w:rPr>
          <w:rFonts w:ascii="Aptos" w:hAnsi="Aptos"/>
          <w:spacing w:val="-1"/>
        </w:rPr>
        <w:t xml:space="preserve"> </w:t>
      </w:r>
      <w:r w:rsidRPr="00165701">
        <w:rPr>
          <w:rFonts w:ascii="Aptos" w:hAnsi="Aptos"/>
        </w:rPr>
        <w:t>Grant Recipient will not</w:t>
      </w:r>
      <w:r w:rsidRPr="00165701">
        <w:rPr>
          <w:rFonts w:ascii="Aptos" w:hAnsi="Aptos"/>
          <w:spacing w:val="-1"/>
        </w:rPr>
        <w:t xml:space="preserve"> </w:t>
      </w:r>
      <w:r w:rsidRPr="00165701">
        <w:rPr>
          <w:rFonts w:ascii="Aptos" w:hAnsi="Aptos"/>
        </w:rPr>
        <w:t>exceed</w:t>
      </w:r>
      <w:r w:rsidRPr="00165701">
        <w:rPr>
          <w:rFonts w:ascii="Aptos" w:hAnsi="Aptos"/>
          <w:spacing w:val="-1"/>
        </w:rPr>
        <w:t xml:space="preserve"> </w:t>
      </w:r>
      <w:r w:rsidRPr="00165701">
        <w:rPr>
          <w:rFonts w:ascii="Aptos" w:hAnsi="Aptos"/>
        </w:rPr>
        <w:t>the Total Award</w:t>
      </w:r>
      <w:r w:rsidRPr="00165701">
        <w:rPr>
          <w:rFonts w:ascii="Aptos" w:hAnsi="Aptos"/>
          <w:spacing w:val="-2"/>
        </w:rPr>
        <w:t xml:space="preserve"> </w:t>
      </w:r>
      <w:r w:rsidRPr="00165701">
        <w:rPr>
          <w:rFonts w:ascii="Aptos" w:hAnsi="Aptos"/>
        </w:rPr>
        <w:t>unless expressly</w:t>
      </w:r>
      <w:r w:rsidRPr="00165701">
        <w:rPr>
          <w:rFonts w:ascii="Aptos" w:hAnsi="Aptos"/>
          <w:spacing w:val="-3"/>
        </w:rPr>
        <w:t xml:space="preserve"> </w:t>
      </w:r>
      <w:r w:rsidRPr="00165701">
        <w:rPr>
          <w:rFonts w:ascii="Aptos" w:hAnsi="Aptos"/>
        </w:rPr>
        <w:t>approved</w:t>
      </w:r>
      <w:r w:rsidRPr="00165701">
        <w:rPr>
          <w:rFonts w:ascii="Aptos" w:hAnsi="Aptos"/>
          <w:spacing w:val="-3"/>
        </w:rPr>
        <w:t xml:space="preserve"> </w:t>
      </w:r>
      <w:r w:rsidRPr="00165701">
        <w:rPr>
          <w:rFonts w:ascii="Aptos" w:hAnsi="Aptos"/>
        </w:rPr>
        <w:t>by</w:t>
      </w:r>
      <w:r w:rsidRPr="00165701">
        <w:rPr>
          <w:rFonts w:ascii="Aptos" w:hAnsi="Aptos"/>
          <w:spacing w:val="-5"/>
        </w:rPr>
        <w:t xml:space="preserve"> </w:t>
      </w:r>
      <w:r w:rsidRPr="00165701">
        <w:rPr>
          <w:rFonts w:ascii="Aptos" w:hAnsi="Aptos"/>
        </w:rPr>
        <w:t>the</w:t>
      </w:r>
      <w:r w:rsidRPr="00165701">
        <w:rPr>
          <w:rFonts w:ascii="Aptos" w:hAnsi="Aptos"/>
          <w:spacing w:val="-4"/>
        </w:rPr>
        <w:t xml:space="preserve"> </w:t>
      </w:r>
      <w:r w:rsidRPr="00165701">
        <w:rPr>
          <w:rFonts w:ascii="Aptos" w:hAnsi="Aptos"/>
        </w:rPr>
        <w:t>Commission</w:t>
      </w:r>
      <w:r w:rsidRPr="00165701">
        <w:rPr>
          <w:rFonts w:ascii="Aptos" w:hAnsi="Aptos"/>
          <w:spacing w:val="-6"/>
        </w:rPr>
        <w:t xml:space="preserve"> </w:t>
      </w:r>
      <w:r w:rsidRPr="00165701">
        <w:rPr>
          <w:rFonts w:ascii="Aptos" w:hAnsi="Aptos"/>
        </w:rPr>
        <w:t>in</w:t>
      </w:r>
      <w:r w:rsidRPr="00165701">
        <w:rPr>
          <w:rFonts w:ascii="Aptos" w:hAnsi="Aptos"/>
          <w:spacing w:val="-6"/>
        </w:rPr>
        <w:t xml:space="preserve"> </w:t>
      </w:r>
      <w:r w:rsidRPr="00165701">
        <w:rPr>
          <w:rFonts w:ascii="Aptos" w:hAnsi="Aptos"/>
        </w:rPr>
        <w:t>an</w:t>
      </w:r>
      <w:r w:rsidRPr="00165701">
        <w:rPr>
          <w:rFonts w:ascii="Aptos" w:hAnsi="Aptos"/>
          <w:spacing w:val="-3"/>
        </w:rPr>
        <w:t xml:space="preserve"> </w:t>
      </w:r>
      <w:r w:rsidRPr="00165701">
        <w:rPr>
          <w:rFonts w:ascii="Aptos" w:hAnsi="Aptos"/>
        </w:rPr>
        <w:t>Amendment,</w:t>
      </w:r>
      <w:r w:rsidRPr="00165701">
        <w:rPr>
          <w:rFonts w:ascii="Aptos" w:hAnsi="Aptos"/>
          <w:spacing w:val="-3"/>
        </w:rPr>
        <w:t xml:space="preserve"> </w:t>
      </w:r>
      <w:r w:rsidRPr="00165701">
        <w:rPr>
          <w:rFonts w:ascii="Aptos" w:hAnsi="Aptos"/>
        </w:rPr>
        <w:t>which</w:t>
      </w:r>
      <w:r w:rsidRPr="00165701">
        <w:rPr>
          <w:rFonts w:ascii="Aptos" w:hAnsi="Aptos"/>
          <w:spacing w:val="-3"/>
        </w:rPr>
        <w:t xml:space="preserve"> </w:t>
      </w:r>
      <w:r w:rsidRPr="00165701">
        <w:rPr>
          <w:rFonts w:ascii="Aptos" w:hAnsi="Aptos"/>
        </w:rPr>
        <w:t>can</w:t>
      </w:r>
      <w:r w:rsidRPr="00165701">
        <w:rPr>
          <w:rFonts w:ascii="Aptos" w:hAnsi="Aptos"/>
          <w:spacing w:val="-3"/>
        </w:rPr>
        <w:t xml:space="preserve"> </w:t>
      </w:r>
      <w:r w:rsidRPr="00165701">
        <w:rPr>
          <w:rFonts w:ascii="Aptos" w:hAnsi="Aptos"/>
        </w:rPr>
        <w:t>be</w:t>
      </w:r>
      <w:r w:rsidRPr="00165701">
        <w:rPr>
          <w:rFonts w:ascii="Aptos" w:hAnsi="Aptos"/>
          <w:spacing w:val="-5"/>
        </w:rPr>
        <w:t xml:space="preserve"> </w:t>
      </w:r>
      <w:r w:rsidRPr="00165701">
        <w:rPr>
          <w:rFonts w:ascii="Aptos" w:hAnsi="Aptos"/>
        </w:rPr>
        <w:t>requested pursuant to Section 20.0 of these Terms and Conditions.</w:t>
      </w:r>
    </w:p>
    <w:p w14:paraId="28427BAE" w14:textId="5B0D6387" w:rsidR="00A008CD"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 reimbursement to</w:t>
      </w:r>
      <w:r w:rsidRPr="00165701">
        <w:rPr>
          <w:rFonts w:ascii="Aptos" w:hAnsi="Aptos"/>
          <w:spacing w:val="-3"/>
        </w:rPr>
        <w:t xml:space="preserve"> </w:t>
      </w:r>
      <w:r w:rsidRPr="00165701">
        <w:rPr>
          <w:rFonts w:ascii="Aptos" w:hAnsi="Aptos"/>
        </w:rPr>
        <w:t>the</w:t>
      </w:r>
      <w:r w:rsidRPr="00165701">
        <w:rPr>
          <w:rFonts w:ascii="Aptos" w:hAnsi="Aptos"/>
          <w:spacing w:val="-2"/>
        </w:rPr>
        <w:t xml:space="preserve"> </w:t>
      </w:r>
      <w:r w:rsidRPr="00165701">
        <w:rPr>
          <w:rFonts w:ascii="Aptos" w:hAnsi="Aptos"/>
        </w:rPr>
        <w:t>Grant Recipient will not</w:t>
      </w:r>
      <w:r w:rsidRPr="00165701">
        <w:rPr>
          <w:rFonts w:ascii="Aptos" w:hAnsi="Aptos"/>
          <w:spacing w:val="-2"/>
        </w:rPr>
        <w:t xml:space="preserve"> </w:t>
      </w:r>
      <w:r w:rsidRPr="00165701">
        <w:rPr>
          <w:rFonts w:ascii="Aptos" w:hAnsi="Aptos"/>
        </w:rPr>
        <w:t>exceed 90 percent of the amount</w:t>
      </w:r>
      <w:r w:rsidRPr="00165701">
        <w:rPr>
          <w:rFonts w:ascii="Aptos" w:hAnsi="Aptos"/>
          <w:spacing w:val="-2"/>
        </w:rPr>
        <w:t xml:space="preserve"> </w:t>
      </w:r>
      <w:r w:rsidRPr="00165701">
        <w:rPr>
          <w:rFonts w:ascii="Aptos" w:hAnsi="Aptos"/>
        </w:rPr>
        <w:t>of</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Total</w:t>
      </w:r>
      <w:r w:rsidRPr="00165701">
        <w:rPr>
          <w:rFonts w:ascii="Aptos" w:hAnsi="Aptos"/>
          <w:spacing w:val="-4"/>
        </w:rPr>
        <w:t xml:space="preserve"> </w:t>
      </w:r>
      <w:r w:rsidRPr="00165701">
        <w:rPr>
          <w:rFonts w:ascii="Aptos" w:hAnsi="Aptos"/>
        </w:rPr>
        <w:t>Award</w:t>
      </w:r>
      <w:r w:rsidRPr="00165701">
        <w:rPr>
          <w:rFonts w:ascii="Aptos" w:hAnsi="Aptos"/>
          <w:spacing w:val="-6"/>
        </w:rPr>
        <w:t xml:space="preserve"> </w:t>
      </w:r>
      <w:r w:rsidRPr="00165701">
        <w:rPr>
          <w:rFonts w:ascii="Aptos" w:hAnsi="Aptos"/>
        </w:rPr>
        <w:t>prior</w:t>
      </w:r>
      <w:r w:rsidRPr="00165701">
        <w:rPr>
          <w:rFonts w:ascii="Aptos" w:hAnsi="Aptos"/>
          <w:spacing w:val="-3"/>
        </w:rPr>
        <w:t xml:space="preserve"> </w:t>
      </w:r>
      <w:r w:rsidRPr="00165701">
        <w:rPr>
          <w:rFonts w:ascii="Aptos" w:hAnsi="Aptos"/>
        </w:rPr>
        <w:t>to</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submittal</w:t>
      </w:r>
      <w:r w:rsidRPr="00165701">
        <w:rPr>
          <w:rFonts w:ascii="Aptos" w:hAnsi="Aptos"/>
          <w:spacing w:val="-2"/>
        </w:rPr>
        <w:t xml:space="preserve"> </w:t>
      </w:r>
      <w:r w:rsidRPr="00165701">
        <w:rPr>
          <w:rFonts w:ascii="Aptos" w:hAnsi="Aptos"/>
        </w:rPr>
        <w:t>of</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required</w:t>
      </w:r>
      <w:r w:rsidRPr="00165701">
        <w:rPr>
          <w:rFonts w:ascii="Aptos" w:hAnsi="Aptos"/>
          <w:spacing w:val="-3"/>
        </w:rPr>
        <w:t xml:space="preserve"> </w:t>
      </w:r>
      <w:r w:rsidRPr="00165701">
        <w:rPr>
          <w:rFonts w:ascii="Aptos" w:hAnsi="Aptos"/>
        </w:rPr>
        <w:t>reports and information to the Commission.</w:t>
      </w:r>
    </w:p>
    <w:p w14:paraId="7631FC19" w14:textId="154D74CA" w:rsidR="00C93EC5"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 xml:space="preserve">Grant Recipient is responsible for reimbursement to the Commission for any disbursed Grant Award funds that are determined by the Commission to have been ineligible, misused or misappropriated, or not incurred during the </w:t>
      </w:r>
      <w:r w:rsidR="0D5721F4" w:rsidRPr="00165701">
        <w:rPr>
          <w:rFonts w:ascii="Aptos" w:hAnsi="Aptos"/>
        </w:rPr>
        <w:t>Period of Performance</w:t>
      </w:r>
      <w:r w:rsidRPr="00165701">
        <w:rPr>
          <w:rFonts w:ascii="Aptos" w:hAnsi="Aptos"/>
        </w:rPr>
        <w:t>. If the Commission determines that any provision of the Grant Award, including the grant Agreement or Commission Order</w:t>
      </w:r>
      <w:r w:rsidR="005D3310" w:rsidRPr="00165701">
        <w:rPr>
          <w:rFonts w:ascii="Aptos" w:hAnsi="Aptos"/>
        </w:rPr>
        <w:t>,</w:t>
      </w:r>
      <w:r w:rsidRPr="00165701">
        <w:rPr>
          <w:rFonts w:ascii="Aptos" w:hAnsi="Aptos"/>
        </w:rPr>
        <w:t xml:space="preserve"> ha</w:t>
      </w:r>
      <w:r w:rsidR="19AE1F1B" w:rsidRPr="00165701">
        <w:rPr>
          <w:rFonts w:ascii="Aptos" w:hAnsi="Aptos"/>
        </w:rPr>
        <w:t>ve</w:t>
      </w:r>
      <w:r w:rsidRPr="00165701">
        <w:rPr>
          <w:rFonts w:ascii="Aptos" w:hAnsi="Aptos"/>
        </w:rPr>
        <w:t xml:space="preserve"> been breached by the Grant Recipient, the Commission</w:t>
      </w:r>
      <w:r w:rsidRPr="00165701">
        <w:rPr>
          <w:rFonts w:ascii="Aptos" w:hAnsi="Aptos"/>
          <w:spacing w:val="-5"/>
        </w:rPr>
        <w:t xml:space="preserve"> </w:t>
      </w:r>
      <w:r w:rsidRPr="00165701">
        <w:rPr>
          <w:rFonts w:ascii="Aptos" w:hAnsi="Aptos"/>
        </w:rPr>
        <w:t>may</w:t>
      </w:r>
      <w:r w:rsidRPr="00165701">
        <w:rPr>
          <w:rFonts w:ascii="Aptos" w:hAnsi="Aptos"/>
          <w:spacing w:val="-2"/>
        </w:rPr>
        <w:t xml:space="preserve"> </w:t>
      </w:r>
      <w:r w:rsidRPr="00165701">
        <w:rPr>
          <w:rFonts w:ascii="Aptos" w:hAnsi="Aptos"/>
        </w:rPr>
        <w:t>require</w:t>
      </w:r>
      <w:r w:rsidRPr="00165701">
        <w:rPr>
          <w:rFonts w:ascii="Aptos" w:hAnsi="Aptos"/>
          <w:spacing w:val="-4"/>
        </w:rPr>
        <w:t xml:space="preserve"> </w:t>
      </w:r>
      <w:r w:rsidRPr="00165701">
        <w:rPr>
          <w:rFonts w:ascii="Aptos" w:hAnsi="Aptos"/>
        </w:rPr>
        <w:t>and</w:t>
      </w:r>
      <w:r w:rsidRPr="00165701">
        <w:rPr>
          <w:rFonts w:ascii="Aptos" w:hAnsi="Aptos"/>
          <w:spacing w:val="-2"/>
        </w:rPr>
        <w:t xml:space="preserve"> </w:t>
      </w:r>
      <w:r w:rsidRPr="00165701">
        <w:rPr>
          <w:rFonts w:ascii="Aptos" w:hAnsi="Aptos"/>
        </w:rPr>
        <w:t>be</w:t>
      </w:r>
      <w:r w:rsidRPr="00165701">
        <w:rPr>
          <w:rFonts w:ascii="Aptos" w:hAnsi="Aptos"/>
          <w:spacing w:val="-2"/>
        </w:rPr>
        <w:t xml:space="preserve"> </w:t>
      </w:r>
      <w:r w:rsidRPr="00165701">
        <w:rPr>
          <w:rFonts w:ascii="Aptos" w:hAnsi="Aptos"/>
        </w:rPr>
        <w:t>entitled</w:t>
      </w:r>
      <w:r w:rsidRPr="00165701">
        <w:rPr>
          <w:rFonts w:ascii="Aptos" w:hAnsi="Aptos"/>
          <w:spacing w:val="-4"/>
        </w:rPr>
        <w:t xml:space="preserve"> </w:t>
      </w:r>
      <w:r w:rsidRPr="00165701">
        <w:rPr>
          <w:rFonts w:ascii="Aptos" w:hAnsi="Aptos"/>
        </w:rPr>
        <w:t>to reimbursement</w:t>
      </w:r>
      <w:r w:rsidRPr="00165701">
        <w:rPr>
          <w:rFonts w:ascii="Aptos" w:hAnsi="Aptos"/>
          <w:spacing w:val="-1"/>
        </w:rPr>
        <w:t xml:space="preserve"> </w:t>
      </w:r>
      <w:r w:rsidRPr="00165701">
        <w:rPr>
          <w:rFonts w:ascii="Aptos" w:hAnsi="Aptos"/>
        </w:rPr>
        <w:t>of</w:t>
      </w:r>
      <w:r w:rsidRPr="00165701">
        <w:rPr>
          <w:rFonts w:ascii="Aptos" w:hAnsi="Aptos"/>
          <w:spacing w:val="-4"/>
        </w:rPr>
        <w:t xml:space="preserve"> </w:t>
      </w:r>
      <w:r w:rsidRPr="00165701">
        <w:rPr>
          <w:rFonts w:ascii="Aptos" w:hAnsi="Aptos"/>
        </w:rPr>
        <w:t>any</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all</w:t>
      </w:r>
      <w:r w:rsidRPr="00165701">
        <w:rPr>
          <w:rFonts w:ascii="Aptos" w:hAnsi="Aptos"/>
          <w:spacing w:val="-4"/>
        </w:rPr>
        <w:t xml:space="preserve"> </w:t>
      </w:r>
      <w:r w:rsidRPr="00165701">
        <w:rPr>
          <w:rFonts w:ascii="Aptos" w:hAnsi="Aptos"/>
        </w:rPr>
        <w:t>funds</w:t>
      </w:r>
      <w:r w:rsidRPr="00165701">
        <w:rPr>
          <w:rFonts w:ascii="Aptos" w:hAnsi="Aptos"/>
          <w:spacing w:val="-2"/>
        </w:rPr>
        <w:t xml:space="preserve"> </w:t>
      </w:r>
      <w:r w:rsidRPr="00165701">
        <w:rPr>
          <w:rFonts w:ascii="Aptos" w:hAnsi="Aptos"/>
        </w:rPr>
        <w:t>under</w:t>
      </w:r>
      <w:r w:rsidRPr="00165701">
        <w:rPr>
          <w:rFonts w:ascii="Aptos" w:hAnsi="Aptos"/>
          <w:spacing w:val="-4"/>
        </w:rPr>
        <w:t xml:space="preserve"> </w:t>
      </w:r>
      <w:r w:rsidRPr="00165701">
        <w:rPr>
          <w:rFonts w:ascii="Aptos" w:hAnsi="Aptos"/>
        </w:rPr>
        <w:t>the Grant Award. Any reimbursement</w:t>
      </w:r>
      <w:r w:rsidRPr="00165701">
        <w:rPr>
          <w:rFonts w:ascii="Aptos" w:hAnsi="Aptos"/>
          <w:spacing w:val="-2"/>
        </w:rPr>
        <w:t xml:space="preserve"> </w:t>
      </w:r>
      <w:r w:rsidRPr="00165701">
        <w:rPr>
          <w:rFonts w:ascii="Aptos" w:hAnsi="Aptos"/>
        </w:rPr>
        <w:t>of</w:t>
      </w:r>
      <w:r w:rsidRPr="00165701">
        <w:rPr>
          <w:rFonts w:ascii="Aptos" w:hAnsi="Aptos"/>
          <w:spacing w:val="-2"/>
        </w:rPr>
        <w:t xml:space="preserve"> </w:t>
      </w:r>
      <w:r w:rsidRPr="00165701">
        <w:rPr>
          <w:rFonts w:ascii="Aptos" w:hAnsi="Aptos"/>
        </w:rPr>
        <w:t>funds that is required</w:t>
      </w:r>
      <w:r w:rsidRPr="00165701">
        <w:rPr>
          <w:rFonts w:ascii="Aptos" w:hAnsi="Aptos"/>
          <w:spacing w:val="-2"/>
        </w:rPr>
        <w:t xml:space="preserve"> </w:t>
      </w:r>
      <w:r w:rsidRPr="00165701">
        <w:rPr>
          <w:rFonts w:ascii="Aptos" w:hAnsi="Aptos"/>
        </w:rPr>
        <w:t xml:space="preserve">by the Commission, with or without termination of this Agreement, will be due within forty-five (45) days after giving written </w:t>
      </w:r>
      <w:r w:rsidRPr="00165701">
        <w:rPr>
          <w:rFonts w:ascii="Aptos" w:hAnsi="Aptos"/>
        </w:rPr>
        <w:lastRenderedPageBreak/>
        <w:t>notice to the Grant Recipient. The</w:t>
      </w:r>
      <w:r w:rsidR="005D3310" w:rsidRPr="00165701">
        <w:rPr>
          <w:rFonts w:ascii="Aptos" w:hAnsi="Aptos"/>
        </w:rPr>
        <w:t xml:space="preserve"> </w:t>
      </w:r>
      <w:r w:rsidRPr="00165701">
        <w:rPr>
          <w:rFonts w:ascii="Aptos" w:hAnsi="Aptos"/>
        </w:rPr>
        <w:t>Commission also reserves the right to recover such funds by any other legal means, including litigation. The Grant Recipient must indemnify</w:t>
      </w:r>
      <w:r w:rsidRPr="00165701">
        <w:rPr>
          <w:rFonts w:ascii="Aptos" w:hAnsi="Aptos"/>
          <w:spacing w:val="-1"/>
        </w:rPr>
        <w:t xml:space="preserve"> </w:t>
      </w:r>
      <w:r w:rsidRPr="00165701">
        <w:rPr>
          <w:rFonts w:ascii="Aptos" w:hAnsi="Aptos"/>
        </w:rPr>
        <w:t>and</w:t>
      </w:r>
      <w:r w:rsidRPr="00165701">
        <w:rPr>
          <w:rFonts w:ascii="Aptos" w:hAnsi="Aptos"/>
          <w:spacing w:val="-1"/>
        </w:rPr>
        <w:t xml:space="preserve"> </w:t>
      </w:r>
      <w:r w:rsidRPr="00165701">
        <w:rPr>
          <w:rFonts w:ascii="Aptos" w:hAnsi="Aptos"/>
        </w:rPr>
        <w:t>hold</w:t>
      </w:r>
      <w:r w:rsidRPr="00165701">
        <w:rPr>
          <w:rFonts w:ascii="Aptos" w:hAnsi="Aptos"/>
          <w:spacing w:val="-1"/>
        </w:rPr>
        <w:t xml:space="preserve"> </w:t>
      </w:r>
      <w:r w:rsidRPr="00165701">
        <w:rPr>
          <w:rFonts w:ascii="Aptos" w:hAnsi="Aptos"/>
        </w:rPr>
        <w:t>harmless</w:t>
      </w:r>
      <w:r w:rsidRPr="00165701">
        <w:rPr>
          <w:rFonts w:ascii="Aptos" w:hAnsi="Aptos"/>
          <w:spacing w:val="-3"/>
        </w:rPr>
        <w:t xml:space="preserve"> </w:t>
      </w:r>
      <w:r w:rsidRPr="00165701">
        <w:rPr>
          <w:rFonts w:ascii="Aptos" w:hAnsi="Aptos"/>
        </w:rPr>
        <w:t>the Commission</w:t>
      </w:r>
      <w:r w:rsidRPr="00165701">
        <w:rPr>
          <w:rFonts w:ascii="Aptos" w:hAnsi="Aptos"/>
          <w:spacing w:val="-4"/>
        </w:rPr>
        <w:t xml:space="preserve"> </w:t>
      </w:r>
      <w:r w:rsidRPr="00165701">
        <w:rPr>
          <w:rFonts w:ascii="Aptos" w:hAnsi="Aptos"/>
        </w:rPr>
        <w:t>for</w:t>
      </w:r>
      <w:r w:rsidRPr="00165701">
        <w:rPr>
          <w:rFonts w:ascii="Aptos" w:hAnsi="Aptos"/>
          <w:spacing w:val="-1"/>
        </w:rPr>
        <w:t xml:space="preserve"> </w:t>
      </w:r>
      <w:r w:rsidRPr="00165701">
        <w:rPr>
          <w:rFonts w:ascii="Aptos" w:hAnsi="Aptos"/>
        </w:rPr>
        <w:t>all suits,</w:t>
      </w:r>
      <w:r w:rsidRPr="00165701">
        <w:rPr>
          <w:rFonts w:ascii="Aptos" w:hAnsi="Aptos"/>
          <w:spacing w:val="-1"/>
        </w:rPr>
        <w:t xml:space="preserve"> </w:t>
      </w:r>
      <w:r w:rsidRPr="00165701">
        <w:rPr>
          <w:rFonts w:ascii="Aptos" w:hAnsi="Aptos"/>
        </w:rPr>
        <w:t>actions,</w:t>
      </w:r>
      <w:r w:rsidRPr="00165701">
        <w:rPr>
          <w:rFonts w:ascii="Aptos" w:hAnsi="Aptos"/>
          <w:spacing w:val="-3"/>
        </w:rPr>
        <w:t xml:space="preserve"> </w:t>
      </w:r>
      <w:r w:rsidRPr="00165701">
        <w:rPr>
          <w:rFonts w:ascii="Aptos" w:hAnsi="Aptos"/>
        </w:rPr>
        <w:t>claims</w:t>
      </w:r>
      <w:r w:rsidRPr="00165701">
        <w:rPr>
          <w:rFonts w:ascii="Aptos" w:hAnsi="Aptos"/>
          <w:spacing w:val="-3"/>
        </w:rPr>
        <w:t xml:space="preserve"> </w:t>
      </w:r>
      <w:r w:rsidRPr="00165701">
        <w:rPr>
          <w:rFonts w:ascii="Aptos" w:hAnsi="Aptos"/>
        </w:rPr>
        <w:t>and</w:t>
      </w:r>
      <w:r w:rsidRPr="00165701">
        <w:rPr>
          <w:rFonts w:ascii="Aptos" w:hAnsi="Aptos"/>
          <w:spacing w:val="-1"/>
        </w:rPr>
        <w:t xml:space="preserve"> </w:t>
      </w:r>
      <w:r w:rsidRPr="00165701">
        <w:rPr>
          <w:rFonts w:ascii="Aptos" w:hAnsi="Aptos"/>
        </w:rPr>
        <w:t>the reasonable attorneys’ fees and legal expenses incurred in recovering such funds, irrespective of whether the funds are recovered.</w:t>
      </w:r>
    </w:p>
    <w:p w14:paraId="34F8152E" w14:textId="39F1395A" w:rsidR="00A008CD" w:rsidRPr="00165701" w:rsidRDefault="00D50ACF" w:rsidP="00EB52F0">
      <w:pPr>
        <w:pStyle w:val="ListParagraph"/>
        <w:tabs>
          <w:tab w:val="left" w:pos="1292"/>
        </w:tabs>
        <w:spacing w:beforeLines="116" w:before="278"/>
        <w:ind w:left="1296" w:firstLine="0"/>
        <w:rPr>
          <w:rFonts w:ascii="Aptos" w:hAnsi="Aptos"/>
        </w:rPr>
      </w:pPr>
      <w:r w:rsidRPr="00165701">
        <w:rPr>
          <w:rFonts w:ascii="Aptos" w:hAnsi="Aptos"/>
        </w:rPr>
        <w:t>Grant Recipient must promptly refer to the Commission any credible evidence that a Grant Recipient Contractor</w:t>
      </w:r>
      <w:r w:rsidRPr="00165701">
        <w:rPr>
          <w:rFonts w:ascii="Aptos" w:hAnsi="Aptos"/>
          <w:spacing w:val="-3"/>
        </w:rPr>
        <w:t xml:space="preserve"> </w:t>
      </w:r>
      <w:r w:rsidRPr="00165701">
        <w:rPr>
          <w:rFonts w:ascii="Aptos" w:hAnsi="Aptos"/>
        </w:rPr>
        <w:t>or</w:t>
      </w:r>
      <w:r w:rsidRPr="00165701">
        <w:rPr>
          <w:rFonts w:ascii="Aptos" w:hAnsi="Aptos"/>
          <w:spacing w:val="-1"/>
        </w:rPr>
        <w:t xml:space="preserve"> </w:t>
      </w:r>
      <w:r w:rsidRPr="00165701">
        <w:rPr>
          <w:rFonts w:ascii="Aptos" w:hAnsi="Aptos"/>
        </w:rPr>
        <w:t>Grant Recipient Personnel,</w:t>
      </w:r>
      <w:r w:rsidRPr="00165701">
        <w:rPr>
          <w:rFonts w:ascii="Aptos" w:hAnsi="Aptos"/>
          <w:spacing w:val="-1"/>
        </w:rPr>
        <w:t xml:space="preserve"> </w:t>
      </w:r>
      <w:r w:rsidRPr="00165701">
        <w:rPr>
          <w:rFonts w:ascii="Aptos" w:hAnsi="Aptos"/>
        </w:rPr>
        <w:t>or</w:t>
      </w:r>
      <w:r w:rsidRPr="00165701">
        <w:rPr>
          <w:rFonts w:ascii="Aptos" w:hAnsi="Aptos"/>
          <w:spacing w:val="-1"/>
        </w:rPr>
        <w:t xml:space="preserve"> </w:t>
      </w:r>
      <w:r w:rsidRPr="00165701">
        <w:rPr>
          <w:rFonts w:ascii="Aptos" w:hAnsi="Aptos"/>
        </w:rPr>
        <w:t>other</w:t>
      </w:r>
      <w:r w:rsidRPr="00165701">
        <w:rPr>
          <w:rFonts w:ascii="Aptos" w:hAnsi="Aptos"/>
          <w:spacing w:val="-3"/>
        </w:rPr>
        <w:t xml:space="preserve"> </w:t>
      </w:r>
      <w:r w:rsidRPr="00165701">
        <w:rPr>
          <w:rFonts w:ascii="Aptos" w:hAnsi="Aptos"/>
        </w:rPr>
        <w:t>person</w:t>
      </w:r>
      <w:r w:rsidRPr="00165701">
        <w:rPr>
          <w:rFonts w:ascii="Aptos" w:hAnsi="Aptos"/>
          <w:spacing w:val="-1"/>
        </w:rPr>
        <w:t xml:space="preserve"> </w:t>
      </w:r>
      <w:r w:rsidRPr="00165701">
        <w:rPr>
          <w:rFonts w:ascii="Aptos" w:hAnsi="Aptos"/>
        </w:rPr>
        <w:t>has</w:t>
      </w:r>
      <w:r w:rsidRPr="00165701">
        <w:rPr>
          <w:rFonts w:ascii="Aptos" w:hAnsi="Aptos"/>
          <w:spacing w:val="-1"/>
        </w:rPr>
        <w:t xml:space="preserve"> </w:t>
      </w:r>
      <w:r w:rsidRPr="00165701">
        <w:rPr>
          <w:rFonts w:ascii="Aptos" w:hAnsi="Aptos"/>
        </w:rPr>
        <w:t>either: 1) submitted</w:t>
      </w:r>
      <w:r w:rsidRPr="00165701">
        <w:rPr>
          <w:rFonts w:ascii="Aptos" w:hAnsi="Aptos"/>
          <w:spacing w:val="-6"/>
        </w:rPr>
        <w:t xml:space="preserve"> </w:t>
      </w:r>
      <w:r w:rsidRPr="00165701">
        <w:rPr>
          <w:rFonts w:ascii="Aptos" w:hAnsi="Aptos"/>
        </w:rPr>
        <w:t>a</w:t>
      </w:r>
      <w:r w:rsidRPr="00165701">
        <w:rPr>
          <w:rFonts w:ascii="Aptos" w:hAnsi="Aptos"/>
          <w:spacing w:val="-4"/>
        </w:rPr>
        <w:t xml:space="preserve"> </w:t>
      </w:r>
      <w:r w:rsidRPr="00165701">
        <w:rPr>
          <w:rFonts w:ascii="Aptos" w:hAnsi="Aptos"/>
        </w:rPr>
        <w:t>false</w:t>
      </w:r>
      <w:r w:rsidRPr="00165701">
        <w:rPr>
          <w:rFonts w:ascii="Aptos" w:hAnsi="Aptos"/>
          <w:spacing w:val="-6"/>
        </w:rPr>
        <w:t xml:space="preserve"> </w:t>
      </w:r>
      <w:r w:rsidRPr="00165701">
        <w:rPr>
          <w:rFonts w:ascii="Aptos" w:hAnsi="Aptos"/>
        </w:rPr>
        <w:t>claim</w:t>
      </w:r>
      <w:r w:rsidRPr="00165701">
        <w:rPr>
          <w:rFonts w:ascii="Aptos" w:hAnsi="Aptos"/>
          <w:spacing w:val="-6"/>
        </w:rPr>
        <w:t xml:space="preserve"> </w:t>
      </w:r>
      <w:r w:rsidRPr="00165701">
        <w:rPr>
          <w:rFonts w:ascii="Aptos" w:hAnsi="Aptos"/>
        </w:rPr>
        <w:t>for</w:t>
      </w:r>
      <w:r w:rsidRPr="00165701">
        <w:rPr>
          <w:rFonts w:ascii="Aptos" w:hAnsi="Aptos"/>
          <w:spacing w:val="-6"/>
        </w:rPr>
        <w:t xml:space="preserve"> </w:t>
      </w:r>
      <w:r w:rsidRPr="00165701">
        <w:rPr>
          <w:rFonts w:ascii="Aptos" w:hAnsi="Aptos"/>
        </w:rPr>
        <w:t>grant</w:t>
      </w:r>
      <w:r w:rsidRPr="00165701">
        <w:rPr>
          <w:rFonts w:ascii="Aptos" w:hAnsi="Aptos"/>
          <w:spacing w:val="-1"/>
        </w:rPr>
        <w:t xml:space="preserve"> </w:t>
      </w:r>
      <w:r w:rsidRPr="00165701">
        <w:rPr>
          <w:rFonts w:ascii="Aptos" w:hAnsi="Aptos"/>
        </w:rPr>
        <w:t>funds</w:t>
      </w:r>
      <w:r w:rsidRPr="00165701">
        <w:rPr>
          <w:rFonts w:ascii="Aptos" w:hAnsi="Aptos"/>
          <w:spacing w:val="-3"/>
        </w:rPr>
        <w:t xml:space="preserve"> </w:t>
      </w:r>
      <w:r w:rsidRPr="00165701">
        <w:rPr>
          <w:rFonts w:ascii="Aptos" w:hAnsi="Aptos"/>
        </w:rPr>
        <w:t>as</w:t>
      </w:r>
      <w:r w:rsidRPr="00165701">
        <w:rPr>
          <w:rFonts w:ascii="Aptos" w:hAnsi="Aptos"/>
          <w:spacing w:val="-7"/>
        </w:rPr>
        <w:t xml:space="preserve"> </w:t>
      </w:r>
      <w:r w:rsidRPr="00165701">
        <w:rPr>
          <w:rFonts w:ascii="Aptos" w:hAnsi="Aptos"/>
        </w:rPr>
        <w:t>that</w:t>
      </w:r>
      <w:r w:rsidRPr="00165701">
        <w:rPr>
          <w:rFonts w:ascii="Aptos" w:hAnsi="Aptos"/>
          <w:spacing w:val="-3"/>
        </w:rPr>
        <w:t xml:space="preserve"> </w:t>
      </w:r>
      <w:r w:rsidRPr="00165701">
        <w:rPr>
          <w:rFonts w:ascii="Aptos" w:hAnsi="Aptos"/>
        </w:rPr>
        <w:t>term</w:t>
      </w:r>
      <w:r w:rsidRPr="00165701">
        <w:rPr>
          <w:rFonts w:ascii="Aptos" w:hAnsi="Aptos"/>
          <w:spacing w:val="-6"/>
        </w:rPr>
        <w:t xml:space="preserve"> </w:t>
      </w:r>
      <w:r w:rsidRPr="00165701">
        <w:rPr>
          <w:rFonts w:ascii="Aptos" w:hAnsi="Aptos"/>
        </w:rPr>
        <w:t>is</w:t>
      </w:r>
      <w:r w:rsidRPr="00165701">
        <w:rPr>
          <w:rFonts w:ascii="Aptos" w:hAnsi="Aptos"/>
          <w:spacing w:val="-2"/>
        </w:rPr>
        <w:t xml:space="preserve"> </w:t>
      </w:r>
      <w:r w:rsidRPr="00165701">
        <w:rPr>
          <w:rFonts w:ascii="Aptos" w:hAnsi="Aptos"/>
        </w:rPr>
        <w:t>used</w:t>
      </w:r>
      <w:r w:rsidRPr="00165701">
        <w:rPr>
          <w:rFonts w:ascii="Aptos" w:hAnsi="Aptos"/>
          <w:spacing w:val="-2"/>
        </w:rPr>
        <w:t xml:space="preserve"> </w:t>
      </w:r>
      <w:r w:rsidRPr="00165701">
        <w:rPr>
          <w:rFonts w:ascii="Aptos" w:hAnsi="Aptos"/>
        </w:rPr>
        <w:t>under</w:t>
      </w:r>
      <w:r w:rsidRPr="00165701">
        <w:rPr>
          <w:rFonts w:ascii="Aptos" w:hAnsi="Aptos"/>
          <w:spacing w:val="-4"/>
        </w:rPr>
        <w:t xml:space="preserve"> </w:t>
      </w:r>
      <w:r w:rsidRPr="00165701">
        <w:rPr>
          <w:rFonts w:ascii="Aptos" w:hAnsi="Aptos"/>
        </w:rPr>
        <w:t>any</w:t>
      </w:r>
      <w:r w:rsidRPr="00165701">
        <w:rPr>
          <w:rFonts w:ascii="Aptos" w:hAnsi="Aptos"/>
          <w:spacing w:val="-4"/>
        </w:rPr>
        <w:t xml:space="preserve"> </w:t>
      </w:r>
      <w:r w:rsidRPr="00165701">
        <w:rPr>
          <w:rFonts w:ascii="Aptos" w:hAnsi="Aptos"/>
        </w:rPr>
        <w:t>false</w:t>
      </w:r>
      <w:r w:rsidRPr="00165701">
        <w:rPr>
          <w:rFonts w:ascii="Aptos" w:hAnsi="Aptos"/>
          <w:spacing w:val="-4"/>
        </w:rPr>
        <w:t xml:space="preserve"> </w:t>
      </w:r>
      <w:r w:rsidRPr="00165701">
        <w:rPr>
          <w:rFonts w:ascii="Aptos" w:hAnsi="Aptos"/>
        </w:rPr>
        <w:t>claims</w:t>
      </w:r>
      <w:r w:rsidRPr="00165701">
        <w:rPr>
          <w:rFonts w:ascii="Aptos" w:hAnsi="Aptos"/>
          <w:spacing w:val="-6"/>
        </w:rPr>
        <w:t xml:space="preserve"> </w:t>
      </w:r>
      <w:r w:rsidRPr="00165701">
        <w:rPr>
          <w:rFonts w:ascii="Aptos" w:hAnsi="Aptos"/>
        </w:rPr>
        <w:t>act</w:t>
      </w:r>
      <w:r w:rsidRPr="00165701">
        <w:rPr>
          <w:rFonts w:ascii="Aptos" w:hAnsi="Aptos"/>
          <w:spacing w:val="-1"/>
        </w:rPr>
        <w:t xml:space="preserve"> </w:t>
      </w:r>
      <w:r w:rsidRPr="00165701">
        <w:rPr>
          <w:rFonts w:ascii="Aptos" w:hAnsi="Aptos"/>
        </w:rPr>
        <w:t>or other</w:t>
      </w:r>
      <w:r w:rsidRPr="00165701">
        <w:rPr>
          <w:rFonts w:ascii="Aptos" w:hAnsi="Aptos"/>
          <w:spacing w:val="-2"/>
        </w:rPr>
        <w:t xml:space="preserve"> </w:t>
      </w:r>
      <w:r w:rsidRPr="00165701">
        <w:rPr>
          <w:rFonts w:ascii="Aptos" w:hAnsi="Aptos"/>
        </w:rPr>
        <w:t>similar</w:t>
      </w:r>
      <w:r w:rsidRPr="00165701">
        <w:rPr>
          <w:rFonts w:ascii="Aptos" w:hAnsi="Aptos"/>
          <w:spacing w:val="-3"/>
        </w:rPr>
        <w:t xml:space="preserve"> </w:t>
      </w:r>
      <w:r w:rsidRPr="00165701">
        <w:rPr>
          <w:rFonts w:ascii="Aptos" w:hAnsi="Aptos"/>
        </w:rPr>
        <w:t>law,</w:t>
      </w:r>
      <w:r w:rsidRPr="00165701">
        <w:rPr>
          <w:rFonts w:ascii="Aptos" w:hAnsi="Aptos"/>
          <w:spacing w:val="-1"/>
        </w:rPr>
        <w:t xml:space="preserve"> </w:t>
      </w:r>
      <w:r w:rsidRPr="00165701">
        <w:rPr>
          <w:rFonts w:ascii="Aptos" w:hAnsi="Aptos"/>
        </w:rPr>
        <w:t>whether</w:t>
      </w:r>
      <w:r w:rsidRPr="00165701">
        <w:rPr>
          <w:rFonts w:ascii="Aptos" w:hAnsi="Aptos"/>
          <w:spacing w:val="-2"/>
        </w:rPr>
        <w:t xml:space="preserve"> </w:t>
      </w:r>
      <w:r w:rsidRPr="00165701">
        <w:rPr>
          <w:rFonts w:ascii="Aptos" w:hAnsi="Aptos"/>
        </w:rPr>
        <w:t>state or</w:t>
      </w:r>
      <w:r w:rsidRPr="00165701">
        <w:rPr>
          <w:rFonts w:ascii="Aptos" w:hAnsi="Aptos"/>
          <w:spacing w:val="-4"/>
        </w:rPr>
        <w:t xml:space="preserve"> </w:t>
      </w:r>
      <w:r w:rsidRPr="00165701">
        <w:rPr>
          <w:rFonts w:ascii="Aptos" w:hAnsi="Aptos"/>
        </w:rPr>
        <w:t>federal; or</w:t>
      </w:r>
      <w:r w:rsidRPr="00165701">
        <w:rPr>
          <w:rFonts w:ascii="Aptos" w:hAnsi="Aptos"/>
          <w:spacing w:val="-3"/>
        </w:rPr>
        <w:t xml:space="preserve"> </w:t>
      </w:r>
      <w:r w:rsidRPr="00165701">
        <w:rPr>
          <w:rFonts w:ascii="Aptos" w:hAnsi="Aptos"/>
        </w:rPr>
        <w:t>2)</w:t>
      </w:r>
      <w:r w:rsidRPr="00165701">
        <w:rPr>
          <w:rFonts w:ascii="Aptos" w:hAnsi="Aptos"/>
          <w:spacing w:val="-2"/>
        </w:rPr>
        <w:t xml:space="preserve"> </w:t>
      </w:r>
      <w:r w:rsidRPr="00165701">
        <w:rPr>
          <w:rFonts w:ascii="Aptos" w:hAnsi="Aptos"/>
        </w:rPr>
        <w:t>committed a</w:t>
      </w:r>
      <w:r w:rsidRPr="00165701">
        <w:rPr>
          <w:rFonts w:ascii="Aptos" w:hAnsi="Aptos"/>
          <w:spacing w:val="-5"/>
        </w:rPr>
        <w:t xml:space="preserve"> </w:t>
      </w:r>
      <w:r w:rsidRPr="00165701">
        <w:rPr>
          <w:rFonts w:ascii="Aptos" w:hAnsi="Aptos"/>
        </w:rPr>
        <w:t>criminal or</w:t>
      </w:r>
      <w:r w:rsidRPr="00165701">
        <w:rPr>
          <w:rFonts w:ascii="Aptos" w:hAnsi="Aptos"/>
          <w:spacing w:val="-3"/>
        </w:rPr>
        <w:t xml:space="preserve"> </w:t>
      </w:r>
      <w:r w:rsidRPr="00165701">
        <w:rPr>
          <w:rFonts w:ascii="Aptos" w:hAnsi="Aptos"/>
        </w:rPr>
        <w:t>civil</w:t>
      </w:r>
      <w:r w:rsidRPr="00165701">
        <w:rPr>
          <w:rFonts w:ascii="Aptos" w:hAnsi="Aptos"/>
          <w:spacing w:val="-2"/>
        </w:rPr>
        <w:t xml:space="preserve"> </w:t>
      </w:r>
      <w:r w:rsidRPr="00165701">
        <w:rPr>
          <w:rFonts w:ascii="Aptos" w:hAnsi="Aptos"/>
        </w:rPr>
        <w:t>violation of laws pertaining</w:t>
      </w:r>
      <w:r w:rsidRPr="00165701">
        <w:rPr>
          <w:rFonts w:ascii="Aptos" w:hAnsi="Aptos"/>
          <w:spacing w:val="-1"/>
        </w:rPr>
        <w:t xml:space="preserve"> </w:t>
      </w:r>
      <w:r w:rsidRPr="00165701">
        <w:rPr>
          <w:rFonts w:ascii="Aptos" w:hAnsi="Aptos"/>
        </w:rPr>
        <w:t>to fraud,</w:t>
      </w:r>
      <w:r w:rsidRPr="00165701">
        <w:rPr>
          <w:rFonts w:ascii="Aptos" w:hAnsi="Aptos"/>
          <w:spacing w:val="-1"/>
        </w:rPr>
        <w:t xml:space="preserve"> </w:t>
      </w:r>
      <w:r w:rsidRPr="00165701">
        <w:rPr>
          <w:rFonts w:ascii="Aptos" w:hAnsi="Aptos"/>
        </w:rPr>
        <w:t>conflict of interest, bribery,</w:t>
      </w:r>
      <w:r w:rsidRPr="00165701">
        <w:rPr>
          <w:rFonts w:ascii="Aptos" w:hAnsi="Aptos"/>
          <w:spacing w:val="-1"/>
        </w:rPr>
        <w:t xml:space="preserve"> </w:t>
      </w:r>
      <w:r w:rsidRPr="00165701">
        <w:rPr>
          <w:rFonts w:ascii="Aptos" w:hAnsi="Aptos"/>
        </w:rPr>
        <w:t>gratuity, or similar misconduct involving grant funds.</w:t>
      </w:r>
    </w:p>
    <w:p w14:paraId="46572105" w14:textId="77777777" w:rsidR="00C93EC5"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Audit</w:t>
      </w:r>
      <w:r w:rsidRPr="00165701">
        <w:rPr>
          <w:rFonts w:ascii="Aptos" w:hAnsi="Aptos"/>
          <w:b/>
          <w:spacing w:val="-10"/>
          <w:u w:val="single"/>
        </w:rPr>
        <w:t xml:space="preserve"> </w:t>
      </w:r>
      <w:r w:rsidRPr="00165701">
        <w:rPr>
          <w:rFonts w:ascii="Aptos" w:hAnsi="Aptos"/>
          <w:b/>
          <w:spacing w:val="-2"/>
          <w:u w:val="single"/>
        </w:rPr>
        <w:t>Requirement</w:t>
      </w:r>
      <w:r w:rsidRPr="00165701">
        <w:rPr>
          <w:rFonts w:ascii="Aptos" w:hAnsi="Aptos"/>
          <w:b/>
          <w:spacing w:val="-2"/>
        </w:rPr>
        <w:t>.</w:t>
      </w:r>
    </w:p>
    <w:p w14:paraId="6D0871F1"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All governmental and non-profit Grant Recipients that are required to comply with the Single Audit Act Amendments of 1996, Uniform Administrative Requirements, Cost Principles and Audit Requirements for Federal Awards, and the State Single Audit Guidelines</w:t>
      </w:r>
      <w:r w:rsidRPr="00165701">
        <w:rPr>
          <w:rFonts w:ascii="Aptos" w:hAnsi="Aptos"/>
          <w:spacing w:val="-2"/>
        </w:rPr>
        <w:t xml:space="preserve"> </w:t>
      </w:r>
      <w:r w:rsidRPr="00165701">
        <w:rPr>
          <w:rFonts w:ascii="Aptos" w:hAnsi="Aptos"/>
        </w:rPr>
        <w:t>issued</w:t>
      </w:r>
      <w:r w:rsidRPr="00165701">
        <w:rPr>
          <w:rFonts w:ascii="Aptos" w:hAnsi="Aptos"/>
          <w:spacing w:val="-3"/>
        </w:rPr>
        <w:t xml:space="preserve"> </w:t>
      </w:r>
      <w:r w:rsidRPr="00165701">
        <w:rPr>
          <w:rFonts w:ascii="Aptos" w:hAnsi="Aptos"/>
        </w:rPr>
        <w:t>by</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Department</w:t>
      </w:r>
      <w:r w:rsidRPr="00165701">
        <w:rPr>
          <w:rFonts w:ascii="Aptos" w:hAnsi="Aptos"/>
          <w:spacing w:val="-4"/>
        </w:rPr>
        <w:t xml:space="preserve"> </w:t>
      </w:r>
      <w:r w:rsidRPr="00165701">
        <w:rPr>
          <w:rFonts w:ascii="Aptos" w:hAnsi="Aptos"/>
        </w:rPr>
        <w:t>of</w:t>
      </w:r>
      <w:r w:rsidRPr="00165701">
        <w:rPr>
          <w:rFonts w:ascii="Aptos" w:hAnsi="Aptos"/>
          <w:spacing w:val="-3"/>
        </w:rPr>
        <w:t xml:space="preserve"> </w:t>
      </w:r>
      <w:r w:rsidRPr="00165701">
        <w:rPr>
          <w:rFonts w:ascii="Aptos" w:hAnsi="Aptos"/>
        </w:rPr>
        <w:t>Administration,</w:t>
      </w:r>
      <w:r w:rsidRPr="00165701">
        <w:rPr>
          <w:rFonts w:ascii="Aptos" w:hAnsi="Aptos"/>
          <w:spacing w:val="-3"/>
        </w:rPr>
        <w:t xml:space="preserve"> </w:t>
      </w:r>
      <w:r w:rsidRPr="00165701">
        <w:rPr>
          <w:rFonts w:ascii="Aptos" w:hAnsi="Aptos"/>
        </w:rPr>
        <w:t>shall</w:t>
      </w:r>
      <w:r w:rsidRPr="00165701">
        <w:rPr>
          <w:rFonts w:ascii="Aptos" w:hAnsi="Aptos"/>
          <w:spacing w:val="-5"/>
        </w:rPr>
        <w:t xml:space="preserve"> </w:t>
      </w:r>
      <w:r w:rsidRPr="00165701">
        <w:rPr>
          <w:rFonts w:ascii="Aptos" w:hAnsi="Aptos"/>
        </w:rPr>
        <w:t>ensure</w:t>
      </w:r>
      <w:r w:rsidRPr="00165701">
        <w:rPr>
          <w:rFonts w:ascii="Aptos" w:hAnsi="Aptos"/>
          <w:spacing w:val="-5"/>
        </w:rPr>
        <w:t xml:space="preserve"> </w:t>
      </w:r>
      <w:r w:rsidRPr="00165701">
        <w:rPr>
          <w:rFonts w:ascii="Aptos" w:hAnsi="Aptos"/>
        </w:rPr>
        <w:t>that</w:t>
      </w:r>
      <w:r w:rsidRPr="00165701">
        <w:rPr>
          <w:rFonts w:ascii="Aptos" w:hAnsi="Aptos"/>
          <w:spacing w:val="-2"/>
        </w:rPr>
        <w:t xml:space="preserve"> </w:t>
      </w:r>
      <w:r w:rsidRPr="00165701">
        <w:rPr>
          <w:rFonts w:ascii="Aptos" w:hAnsi="Aptos"/>
        </w:rPr>
        <w:t>funds</w:t>
      </w:r>
      <w:r w:rsidRPr="00165701">
        <w:rPr>
          <w:rFonts w:ascii="Aptos" w:hAnsi="Aptos"/>
          <w:spacing w:val="-3"/>
        </w:rPr>
        <w:t xml:space="preserve"> </w:t>
      </w:r>
      <w:r w:rsidRPr="00165701">
        <w:rPr>
          <w:rFonts w:ascii="Aptos" w:hAnsi="Aptos"/>
        </w:rPr>
        <w:t>awarded by the Commission Order are included in the audit report.</w:t>
      </w:r>
      <w:r w:rsidRPr="00165701">
        <w:rPr>
          <w:rFonts w:ascii="Aptos" w:hAnsi="Aptos"/>
          <w:spacing w:val="40"/>
        </w:rPr>
        <w:t xml:space="preserve"> </w:t>
      </w:r>
      <w:r w:rsidRPr="00165701">
        <w:rPr>
          <w:rFonts w:ascii="Aptos" w:hAnsi="Aptos"/>
        </w:rPr>
        <w:t>Upon request of the Commission,</w:t>
      </w:r>
      <w:r w:rsidRPr="00165701">
        <w:rPr>
          <w:rFonts w:ascii="Aptos" w:hAnsi="Aptos"/>
          <w:spacing w:val="-2"/>
        </w:rPr>
        <w:t xml:space="preserve"> </w:t>
      </w:r>
      <w:r w:rsidRPr="00165701">
        <w:rPr>
          <w:rFonts w:ascii="Aptos" w:hAnsi="Aptos"/>
        </w:rPr>
        <w:t>a</w:t>
      </w:r>
      <w:r w:rsidRPr="00165701">
        <w:rPr>
          <w:rFonts w:ascii="Aptos" w:hAnsi="Aptos"/>
          <w:spacing w:val="-1"/>
        </w:rPr>
        <w:t xml:space="preserve"> </w:t>
      </w:r>
      <w:r w:rsidRPr="00165701">
        <w:rPr>
          <w:rFonts w:ascii="Aptos" w:hAnsi="Aptos"/>
        </w:rPr>
        <w:t>governmental</w:t>
      </w:r>
      <w:r w:rsidRPr="00165701">
        <w:rPr>
          <w:rFonts w:ascii="Aptos" w:hAnsi="Aptos"/>
          <w:spacing w:val="-1"/>
        </w:rPr>
        <w:t xml:space="preserve"> </w:t>
      </w:r>
      <w:r w:rsidRPr="00165701">
        <w:rPr>
          <w:rFonts w:ascii="Aptos" w:hAnsi="Aptos"/>
        </w:rPr>
        <w:t>or</w:t>
      </w:r>
      <w:r w:rsidRPr="00165701">
        <w:rPr>
          <w:rFonts w:ascii="Aptos" w:hAnsi="Aptos"/>
          <w:spacing w:val="-2"/>
        </w:rPr>
        <w:t xml:space="preserve"> </w:t>
      </w:r>
      <w:r w:rsidRPr="00165701">
        <w:rPr>
          <w:rFonts w:ascii="Aptos" w:hAnsi="Aptos"/>
        </w:rPr>
        <w:t>non-profit</w:t>
      </w:r>
      <w:r w:rsidRPr="00165701">
        <w:rPr>
          <w:rFonts w:ascii="Aptos" w:hAnsi="Aptos"/>
          <w:spacing w:val="-1"/>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shall</w:t>
      </w:r>
      <w:r w:rsidRPr="00165701">
        <w:rPr>
          <w:rFonts w:ascii="Aptos" w:hAnsi="Aptos"/>
          <w:spacing w:val="-1"/>
        </w:rPr>
        <w:t xml:space="preserve"> </w:t>
      </w:r>
      <w:r w:rsidRPr="00165701">
        <w:rPr>
          <w:rFonts w:ascii="Aptos" w:hAnsi="Aptos"/>
        </w:rPr>
        <w:t>submit</w:t>
      </w:r>
      <w:r w:rsidRPr="00165701">
        <w:rPr>
          <w:rFonts w:ascii="Aptos" w:hAnsi="Aptos"/>
          <w:spacing w:val="-4"/>
        </w:rPr>
        <w:t xml:space="preserve"> </w:t>
      </w:r>
      <w:r w:rsidRPr="00165701">
        <w:rPr>
          <w:rFonts w:ascii="Aptos" w:hAnsi="Aptos"/>
        </w:rPr>
        <w:t>audit</w:t>
      </w:r>
      <w:r w:rsidRPr="00165701">
        <w:rPr>
          <w:rFonts w:ascii="Aptos" w:hAnsi="Aptos"/>
          <w:spacing w:val="-1"/>
        </w:rPr>
        <w:t xml:space="preserve"> </w:t>
      </w:r>
      <w:r w:rsidRPr="00165701">
        <w:rPr>
          <w:rFonts w:ascii="Aptos" w:hAnsi="Aptos"/>
        </w:rPr>
        <w:t>reports</w:t>
      </w:r>
      <w:r w:rsidRPr="00165701">
        <w:rPr>
          <w:rFonts w:ascii="Aptos" w:hAnsi="Aptos"/>
          <w:spacing w:val="-4"/>
        </w:rPr>
        <w:t xml:space="preserve"> </w:t>
      </w:r>
      <w:r w:rsidRPr="00165701">
        <w:rPr>
          <w:rFonts w:ascii="Aptos" w:hAnsi="Aptos"/>
        </w:rPr>
        <w:t>to the Commission within 180 days of the close of the entity’s fiscal year.</w:t>
      </w:r>
    </w:p>
    <w:p w14:paraId="210FA2C7" w14:textId="100D8BDD" w:rsidR="00C93EC5"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All</w:t>
      </w:r>
      <w:r w:rsidRPr="00165701">
        <w:rPr>
          <w:rFonts w:ascii="Aptos" w:hAnsi="Aptos"/>
          <w:spacing w:val="-2"/>
        </w:rPr>
        <w:t xml:space="preserve"> </w:t>
      </w:r>
      <w:r w:rsidRPr="00165701">
        <w:rPr>
          <w:rFonts w:ascii="Aptos" w:hAnsi="Aptos"/>
        </w:rPr>
        <w:t>other</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Recipients</w:t>
      </w:r>
      <w:r w:rsidRPr="00165701">
        <w:rPr>
          <w:rFonts w:ascii="Aptos" w:hAnsi="Aptos"/>
          <w:spacing w:val="-5"/>
        </w:rPr>
        <w:t xml:space="preserve"> </w:t>
      </w:r>
      <w:r w:rsidRPr="00165701">
        <w:rPr>
          <w:rFonts w:ascii="Aptos" w:hAnsi="Aptos"/>
        </w:rPr>
        <w:t>shall</w:t>
      </w:r>
      <w:r w:rsidRPr="00165701">
        <w:rPr>
          <w:rFonts w:ascii="Aptos" w:hAnsi="Aptos"/>
          <w:spacing w:val="-2"/>
        </w:rPr>
        <w:t xml:space="preserve"> </w:t>
      </w:r>
      <w:r w:rsidRPr="00165701">
        <w:rPr>
          <w:rFonts w:ascii="Aptos" w:hAnsi="Aptos"/>
        </w:rPr>
        <w:t>submit</w:t>
      </w:r>
      <w:r w:rsidRPr="00165701">
        <w:rPr>
          <w:rFonts w:ascii="Aptos" w:hAnsi="Aptos"/>
          <w:spacing w:val="-5"/>
        </w:rPr>
        <w:t xml:space="preserve"> </w:t>
      </w:r>
      <w:r w:rsidRPr="00165701">
        <w:rPr>
          <w:rFonts w:ascii="Aptos" w:hAnsi="Aptos"/>
        </w:rPr>
        <w:t>an</w:t>
      </w:r>
      <w:r w:rsidRPr="00165701">
        <w:rPr>
          <w:rFonts w:ascii="Aptos" w:hAnsi="Aptos"/>
          <w:spacing w:val="-3"/>
        </w:rPr>
        <w:t xml:space="preserve"> </w:t>
      </w:r>
      <w:r w:rsidRPr="00165701">
        <w:rPr>
          <w:rFonts w:ascii="Aptos" w:hAnsi="Aptos"/>
        </w:rPr>
        <w:t>audit</w:t>
      </w:r>
      <w:r w:rsidRPr="00165701">
        <w:rPr>
          <w:rFonts w:ascii="Aptos" w:hAnsi="Aptos"/>
          <w:spacing w:val="-2"/>
        </w:rPr>
        <w:t xml:space="preserve"> </w:t>
      </w:r>
      <w:r w:rsidRPr="00165701">
        <w:rPr>
          <w:rFonts w:ascii="Aptos" w:hAnsi="Aptos"/>
        </w:rPr>
        <w:t>of</w:t>
      </w:r>
      <w:r w:rsidRPr="00165701">
        <w:rPr>
          <w:rFonts w:ascii="Aptos" w:hAnsi="Aptos"/>
          <w:spacing w:val="-5"/>
        </w:rPr>
        <w:t xml:space="preserve"> </w:t>
      </w:r>
      <w:r w:rsidRPr="00165701">
        <w:rPr>
          <w:rFonts w:ascii="Aptos" w:hAnsi="Aptos"/>
        </w:rPr>
        <w:t>the</w:t>
      </w:r>
      <w:r w:rsidRPr="00165701">
        <w:rPr>
          <w:rFonts w:ascii="Aptos" w:hAnsi="Aptos"/>
          <w:spacing w:val="-7"/>
        </w:rPr>
        <w:t xml:space="preserve"> </w:t>
      </w:r>
      <w:r w:rsidRPr="00165701">
        <w:rPr>
          <w:rFonts w:ascii="Aptos" w:hAnsi="Aptos"/>
        </w:rPr>
        <w:t>Grant</w:t>
      </w:r>
      <w:r w:rsidRPr="00165701">
        <w:rPr>
          <w:rFonts w:ascii="Aptos" w:hAnsi="Aptos"/>
          <w:spacing w:val="-2"/>
        </w:rPr>
        <w:t xml:space="preserve"> </w:t>
      </w:r>
      <w:r w:rsidRPr="00165701">
        <w:rPr>
          <w:rFonts w:ascii="Aptos" w:hAnsi="Aptos"/>
        </w:rPr>
        <w:t>Award</w:t>
      </w:r>
      <w:r w:rsidRPr="00165701">
        <w:rPr>
          <w:rFonts w:ascii="Aptos" w:hAnsi="Aptos"/>
          <w:spacing w:val="-6"/>
        </w:rPr>
        <w:t xml:space="preserve"> </w:t>
      </w:r>
      <w:r w:rsidRPr="00165701">
        <w:rPr>
          <w:rFonts w:ascii="Aptos" w:hAnsi="Aptos"/>
        </w:rPr>
        <w:t>in</w:t>
      </w:r>
      <w:r w:rsidRPr="00165701">
        <w:rPr>
          <w:rFonts w:ascii="Aptos" w:hAnsi="Aptos"/>
          <w:spacing w:val="-3"/>
        </w:rPr>
        <w:t xml:space="preserve"> </w:t>
      </w:r>
      <w:r w:rsidRPr="00165701">
        <w:rPr>
          <w:rFonts w:ascii="Aptos" w:hAnsi="Aptos"/>
        </w:rPr>
        <w:t>accordance</w:t>
      </w:r>
      <w:r w:rsidRPr="00165701">
        <w:rPr>
          <w:rFonts w:ascii="Aptos" w:hAnsi="Aptos"/>
          <w:spacing w:val="-5"/>
        </w:rPr>
        <w:t xml:space="preserve"> </w:t>
      </w:r>
      <w:r w:rsidRPr="00165701">
        <w:rPr>
          <w:rFonts w:ascii="Aptos" w:hAnsi="Aptos"/>
        </w:rPr>
        <w:t xml:space="preserve">with the Wisconsin State Single Audit Guideline requirements upon request from the </w:t>
      </w:r>
      <w:r w:rsidRPr="00165701">
        <w:rPr>
          <w:rFonts w:ascii="Aptos" w:hAnsi="Aptos"/>
          <w:spacing w:val="-2"/>
        </w:rPr>
        <w:t>Commission</w:t>
      </w:r>
      <w:r w:rsidR="005E25CF" w:rsidRPr="00165701">
        <w:rPr>
          <w:rFonts w:ascii="Aptos" w:hAnsi="Aptos"/>
          <w:spacing w:val="-2"/>
        </w:rPr>
        <w:t>.</w:t>
      </w:r>
    </w:p>
    <w:p w14:paraId="6AF2D027" w14:textId="76279C67" w:rsidR="00DE7E3E" w:rsidRPr="00165701" w:rsidRDefault="00DE7E3E"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 Grant Recipient shall submit an agreed upon procedures audit upon request from the Commission. This audit will consist of procedures and questions requested by the Commission and will expand beyond the scope of that provided for under the Wisconsin State Single Audit Guideline requirements.</w:t>
      </w:r>
    </w:p>
    <w:p w14:paraId="061BFF52" w14:textId="24F960F8" w:rsidR="00A008CD"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bCs/>
          <w:u w:val="single"/>
        </w:rPr>
        <w:t>Recordkeeping, Examination of Records and Facilities</w:t>
      </w:r>
      <w:r w:rsidRPr="00165701">
        <w:rPr>
          <w:rFonts w:ascii="Aptos" w:hAnsi="Aptos"/>
          <w:b/>
          <w:bCs/>
        </w:rPr>
        <w:t xml:space="preserve">. </w:t>
      </w:r>
      <w:r w:rsidRPr="00165701">
        <w:rPr>
          <w:rFonts w:ascii="Aptos" w:hAnsi="Aptos"/>
        </w:rPr>
        <w:t>The Commission will have access to and the right at any</w:t>
      </w:r>
      <w:r w:rsidRPr="00165701">
        <w:rPr>
          <w:rFonts w:ascii="Aptos" w:hAnsi="Aptos"/>
          <w:spacing w:val="-1"/>
        </w:rPr>
        <w:t xml:space="preserve"> </w:t>
      </w:r>
      <w:r w:rsidRPr="00165701">
        <w:rPr>
          <w:rFonts w:ascii="Aptos" w:hAnsi="Aptos"/>
        </w:rPr>
        <w:t>time during</w:t>
      </w:r>
      <w:r w:rsidRPr="00165701">
        <w:rPr>
          <w:rFonts w:ascii="Aptos" w:hAnsi="Aptos"/>
          <w:spacing w:val="-2"/>
        </w:rPr>
        <w:t xml:space="preserve"> </w:t>
      </w:r>
      <w:r w:rsidRPr="00165701">
        <w:rPr>
          <w:rFonts w:ascii="Aptos" w:hAnsi="Aptos"/>
        </w:rPr>
        <w:t>normal business hours</w:t>
      </w:r>
      <w:r w:rsidRPr="00165701">
        <w:rPr>
          <w:rFonts w:ascii="Aptos" w:hAnsi="Aptos"/>
          <w:spacing w:val="-1"/>
        </w:rPr>
        <w:t xml:space="preserve"> </w:t>
      </w:r>
      <w:r w:rsidRPr="00165701">
        <w:rPr>
          <w:rFonts w:ascii="Aptos" w:hAnsi="Aptos"/>
        </w:rPr>
        <w:t>to examine, audit, excerpt,</w:t>
      </w:r>
      <w:r w:rsidRPr="00165701">
        <w:rPr>
          <w:rFonts w:ascii="Aptos" w:hAnsi="Aptos"/>
          <w:spacing w:val="-2"/>
        </w:rPr>
        <w:t xml:space="preserve"> </w:t>
      </w:r>
      <w:r w:rsidRPr="00165701">
        <w:rPr>
          <w:rFonts w:ascii="Aptos" w:hAnsi="Aptos"/>
        </w:rPr>
        <w:t>transcribe, and</w:t>
      </w:r>
      <w:r w:rsidRPr="00165701">
        <w:rPr>
          <w:rFonts w:ascii="Aptos" w:hAnsi="Aptos"/>
          <w:spacing w:val="-2"/>
        </w:rPr>
        <w:t xml:space="preserve"> </w:t>
      </w:r>
      <w:r w:rsidRPr="00165701">
        <w:rPr>
          <w:rFonts w:ascii="Aptos" w:hAnsi="Aptos"/>
        </w:rPr>
        <w:t>copy on Grant Recipient’s premises any records and files of Grant Recipient involving activities relating to a Grant Award, including any agreements or memoranda of understanding with any partners or Grant Recipient Contractors</w:t>
      </w:r>
      <w:r w:rsidRPr="00165701">
        <w:rPr>
          <w:rFonts w:ascii="Aptos" w:hAnsi="Aptos"/>
          <w:spacing w:val="-4"/>
        </w:rPr>
        <w:t xml:space="preserve"> </w:t>
      </w:r>
      <w:r w:rsidRPr="00165701">
        <w:rPr>
          <w:rFonts w:ascii="Aptos" w:hAnsi="Aptos"/>
        </w:rPr>
        <w:t>related</w:t>
      </w:r>
      <w:r w:rsidRPr="00165701">
        <w:rPr>
          <w:rFonts w:ascii="Aptos" w:hAnsi="Aptos"/>
          <w:spacing w:val="-4"/>
        </w:rPr>
        <w:t xml:space="preserve"> </w:t>
      </w:r>
      <w:r w:rsidRPr="00165701">
        <w:rPr>
          <w:rFonts w:ascii="Aptos" w:hAnsi="Aptos"/>
        </w:rPr>
        <w:t>to</w:t>
      </w:r>
      <w:r w:rsidRPr="00165701">
        <w:rPr>
          <w:rFonts w:ascii="Aptos" w:hAnsi="Aptos"/>
          <w:spacing w:val="-1"/>
        </w:rPr>
        <w:t xml:space="preserve"> </w:t>
      </w:r>
      <w:r w:rsidRPr="00165701">
        <w:rPr>
          <w:rFonts w:ascii="Aptos" w:hAnsi="Aptos"/>
        </w:rPr>
        <w:t>the</w:t>
      </w:r>
      <w:r w:rsidRPr="00165701">
        <w:rPr>
          <w:rFonts w:ascii="Aptos" w:hAnsi="Aptos"/>
          <w:spacing w:val="-4"/>
        </w:rPr>
        <w:t xml:space="preserve"> </w:t>
      </w:r>
      <w:r w:rsidRPr="00165701">
        <w:rPr>
          <w:rFonts w:ascii="Aptos" w:hAnsi="Aptos"/>
        </w:rPr>
        <w:t>project</w:t>
      </w:r>
      <w:r w:rsidRPr="00165701">
        <w:rPr>
          <w:rFonts w:ascii="Aptos" w:hAnsi="Aptos"/>
          <w:spacing w:val="-4"/>
        </w:rPr>
        <w:t xml:space="preserve"> </w:t>
      </w:r>
      <w:r w:rsidRPr="00165701">
        <w:rPr>
          <w:rFonts w:ascii="Aptos" w:hAnsi="Aptos"/>
        </w:rPr>
        <w:t>or</w:t>
      </w:r>
      <w:r w:rsidRPr="00165701">
        <w:rPr>
          <w:rFonts w:ascii="Aptos" w:hAnsi="Aptos"/>
          <w:spacing w:val="-4"/>
        </w:rPr>
        <w:t xml:space="preserve"> </w:t>
      </w:r>
      <w:r w:rsidRPr="00165701">
        <w:rPr>
          <w:rFonts w:ascii="Aptos" w:hAnsi="Aptos"/>
        </w:rPr>
        <w:t>fiscal</w:t>
      </w:r>
      <w:r w:rsidRPr="00165701">
        <w:rPr>
          <w:rFonts w:ascii="Aptos" w:hAnsi="Aptos"/>
          <w:spacing w:val="-1"/>
        </w:rPr>
        <w:t xml:space="preserve"> </w:t>
      </w:r>
      <w:r w:rsidRPr="00165701">
        <w:rPr>
          <w:rFonts w:ascii="Aptos" w:hAnsi="Aptos"/>
        </w:rPr>
        <w:t>management</w:t>
      </w:r>
      <w:r w:rsidRPr="00165701">
        <w:rPr>
          <w:rFonts w:ascii="Aptos" w:hAnsi="Aptos"/>
          <w:spacing w:val="-3"/>
        </w:rPr>
        <w:t xml:space="preserve"> </w:t>
      </w:r>
      <w:r w:rsidRPr="00165701">
        <w:rPr>
          <w:rFonts w:ascii="Aptos" w:hAnsi="Aptos"/>
        </w:rPr>
        <w:t>of</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award. The</w:t>
      </w:r>
      <w:r w:rsidRPr="00165701">
        <w:rPr>
          <w:rFonts w:ascii="Aptos" w:hAnsi="Aptos"/>
          <w:spacing w:val="-2"/>
        </w:rPr>
        <w:t xml:space="preserve"> </w:t>
      </w:r>
      <w:r w:rsidRPr="00165701">
        <w:rPr>
          <w:rFonts w:ascii="Aptos" w:hAnsi="Aptos"/>
        </w:rPr>
        <w:t>Commission</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a</w:t>
      </w:r>
      <w:r w:rsidRPr="00165701">
        <w:rPr>
          <w:rFonts w:ascii="Aptos" w:hAnsi="Aptos"/>
          <w:spacing w:val="-4"/>
        </w:rPr>
        <w:t xml:space="preserve"> </w:t>
      </w:r>
      <w:r w:rsidRPr="00165701">
        <w:rPr>
          <w:rFonts w:ascii="Aptos" w:hAnsi="Aptos"/>
        </w:rPr>
        <w:t>contractor</w:t>
      </w:r>
      <w:r w:rsidRPr="00165701">
        <w:rPr>
          <w:rFonts w:ascii="Aptos" w:hAnsi="Aptos"/>
          <w:spacing w:val="-2"/>
        </w:rPr>
        <w:t xml:space="preserve"> </w:t>
      </w:r>
      <w:r w:rsidRPr="00165701">
        <w:rPr>
          <w:rFonts w:ascii="Aptos" w:hAnsi="Aptos"/>
        </w:rPr>
        <w:t>of the Commission will</w:t>
      </w:r>
      <w:r w:rsidR="004B3E8F" w:rsidRPr="00165701">
        <w:rPr>
          <w:rFonts w:ascii="Aptos" w:hAnsi="Aptos"/>
        </w:rPr>
        <w:t xml:space="preserve"> </w:t>
      </w:r>
      <w:r w:rsidRPr="00165701">
        <w:rPr>
          <w:rFonts w:ascii="Aptos" w:hAnsi="Aptos"/>
        </w:rPr>
        <w:t>have access at any time to examine, audit, test and analyze any and all items purchased or constructed in</w:t>
      </w:r>
      <w:r w:rsidR="004B3E8F" w:rsidRPr="00165701">
        <w:rPr>
          <w:rFonts w:ascii="Aptos" w:hAnsi="Aptos"/>
        </w:rPr>
        <w:t xml:space="preserve"> </w:t>
      </w:r>
      <w:r w:rsidRPr="00165701">
        <w:rPr>
          <w:rFonts w:ascii="Aptos" w:hAnsi="Aptos"/>
        </w:rPr>
        <w:t>whole or in part using funds provided by the Commission as part of a Grant Award, including inspection</w:t>
      </w:r>
      <w:r w:rsidR="004B3E8F" w:rsidRPr="00165701">
        <w:rPr>
          <w:rFonts w:ascii="Aptos" w:hAnsi="Aptos"/>
        </w:rPr>
        <w:t xml:space="preserve"> </w:t>
      </w:r>
      <w:r w:rsidRPr="00165701">
        <w:rPr>
          <w:rFonts w:ascii="Aptos" w:hAnsi="Aptos"/>
        </w:rPr>
        <w:t>by a Professional Engineer.</w:t>
      </w:r>
    </w:p>
    <w:p w14:paraId="0471E33F"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If</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above</w:t>
      </w:r>
      <w:r w:rsidRPr="00165701">
        <w:rPr>
          <w:rFonts w:ascii="Aptos" w:hAnsi="Aptos"/>
          <w:spacing w:val="-2"/>
        </w:rPr>
        <w:t xml:space="preserve"> </w:t>
      </w:r>
      <w:r w:rsidRPr="00165701">
        <w:rPr>
          <w:rFonts w:ascii="Aptos" w:hAnsi="Aptos"/>
        </w:rPr>
        <w:t>records</w:t>
      </w:r>
      <w:r w:rsidRPr="00165701">
        <w:rPr>
          <w:rFonts w:ascii="Aptos" w:hAnsi="Aptos"/>
          <w:spacing w:val="-4"/>
        </w:rPr>
        <w:t xml:space="preserve"> </w:t>
      </w:r>
      <w:r w:rsidRPr="00165701">
        <w:rPr>
          <w:rFonts w:ascii="Aptos" w:hAnsi="Aptos"/>
        </w:rPr>
        <w:t>and</w:t>
      </w:r>
      <w:r w:rsidRPr="00165701">
        <w:rPr>
          <w:rFonts w:ascii="Aptos" w:hAnsi="Aptos"/>
          <w:spacing w:val="-2"/>
        </w:rPr>
        <w:t xml:space="preserve"> </w:t>
      </w:r>
      <w:r w:rsidRPr="00165701">
        <w:rPr>
          <w:rFonts w:ascii="Aptos" w:hAnsi="Aptos"/>
        </w:rPr>
        <w:t>files</w:t>
      </w:r>
      <w:r w:rsidRPr="00165701">
        <w:rPr>
          <w:rFonts w:ascii="Aptos" w:hAnsi="Aptos"/>
          <w:spacing w:val="-2"/>
        </w:rPr>
        <w:t xml:space="preserve"> </w:t>
      </w:r>
      <w:r w:rsidRPr="00165701">
        <w:rPr>
          <w:rFonts w:ascii="Aptos" w:hAnsi="Aptos"/>
        </w:rPr>
        <w:t>are</w:t>
      </w:r>
      <w:r w:rsidRPr="00165701">
        <w:rPr>
          <w:rFonts w:ascii="Aptos" w:hAnsi="Aptos"/>
          <w:spacing w:val="-2"/>
        </w:rPr>
        <w:t xml:space="preserve"> </w:t>
      </w:r>
      <w:r w:rsidRPr="00165701">
        <w:rPr>
          <w:rFonts w:ascii="Aptos" w:hAnsi="Aptos"/>
        </w:rPr>
        <w:t>held</w:t>
      </w:r>
      <w:r w:rsidRPr="00165701">
        <w:rPr>
          <w:rFonts w:ascii="Aptos" w:hAnsi="Aptos"/>
          <w:spacing w:val="-5"/>
        </w:rPr>
        <w:t xml:space="preserve"> </w:t>
      </w:r>
      <w:r w:rsidRPr="00165701">
        <w:rPr>
          <w:rFonts w:ascii="Aptos" w:hAnsi="Aptos"/>
        </w:rPr>
        <w:t>in</w:t>
      </w:r>
      <w:r w:rsidRPr="00165701">
        <w:rPr>
          <w:rFonts w:ascii="Aptos" w:hAnsi="Aptos"/>
          <w:spacing w:val="-2"/>
        </w:rPr>
        <w:t xml:space="preserve"> </w:t>
      </w:r>
      <w:r w:rsidRPr="00165701">
        <w:rPr>
          <w:rFonts w:ascii="Aptos" w:hAnsi="Aptos"/>
        </w:rPr>
        <w:t>an</w:t>
      </w:r>
      <w:r w:rsidRPr="00165701">
        <w:rPr>
          <w:rFonts w:ascii="Aptos" w:hAnsi="Aptos"/>
          <w:spacing w:val="-2"/>
        </w:rPr>
        <w:t xml:space="preserve"> </w:t>
      </w:r>
      <w:r w:rsidRPr="00165701">
        <w:rPr>
          <w:rFonts w:ascii="Aptos" w:hAnsi="Aptos"/>
        </w:rPr>
        <w:t>automated</w:t>
      </w:r>
      <w:r w:rsidRPr="00165701">
        <w:rPr>
          <w:rFonts w:ascii="Aptos" w:hAnsi="Aptos"/>
          <w:spacing w:val="-4"/>
        </w:rPr>
        <w:t xml:space="preserve"> </w:t>
      </w:r>
      <w:r w:rsidRPr="00165701">
        <w:rPr>
          <w:rFonts w:ascii="Aptos" w:hAnsi="Aptos"/>
        </w:rPr>
        <w:t>format,</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 must provide copies of these records and files in the automated format or such computer file as may be requested by the Commission.</w:t>
      </w:r>
    </w:p>
    <w:p w14:paraId="6E27242A"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4"/>
        </w:rPr>
        <w:t xml:space="preserve"> </w:t>
      </w:r>
      <w:r w:rsidRPr="00165701">
        <w:rPr>
          <w:rFonts w:ascii="Aptos" w:hAnsi="Aptos"/>
        </w:rPr>
        <w:t>must</w:t>
      </w:r>
      <w:r w:rsidRPr="00165701">
        <w:rPr>
          <w:rFonts w:ascii="Aptos" w:hAnsi="Aptos"/>
          <w:spacing w:val="-1"/>
        </w:rPr>
        <w:t xml:space="preserve"> </w:t>
      </w:r>
      <w:r w:rsidRPr="00165701">
        <w:rPr>
          <w:rFonts w:ascii="Aptos" w:hAnsi="Aptos"/>
        </w:rPr>
        <w:t>retain</w:t>
      </w:r>
      <w:r w:rsidRPr="00165701">
        <w:rPr>
          <w:rFonts w:ascii="Aptos" w:hAnsi="Aptos"/>
          <w:spacing w:val="-5"/>
        </w:rPr>
        <w:t xml:space="preserve"> </w:t>
      </w:r>
      <w:r w:rsidRPr="00165701">
        <w:rPr>
          <w:rFonts w:ascii="Aptos" w:hAnsi="Aptos"/>
        </w:rPr>
        <w:t>such</w:t>
      </w:r>
      <w:r w:rsidRPr="00165701">
        <w:rPr>
          <w:rFonts w:ascii="Aptos" w:hAnsi="Aptos"/>
          <w:spacing w:val="-5"/>
        </w:rPr>
        <w:t xml:space="preserve"> </w:t>
      </w:r>
      <w:r w:rsidRPr="00165701">
        <w:rPr>
          <w:rFonts w:ascii="Aptos" w:hAnsi="Aptos"/>
        </w:rPr>
        <w:t>records</w:t>
      </w:r>
      <w:r w:rsidRPr="00165701">
        <w:rPr>
          <w:rFonts w:ascii="Aptos" w:hAnsi="Aptos"/>
          <w:spacing w:val="-4"/>
        </w:rPr>
        <w:t xml:space="preserve"> </w:t>
      </w:r>
      <w:r w:rsidRPr="00165701">
        <w:rPr>
          <w:rFonts w:ascii="Aptos" w:hAnsi="Aptos"/>
        </w:rPr>
        <w:t>and</w:t>
      </w:r>
      <w:r w:rsidRPr="00165701">
        <w:rPr>
          <w:rFonts w:ascii="Aptos" w:hAnsi="Aptos"/>
          <w:spacing w:val="-4"/>
        </w:rPr>
        <w:t xml:space="preserve"> </w:t>
      </w:r>
      <w:r w:rsidRPr="00165701">
        <w:rPr>
          <w:rFonts w:ascii="Aptos" w:hAnsi="Aptos"/>
        </w:rPr>
        <w:t>files</w:t>
      </w:r>
      <w:r w:rsidRPr="00165701">
        <w:rPr>
          <w:rFonts w:ascii="Aptos" w:hAnsi="Aptos"/>
          <w:spacing w:val="-4"/>
        </w:rPr>
        <w:t xml:space="preserve"> </w:t>
      </w:r>
      <w:r w:rsidRPr="00165701">
        <w:rPr>
          <w:rFonts w:ascii="Aptos" w:hAnsi="Aptos"/>
        </w:rPr>
        <w:t>for</w:t>
      </w:r>
      <w:r w:rsidRPr="00165701">
        <w:rPr>
          <w:rFonts w:ascii="Aptos" w:hAnsi="Aptos"/>
          <w:spacing w:val="-4"/>
        </w:rPr>
        <w:t xml:space="preserve"> </w:t>
      </w:r>
      <w:r w:rsidRPr="00165701">
        <w:rPr>
          <w:rFonts w:ascii="Aptos" w:hAnsi="Aptos"/>
        </w:rPr>
        <w:t>at</w:t>
      </w:r>
      <w:r w:rsidRPr="00165701">
        <w:rPr>
          <w:rFonts w:ascii="Aptos" w:hAnsi="Aptos"/>
          <w:spacing w:val="-1"/>
        </w:rPr>
        <w:t xml:space="preserve"> </w:t>
      </w:r>
      <w:r w:rsidRPr="00165701">
        <w:rPr>
          <w:rFonts w:ascii="Aptos" w:hAnsi="Aptos"/>
        </w:rPr>
        <w:t>least</w:t>
      </w:r>
      <w:r w:rsidRPr="00165701">
        <w:rPr>
          <w:rFonts w:ascii="Aptos" w:hAnsi="Aptos"/>
          <w:spacing w:val="-1"/>
        </w:rPr>
        <w:t xml:space="preserve"> </w:t>
      </w:r>
      <w:r w:rsidRPr="00165701">
        <w:rPr>
          <w:rFonts w:ascii="Aptos" w:hAnsi="Aptos"/>
        </w:rPr>
        <w:t>five</w:t>
      </w:r>
      <w:r w:rsidRPr="00165701">
        <w:rPr>
          <w:rFonts w:ascii="Aptos" w:hAnsi="Aptos"/>
          <w:spacing w:val="-2"/>
        </w:rPr>
        <w:t xml:space="preserve"> </w:t>
      </w:r>
      <w:r w:rsidRPr="00165701">
        <w:rPr>
          <w:rFonts w:ascii="Aptos" w:hAnsi="Aptos"/>
        </w:rPr>
        <w:t>years</w:t>
      </w:r>
      <w:r w:rsidRPr="00165701">
        <w:rPr>
          <w:rFonts w:ascii="Aptos" w:hAnsi="Aptos"/>
          <w:spacing w:val="-2"/>
        </w:rPr>
        <w:t xml:space="preserve"> </w:t>
      </w:r>
      <w:r w:rsidRPr="00165701">
        <w:rPr>
          <w:rFonts w:ascii="Aptos" w:hAnsi="Aptos"/>
        </w:rPr>
        <w:t>following</w:t>
      </w:r>
      <w:r w:rsidRPr="00165701">
        <w:rPr>
          <w:rFonts w:ascii="Aptos" w:hAnsi="Aptos"/>
          <w:spacing w:val="-7"/>
        </w:rPr>
        <w:t xml:space="preserve"> </w:t>
      </w:r>
      <w:r w:rsidRPr="00165701">
        <w:rPr>
          <w:rFonts w:ascii="Aptos" w:hAnsi="Aptos"/>
        </w:rPr>
        <w:t>final payment of the Grant Award.</w:t>
      </w:r>
    </w:p>
    <w:p w14:paraId="22715409"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Grant Recipient is responsible for any charges for copies provided by the Grant Recipient</w:t>
      </w:r>
      <w:r w:rsidRPr="00165701">
        <w:rPr>
          <w:rFonts w:ascii="Aptos" w:hAnsi="Aptos"/>
          <w:spacing w:val="-2"/>
        </w:rPr>
        <w:t xml:space="preserve"> </w:t>
      </w:r>
      <w:r w:rsidRPr="00165701">
        <w:rPr>
          <w:rFonts w:ascii="Aptos" w:hAnsi="Aptos"/>
        </w:rPr>
        <w:t>to</w:t>
      </w:r>
      <w:r w:rsidRPr="00165701">
        <w:rPr>
          <w:rFonts w:ascii="Aptos" w:hAnsi="Aptos"/>
          <w:spacing w:val="-6"/>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books,</w:t>
      </w:r>
      <w:r w:rsidRPr="00165701">
        <w:rPr>
          <w:rFonts w:ascii="Aptos" w:hAnsi="Aptos"/>
          <w:spacing w:val="-3"/>
        </w:rPr>
        <w:t xml:space="preserve"> </w:t>
      </w:r>
      <w:r w:rsidRPr="00165701">
        <w:rPr>
          <w:rFonts w:ascii="Aptos" w:hAnsi="Aptos"/>
        </w:rPr>
        <w:t>documents,</w:t>
      </w:r>
      <w:r w:rsidRPr="00165701">
        <w:rPr>
          <w:rFonts w:ascii="Aptos" w:hAnsi="Aptos"/>
          <w:spacing w:val="-3"/>
        </w:rPr>
        <w:t xml:space="preserve"> </w:t>
      </w:r>
      <w:r w:rsidRPr="00165701">
        <w:rPr>
          <w:rFonts w:ascii="Aptos" w:hAnsi="Aptos"/>
        </w:rPr>
        <w:t>papers,</w:t>
      </w:r>
      <w:r w:rsidRPr="00165701">
        <w:rPr>
          <w:rFonts w:ascii="Aptos" w:hAnsi="Aptos"/>
          <w:spacing w:val="-5"/>
        </w:rPr>
        <w:t xml:space="preserve"> </w:t>
      </w:r>
      <w:r w:rsidRPr="00165701">
        <w:rPr>
          <w:rFonts w:ascii="Aptos" w:hAnsi="Aptos"/>
        </w:rPr>
        <w:t>records,</w:t>
      </w:r>
      <w:r w:rsidRPr="00165701">
        <w:rPr>
          <w:rFonts w:ascii="Aptos" w:hAnsi="Aptos"/>
          <w:spacing w:val="-3"/>
        </w:rPr>
        <w:t xml:space="preserve"> </w:t>
      </w:r>
      <w:r w:rsidRPr="00165701">
        <w:rPr>
          <w:rFonts w:ascii="Aptos" w:hAnsi="Aptos"/>
        </w:rPr>
        <w:t>computer</w:t>
      </w:r>
      <w:r w:rsidRPr="00165701">
        <w:rPr>
          <w:rFonts w:ascii="Aptos" w:hAnsi="Aptos"/>
          <w:spacing w:val="-4"/>
        </w:rPr>
        <w:t xml:space="preserve"> </w:t>
      </w:r>
      <w:r w:rsidRPr="00165701">
        <w:rPr>
          <w:rFonts w:ascii="Aptos" w:hAnsi="Aptos"/>
        </w:rPr>
        <w:t>files</w:t>
      </w:r>
      <w:r w:rsidRPr="00165701">
        <w:rPr>
          <w:rFonts w:ascii="Aptos" w:hAnsi="Aptos"/>
          <w:spacing w:val="-5"/>
        </w:rPr>
        <w:t xml:space="preserve"> </w:t>
      </w:r>
      <w:r w:rsidRPr="00165701">
        <w:rPr>
          <w:rFonts w:ascii="Aptos" w:hAnsi="Aptos"/>
        </w:rPr>
        <w:t>or computer printouts.</w:t>
      </w:r>
    </w:p>
    <w:p w14:paraId="22AE0F49"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w:t>
      </w:r>
      <w:r w:rsidRPr="00165701">
        <w:rPr>
          <w:rFonts w:ascii="Aptos" w:hAnsi="Aptos"/>
          <w:spacing w:val="-9"/>
        </w:rPr>
        <w:t xml:space="preserve"> </w:t>
      </w:r>
      <w:r w:rsidRPr="00165701">
        <w:rPr>
          <w:rFonts w:ascii="Aptos" w:hAnsi="Aptos"/>
        </w:rPr>
        <w:t>minimum</w:t>
      </w:r>
      <w:r w:rsidRPr="00165701">
        <w:rPr>
          <w:rFonts w:ascii="Aptos" w:hAnsi="Aptos"/>
          <w:spacing w:val="-6"/>
        </w:rPr>
        <w:t xml:space="preserve"> </w:t>
      </w:r>
      <w:r w:rsidRPr="00165701">
        <w:rPr>
          <w:rFonts w:ascii="Aptos" w:hAnsi="Aptos"/>
        </w:rPr>
        <w:t>acceptable</w:t>
      </w:r>
      <w:r w:rsidRPr="00165701">
        <w:rPr>
          <w:rFonts w:ascii="Aptos" w:hAnsi="Aptos"/>
          <w:spacing w:val="-7"/>
        </w:rPr>
        <w:t xml:space="preserve"> </w:t>
      </w:r>
      <w:r w:rsidRPr="00165701">
        <w:rPr>
          <w:rFonts w:ascii="Aptos" w:hAnsi="Aptos"/>
        </w:rPr>
        <w:t>financial</w:t>
      </w:r>
      <w:r w:rsidRPr="00165701">
        <w:rPr>
          <w:rFonts w:ascii="Aptos" w:hAnsi="Aptos"/>
          <w:spacing w:val="-6"/>
        </w:rPr>
        <w:t xml:space="preserve"> </w:t>
      </w:r>
      <w:r w:rsidRPr="00165701">
        <w:rPr>
          <w:rFonts w:ascii="Aptos" w:hAnsi="Aptos"/>
        </w:rPr>
        <w:t>records</w:t>
      </w:r>
      <w:r w:rsidRPr="00165701">
        <w:rPr>
          <w:rFonts w:ascii="Aptos" w:hAnsi="Aptos"/>
          <w:spacing w:val="-6"/>
        </w:rPr>
        <w:t xml:space="preserve"> </w:t>
      </w:r>
      <w:r w:rsidRPr="00165701">
        <w:rPr>
          <w:rFonts w:ascii="Aptos" w:hAnsi="Aptos"/>
        </w:rPr>
        <w:t>for</w:t>
      </w:r>
      <w:r w:rsidRPr="00165701">
        <w:rPr>
          <w:rFonts w:ascii="Aptos" w:hAnsi="Aptos"/>
          <w:spacing w:val="-5"/>
        </w:rPr>
        <w:t xml:space="preserve"> </w:t>
      </w:r>
      <w:r w:rsidRPr="00165701">
        <w:rPr>
          <w:rFonts w:ascii="Aptos" w:hAnsi="Aptos"/>
        </w:rPr>
        <w:t>a</w:t>
      </w:r>
      <w:r w:rsidRPr="00165701">
        <w:rPr>
          <w:rFonts w:ascii="Aptos" w:hAnsi="Aptos"/>
          <w:spacing w:val="-1"/>
        </w:rPr>
        <w:t xml:space="preserve"> </w:t>
      </w:r>
      <w:r w:rsidRPr="00165701">
        <w:rPr>
          <w:rFonts w:ascii="Aptos" w:hAnsi="Aptos"/>
        </w:rPr>
        <w:t>Grant</w:t>
      </w:r>
      <w:r w:rsidRPr="00165701">
        <w:rPr>
          <w:rFonts w:ascii="Aptos" w:hAnsi="Aptos"/>
          <w:spacing w:val="-7"/>
        </w:rPr>
        <w:t xml:space="preserve"> </w:t>
      </w:r>
      <w:r w:rsidRPr="00165701">
        <w:rPr>
          <w:rFonts w:ascii="Aptos" w:hAnsi="Aptos"/>
        </w:rPr>
        <w:t>Award</w:t>
      </w:r>
      <w:r w:rsidRPr="00165701">
        <w:rPr>
          <w:rFonts w:ascii="Aptos" w:hAnsi="Aptos"/>
          <w:spacing w:val="-3"/>
        </w:rPr>
        <w:t xml:space="preserve"> </w:t>
      </w:r>
      <w:r w:rsidRPr="00165701">
        <w:rPr>
          <w:rFonts w:ascii="Aptos" w:hAnsi="Aptos"/>
        </w:rPr>
        <w:t>consist</w:t>
      </w:r>
      <w:r w:rsidRPr="00165701">
        <w:rPr>
          <w:rFonts w:ascii="Aptos" w:hAnsi="Aptos"/>
          <w:spacing w:val="-4"/>
        </w:rPr>
        <w:t xml:space="preserve"> </w:t>
      </w:r>
      <w:r w:rsidRPr="00165701">
        <w:rPr>
          <w:rFonts w:ascii="Aptos" w:hAnsi="Aptos"/>
          <w:spacing w:val="-5"/>
        </w:rPr>
        <w:t>of:</w:t>
      </w:r>
    </w:p>
    <w:p w14:paraId="1197BA61"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Documentation</w:t>
      </w:r>
      <w:r w:rsidRPr="00165701">
        <w:rPr>
          <w:rFonts w:ascii="Aptos" w:hAnsi="Aptos"/>
          <w:spacing w:val="-6"/>
        </w:rPr>
        <w:t xml:space="preserve"> </w:t>
      </w:r>
      <w:r w:rsidRPr="00165701">
        <w:rPr>
          <w:rFonts w:ascii="Aptos" w:hAnsi="Aptos"/>
        </w:rPr>
        <w:t>of</w:t>
      </w:r>
      <w:r w:rsidRPr="00165701">
        <w:rPr>
          <w:rFonts w:ascii="Aptos" w:hAnsi="Aptos"/>
          <w:spacing w:val="-6"/>
        </w:rPr>
        <w:t xml:space="preserve"> </w:t>
      </w:r>
      <w:r w:rsidRPr="00165701">
        <w:rPr>
          <w:rFonts w:ascii="Aptos" w:hAnsi="Aptos"/>
        </w:rPr>
        <w:t>employee</w:t>
      </w:r>
      <w:r w:rsidRPr="00165701">
        <w:rPr>
          <w:rFonts w:ascii="Aptos" w:hAnsi="Aptos"/>
          <w:spacing w:val="-5"/>
        </w:rPr>
        <w:t xml:space="preserve"> </w:t>
      </w:r>
      <w:r w:rsidRPr="00165701">
        <w:rPr>
          <w:rFonts w:ascii="Aptos" w:hAnsi="Aptos"/>
        </w:rPr>
        <w:t>time</w:t>
      </w:r>
      <w:r w:rsidRPr="00165701">
        <w:rPr>
          <w:rFonts w:ascii="Aptos" w:hAnsi="Aptos"/>
          <w:spacing w:val="-6"/>
        </w:rPr>
        <w:t xml:space="preserve"> </w:t>
      </w:r>
      <w:r w:rsidRPr="00165701">
        <w:rPr>
          <w:rFonts w:ascii="Aptos" w:hAnsi="Aptos"/>
        </w:rPr>
        <w:t>and</w:t>
      </w:r>
      <w:r w:rsidRPr="00165701">
        <w:rPr>
          <w:rFonts w:ascii="Aptos" w:hAnsi="Aptos"/>
          <w:spacing w:val="-7"/>
        </w:rPr>
        <w:t xml:space="preserve"> </w:t>
      </w:r>
      <w:r w:rsidRPr="00165701">
        <w:rPr>
          <w:rFonts w:ascii="Aptos" w:hAnsi="Aptos"/>
          <w:spacing w:val="-2"/>
        </w:rPr>
        <w:t>compensation;</w:t>
      </w:r>
    </w:p>
    <w:p w14:paraId="45319453"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lastRenderedPageBreak/>
        <w:t>Documentation of all equipment, materials, contracted labor, supplies and travel</w:t>
      </w:r>
      <w:r w:rsidRPr="00165701">
        <w:rPr>
          <w:rFonts w:ascii="Aptos" w:hAnsi="Aptos"/>
          <w:spacing w:val="-8"/>
        </w:rPr>
        <w:t xml:space="preserve"> </w:t>
      </w:r>
      <w:r w:rsidRPr="00165701">
        <w:rPr>
          <w:rFonts w:ascii="Aptos" w:hAnsi="Aptos"/>
        </w:rPr>
        <w:t>expenses,</w:t>
      </w:r>
      <w:r w:rsidRPr="00165701">
        <w:rPr>
          <w:rFonts w:ascii="Aptos" w:hAnsi="Aptos"/>
          <w:spacing w:val="-7"/>
        </w:rPr>
        <w:t xml:space="preserve"> </w:t>
      </w:r>
      <w:r w:rsidRPr="00165701">
        <w:rPr>
          <w:rFonts w:ascii="Aptos" w:hAnsi="Aptos"/>
        </w:rPr>
        <w:t>including</w:t>
      </w:r>
      <w:r w:rsidRPr="00165701">
        <w:rPr>
          <w:rFonts w:ascii="Aptos" w:hAnsi="Aptos"/>
          <w:spacing w:val="-10"/>
        </w:rPr>
        <w:t xml:space="preserve"> </w:t>
      </w:r>
      <w:r w:rsidRPr="00165701">
        <w:rPr>
          <w:rFonts w:ascii="Aptos" w:hAnsi="Aptos"/>
        </w:rPr>
        <w:t>purchasing</w:t>
      </w:r>
      <w:r w:rsidRPr="00165701">
        <w:rPr>
          <w:rFonts w:ascii="Aptos" w:hAnsi="Aptos"/>
          <w:spacing w:val="-9"/>
        </w:rPr>
        <w:t xml:space="preserve"> </w:t>
      </w:r>
      <w:r w:rsidRPr="00165701">
        <w:rPr>
          <w:rFonts w:ascii="Aptos" w:hAnsi="Aptos"/>
        </w:rPr>
        <w:t>(procurement)</w:t>
      </w:r>
      <w:r w:rsidRPr="00165701">
        <w:rPr>
          <w:rFonts w:ascii="Aptos" w:hAnsi="Aptos"/>
          <w:spacing w:val="-7"/>
        </w:rPr>
        <w:t xml:space="preserve"> </w:t>
      </w:r>
      <w:r w:rsidRPr="00165701">
        <w:rPr>
          <w:rFonts w:ascii="Aptos" w:hAnsi="Aptos"/>
        </w:rPr>
        <w:t>records</w:t>
      </w:r>
      <w:r w:rsidRPr="00165701">
        <w:rPr>
          <w:rFonts w:ascii="Aptos" w:hAnsi="Aptos"/>
          <w:spacing w:val="-8"/>
        </w:rPr>
        <w:t xml:space="preserve"> </w:t>
      </w:r>
      <w:r w:rsidRPr="00165701">
        <w:rPr>
          <w:rFonts w:ascii="Aptos" w:hAnsi="Aptos"/>
        </w:rPr>
        <w:t>and</w:t>
      </w:r>
      <w:r w:rsidRPr="00165701">
        <w:rPr>
          <w:rFonts w:ascii="Aptos" w:hAnsi="Aptos"/>
          <w:spacing w:val="-7"/>
        </w:rPr>
        <w:t xml:space="preserve"> </w:t>
      </w:r>
      <w:r w:rsidRPr="00165701">
        <w:rPr>
          <w:rFonts w:ascii="Aptos" w:hAnsi="Aptos"/>
        </w:rPr>
        <w:t>procedures;</w:t>
      </w:r>
    </w:p>
    <w:p w14:paraId="7754EB75"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Inventory</w:t>
      </w:r>
      <w:r w:rsidRPr="00165701">
        <w:rPr>
          <w:rFonts w:ascii="Aptos" w:hAnsi="Aptos"/>
          <w:spacing w:val="-11"/>
        </w:rPr>
        <w:t xml:space="preserve"> </w:t>
      </w:r>
      <w:r w:rsidRPr="00165701">
        <w:rPr>
          <w:rFonts w:ascii="Aptos" w:hAnsi="Aptos"/>
        </w:rPr>
        <w:t>records</w:t>
      </w:r>
      <w:r w:rsidRPr="00165701">
        <w:rPr>
          <w:rFonts w:ascii="Aptos" w:hAnsi="Aptos"/>
          <w:spacing w:val="-8"/>
        </w:rPr>
        <w:t xml:space="preserve"> </w:t>
      </w:r>
      <w:r w:rsidRPr="00165701">
        <w:rPr>
          <w:rFonts w:ascii="Aptos" w:hAnsi="Aptos"/>
        </w:rPr>
        <w:t>and</w:t>
      </w:r>
      <w:r w:rsidRPr="00165701">
        <w:rPr>
          <w:rFonts w:ascii="Aptos" w:hAnsi="Aptos"/>
          <w:spacing w:val="-6"/>
        </w:rPr>
        <w:t xml:space="preserve"> </w:t>
      </w:r>
      <w:r w:rsidRPr="00165701">
        <w:rPr>
          <w:rFonts w:ascii="Aptos" w:hAnsi="Aptos"/>
        </w:rPr>
        <w:t>supporting</w:t>
      </w:r>
      <w:r w:rsidRPr="00165701">
        <w:rPr>
          <w:rFonts w:ascii="Aptos" w:hAnsi="Aptos"/>
          <w:spacing w:val="-10"/>
        </w:rPr>
        <w:t xml:space="preserve"> </w:t>
      </w:r>
      <w:r w:rsidRPr="00165701">
        <w:rPr>
          <w:rFonts w:ascii="Aptos" w:hAnsi="Aptos"/>
        </w:rPr>
        <w:t>documentation</w:t>
      </w:r>
      <w:r w:rsidRPr="00165701">
        <w:rPr>
          <w:rFonts w:ascii="Aptos" w:hAnsi="Aptos"/>
          <w:spacing w:val="-12"/>
        </w:rPr>
        <w:t xml:space="preserve"> </w:t>
      </w:r>
      <w:r w:rsidRPr="00165701">
        <w:rPr>
          <w:rFonts w:ascii="Aptos" w:hAnsi="Aptos"/>
        </w:rPr>
        <w:t>for</w:t>
      </w:r>
      <w:r w:rsidRPr="00165701">
        <w:rPr>
          <w:rFonts w:ascii="Aptos" w:hAnsi="Aptos"/>
          <w:spacing w:val="-10"/>
        </w:rPr>
        <w:t xml:space="preserve"> </w:t>
      </w:r>
      <w:r w:rsidRPr="00165701">
        <w:rPr>
          <w:rFonts w:ascii="Aptos" w:hAnsi="Aptos"/>
        </w:rPr>
        <w:t>allowable</w:t>
      </w:r>
      <w:r w:rsidRPr="00165701">
        <w:rPr>
          <w:rFonts w:ascii="Aptos" w:hAnsi="Aptos"/>
          <w:spacing w:val="-7"/>
        </w:rPr>
        <w:t xml:space="preserve"> </w:t>
      </w:r>
      <w:r w:rsidRPr="00165701">
        <w:rPr>
          <w:rFonts w:ascii="Aptos" w:hAnsi="Aptos"/>
        </w:rPr>
        <w:t>equipment purchased to carry out the project scope, as may be amended;</w:t>
      </w:r>
    </w:p>
    <w:p w14:paraId="629F3935"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Documentation</w:t>
      </w:r>
      <w:r w:rsidRPr="00165701">
        <w:rPr>
          <w:rFonts w:ascii="Aptos" w:hAnsi="Aptos"/>
          <w:spacing w:val="-4"/>
        </w:rPr>
        <w:t xml:space="preserve"> </w:t>
      </w:r>
      <w:r w:rsidRPr="00165701">
        <w:rPr>
          <w:rFonts w:ascii="Aptos" w:hAnsi="Aptos"/>
        </w:rPr>
        <w:t>and</w:t>
      </w:r>
      <w:r w:rsidRPr="00165701">
        <w:rPr>
          <w:rFonts w:ascii="Aptos" w:hAnsi="Aptos"/>
          <w:spacing w:val="-4"/>
        </w:rPr>
        <w:t xml:space="preserve"> </w:t>
      </w:r>
      <w:r w:rsidRPr="00165701">
        <w:rPr>
          <w:rFonts w:ascii="Aptos" w:hAnsi="Aptos"/>
        </w:rPr>
        <w:t>justification</w:t>
      </w:r>
      <w:r w:rsidRPr="00165701">
        <w:rPr>
          <w:rFonts w:ascii="Aptos" w:hAnsi="Aptos"/>
          <w:spacing w:val="-4"/>
        </w:rPr>
        <w:t xml:space="preserve"> </w:t>
      </w:r>
      <w:r w:rsidRPr="00165701">
        <w:rPr>
          <w:rFonts w:ascii="Aptos" w:hAnsi="Aptos"/>
        </w:rPr>
        <w:t>of</w:t>
      </w:r>
      <w:r w:rsidRPr="00165701">
        <w:rPr>
          <w:rFonts w:ascii="Aptos" w:hAnsi="Aptos"/>
          <w:spacing w:val="-6"/>
        </w:rPr>
        <w:t xml:space="preserve"> </w:t>
      </w:r>
      <w:r w:rsidRPr="00165701">
        <w:rPr>
          <w:rFonts w:ascii="Aptos" w:hAnsi="Aptos"/>
        </w:rPr>
        <w:t>methodology</w:t>
      </w:r>
      <w:r w:rsidRPr="00165701">
        <w:rPr>
          <w:rFonts w:ascii="Aptos" w:hAnsi="Aptos"/>
          <w:spacing w:val="-4"/>
        </w:rPr>
        <w:t xml:space="preserve"> </w:t>
      </w:r>
      <w:r w:rsidRPr="00165701">
        <w:rPr>
          <w:rFonts w:ascii="Aptos" w:hAnsi="Aptos"/>
        </w:rPr>
        <w:t>used</w:t>
      </w:r>
      <w:r w:rsidRPr="00165701">
        <w:rPr>
          <w:rFonts w:ascii="Aptos" w:hAnsi="Aptos"/>
          <w:spacing w:val="-6"/>
        </w:rPr>
        <w:t xml:space="preserve"> </w:t>
      </w:r>
      <w:r w:rsidRPr="00165701">
        <w:rPr>
          <w:rFonts w:ascii="Aptos" w:hAnsi="Aptos"/>
        </w:rPr>
        <w:t>in</w:t>
      </w:r>
      <w:r w:rsidRPr="00165701">
        <w:rPr>
          <w:rFonts w:ascii="Aptos" w:hAnsi="Aptos"/>
          <w:spacing w:val="-4"/>
        </w:rPr>
        <w:t xml:space="preserve"> </w:t>
      </w:r>
      <w:r w:rsidRPr="00165701">
        <w:rPr>
          <w:rFonts w:ascii="Aptos" w:hAnsi="Aptos"/>
        </w:rPr>
        <w:t>any</w:t>
      </w:r>
      <w:r w:rsidRPr="00165701">
        <w:rPr>
          <w:rFonts w:ascii="Aptos" w:hAnsi="Aptos"/>
          <w:spacing w:val="-6"/>
        </w:rPr>
        <w:t xml:space="preserve"> </w:t>
      </w:r>
      <w:r w:rsidRPr="00165701">
        <w:rPr>
          <w:rFonts w:ascii="Aptos" w:hAnsi="Aptos"/>
        </w:rPr>
        <w:t xml:space="preserve">in-kind </w:t>
      </w:r>
      <w:r w:rsidRPr="00165701">
        <w:rPr>
          <w:rFonts w:ascii="Aptos" w:hAnsi="Aptos"/>
          <w:spacing w:val="-2"/>
        </w:rPr>
        <w:t>contributions;</w:t>
      </w:r>
    </w:p>
    <w:p w14:paraId="07558D73"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Rationale</w:t>
      </w:r>
      <w:r w:rsidRPr="00165701">
        <w:rPr>
          <w:rFonts w:ascii="Aptos" w:hAnsi="Aptos"/>
          <w:spacing w:val="-7"/>
        </w:rPr>
        <w:t xml:space="preserve"> </w:t>
      </w:r>
      <w:r w:rsidRPr="00165701">
        <w:rPr>
          <w:rFonts w:ascii="Aptos" w:hAnsi="Aptos"/>
        </w:rPr>
        <w:t>supporting</w:t>
      </w:r>
      <w:r w:rsidRPr="00165701">
        <w:rPr>
          <w:rFonts w:ascii="Aptos" w:hAnsi="Aptos"/>
          <w:spacing w:val="-10"/>
        </w:rPr>
        <w:t xml:space="preserve"> </w:t>
      </w:r>
      <w:r w:rsidRPr="00165701">
        <w:rPr>
          <w:rFonts w:ascii="Aptos" w:hAnsi="Aptos"/>
        </w:rPr>
        <w:t>allocation</w:t>
      </w:r>
      <w:r w:rsidRPr="00165701">
        <w:rPr>
          <w:rFonts w:ascii="Aptos" w:hAnsi="Aptos"/>
          <w:spacing w:val="-8"/>
        </w:rPr>
        <w:t xml:space="preserve"> </w:t>
      </w:r>
      <w:r w:rsidRPr="00165701">
        <w:rPr>
          <w:rFonts w:ascii="Aptos" w:hAnsi="Aptos"/>
        </w:rPr>
        <w:t>of</w:t>
      </w:r>
      <w:r w:rsidRPr="00165701">
        <w:rPr>
          <w:rFonts w:ascii="Aptos" w:hAnsi="Aptos"/>
          <w:spacing w:val="-7"/>
        </w:rPr>
        <w:t xml:space="preserve"> </w:t>
      </w:r>
      <w:r w:rsidRPr="00165701">
        <w:rPr>
          <w:rFonts w:ascii="Aptos" w:hAnsi="Aptos"/>
        </w:rPr>
        <w:t>space</w:t>
      </w:r>
      <w:r w:rsidRPr="00165701">
        <w:rPr>
          <w:rFonts w:ascii="Aptos" w:hAnsi="Aptos"/>
          <w:spacing w:val="-4"/>
        </w:rPr>
        <w:t xml:space="preserve"> </w:t>
      </w:r>
      <w:r w:rsidRPr="00165701">
        <w:rPr>
          <w:rFonts w:ascii="Aptos" w:hAnsi="Aptos"/>
          <w:spacing w:val="-2"/>
        </w:rPr>
        <w:t>charges;</w:t>
      </w:r>
    </w:p>
    <w:p w14:paraId="13E48F3A"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Documentation</w:t>
      </w:r>
      <w:r w:rsidRPr="00165701">
        <w:rPr>
          <w:rFonts w:ascii="Aptos" w:hAnsi="Aptos"/>
          <w:spacing w:val="-7"/>
        </w:rPr>
        <w:t xml:space="preserve"> </w:t>
      </w:r>
      <w:r w:rsidRPr="00165701">
        <w:rPr>
          <w:rFonts w:ascii="Aptos" w:hAnsi="Aptos"/>
        </w:rPr>
        <w:t>of</w:t>
      </w:r>
      <w:r w:rsidRPr="00165701">
        <w:rPr>
          <w:rFonts w:ascii="Aptos" w:hAnsi="Aptos"/>
          <w:spacing w:val="-7"/>
        </w:rPr>
        <w:t xml:space="preserve"> </w:t>
      </w:r>
      <w:r w:rsidRPr="00165701">
        <w:rPr>
          <w:rFonts w:ascii="Aptos" w:hAnsi="Aptos"/>
        </w:rPr>
        <w:t>agreement</w:t>
      </w:r>
      <w:r w:rsidRPr="00165701">
        <w:rPr>
          <w:rFonts w:ascii="Aptos" w:hAnsi="Aptos"/>
          <w:spacing w:val="-6"/>
        </w:rPr>
        <w:t xml:space="preserve"> </w:t>
      </w:r>
      <w:r w:rsidRPr="00165701">
        <w:rPr>
          <w:rFonts w:ascii="Aptos" w:hAnsi="Aptos"/>
        </w:rPr>
        <w:t>services</w:t>
      </w:r>
      <w:r w:rsidRPr="00165701">
        <w:rPr>
          <w:rFonts w:ascii="Aptos" w:hAnsi="Aptos"/>
          <w:spacing w:val="-9"/>
        </w:rPr>
        <w:t xml:space="preserve"> </w:t>
      </w:r>
      <w:r w:rsidRPr="00165701">
        <w:rPr>
          <w:rFonts w:ascii="Aptos" w:hAnsi="Aptos"/>
        </w:rPr>
        <w:t>and</w:t>
      </w:r>
      <w:r w:rsidRPr="00165701">
        <w:rPr>
          <w:rFonts w:ascii="Aptos" w:hAnsi="Aptos"/>
          <w:spacing w:val="-10"/>
        </w:rPr>
        <w:t xml:space="preserve"> </w:t>
      </w:r>
      <w:r w:rsidRPr="00165701">
        <w:rPr>
          <w:rFonts w:ascii="Aptos" w:hAnsi="Aptos"/>
        </w:rPr>
        <w:t>materials;</w:t>
      </w:r>
      <w:r w:rsidRPr="00165701">
        <w:rPr>
          <w:rFonts w:ascii="Aptos" w:hAnsi="Aptos"/>
          <w:spacing w:val="-5"/>
        </w:rPr>
        <w:t xml:space="preserve"> and</w:t>
      </w:r>
    </w:p>
    <w:p w14:paraId="19E74323" w14:textId="2AE7A653" w:rsidR="00A008CD"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8"/>
        </w:rPr>
        <w:t xml:space="preserve"> </w:t>
      </w:r>
      <w:r w:rsidRPr="00165701">
        <w:rPr>
          <w:rFonts w:ascii="Aptos" w:hAnsi="Aptos"/>
        </w:rPr>
        <w:t>other</w:t>
      </w:r>
      <w:r w:rsidRPr="00165701">
        <w:rPr>
          <w:rFonts w:ascii="Aptos" w:hAnsi="Aptos"/>
          <w:spacing w:val="-3"/>
        </w:rPr>
        <w:t xml:space="preserve"> </w:t>
      </w:r>
      <w:r w:rsidRPr="00165701">
        <w:rPr>
          <w:rFonts w:ascii="Aptos" w:hAnsi="Aptos"/>
        </w:rPr>
        <w:t>records</w:t>
      </w:r>
      <w:r w:rsidRPr="00165701">
        <w:rPr>
          <w:rFonts w:ascii="Aptos" w:hAnsi="Aptos"/>
          <w:spacing w:val="-6"/>
        </w:rPr>
        <w:t xml:space="preserve"> </w:t>
      </w:r>
      <w:r w:rsidRPr="00165701">
        <w:rPr>
          <w:rFonts w:ascii="Aptos" w:hAnsi="Aptos"/>
        </w:rPr>
        <w:t>that</w:t>
      </w:r>
      <w:r w:rsidRPr="00165701">
        <w:rPr>
          <w:rFonts w:ascii="Aptos" w:hAnsi="Aptos"/>
          <w:spacing w:val="-2"/>
        </w:rPr>
        <w:t xml:space="preserve"> </w:t>
      </w:r>
      <w:r w:rsidRPr="00165701">
        <w:rPr>
          <w:rFonts w:ascii="Aptos" w:hAnsi="Aptos"/>
        </w:rPr>
        <w:t>support</w:t>
      </w:r>
      <w:r w:rsidRPr="00165701">
        <w:rPr>
          <w:rFonts w:ascii="Aptos" w:hAnsi="Aptos"/>
          <w:spacing w:val="-6"/>
        </w:rPr>
        <w:t xml:space="preserve"> </w:t>
      </w:r>
      <w:r w:rsidRPr="00165701">
        <w:rPr>
          <w:rFonts w:ascii="Aptos" w:hAnsi="Aptos"/>
        </w:rPr>
        <w:t>charges</w:t>
      </w:r>
      <w:r w:rsidRPr="00165701">
        <w:rPr>
          <w:rFonts w:ascii="Aptos" w:hAnsi="Aptos"/>
          <w:spacing w:val="-5"/>
        </w:rPr>
        <w:t xml:space="preserve"> </w:t>
      </w:r>
      <w:r w:rsidRPr="00165701">
        <w:rPr>
          <w:rFonts w:ascii="Aptos" w:hAnsi="Aptos"/>
        </w:rPr>
        <w:t>to</w:t>
      </w:r>
      <w:r w:rsidRPr="00165701">
        <w:rPr>
          <w:rFonts w:ascii="Aptos" w:hAnsi="Aptos"/>
          <w:spacing w:val="-5"/>
        </w:rPr>
        <w:t xml:space="preserve"> </w:t>
      </w:r>
      <w:r w:rsidRPr="00165701">
        <w:rPr>
          <w:rFonts w:ascii="Aptos" w:hAnsi="Aptos"/>
        </w:rPr>
        <w:t>a</w:t>
      </w:r>
      <w:r w:rsidRPr="00165701">
        <w:rPr>
          <w:rFonts w:ascii="Aptos" w:hAnsi="Aptos"/>
          <w:spacing w:val="-8"/>
        </w:rPr>
        <w:t xml:space="preserve"> </w:t>
      </w:r>
      <w:r w:rsidRPr="00165701">
        <w:rPr>
          <w:rFonts w:ascii="Aptos" w:hAnsi="Aptos"/>
        </w:rPr>
        <w:t>Grant</w:t>
      </w:r>
      <w:r w:rsidRPr="00165701">
        <w:rPr>
          <w:rFonts w:ascii="Aptos" w:hAnsi="Aptos"/>
          <w:spacing w:val="-1"/>
        </w:rPr>
        <w:t xml:space="preserve"> </w:t>
      </w:r>
      <w:r w:rsidRPr="00165701">
        <w:rPr>
          <w:rFonts w:ascii="Aptos" w:hAnsi="Aptos"/>
          <w:spacing w:val="-2"/>
        </w:rPr>
        <w:t>Award.</w:t>
      </w:r>
    </w:p>
    <w:p w14:paraId="58075002" w14:textId="1C8558FE" w:rsidR="00A008CD"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 Grant Recipient must maintain reasonably prudent, as determined by the Commission, segregation</w:t>
      </w:r>
      <w:r w:rsidRPr="00165701">
        <w:rPr>
          <w:rFonts w:ascii="Aptos" w:hAnsi="Aptos"/>
          <w:spacing w:val="-5"/>
        </w:rPr>
        <w:t xml:space="preserve"> </w:t>
      </w:r>
      <w:r w:rsidRPr="00165701">
        <w:rPr>
          <w:rFonts w:ascii="Aptos" w:hAnsi="Aptos"/>
        </w:rPr>
        <w:t>of</w:t>
      </w:r>
      <w:r w:rsidRPr="00165701">
        <w:rPr>
          <w:rFonts w:ascii="Aptos" w:hAnsi="Aptos"/>
          <w:spacing w:val="-2"/>
        </w:rPr>
        <w:t xml:space="preserve"> </w:t>
      </w:r>
      <w:r w:rsidRPr="00165701">
        <w:rPr>
          <w:rFonts w:ascii="Aptos" w:hAnsi="Aptos"/>
        </w:rPr>
        <w:t>Project</w:t>
      </w:r>
      <w:r w:rsidRPr="00165701">
        <w:rPr>
          <w:rFonts w:ascii="Aptos" w:hAnsi="Aptos"/>
          <w:spacing w:val="-1"/>
        </w:rPr>
        <w:t xml:space="preserve"> </w:t>
      </w:r>
      <w:r w:rsidRPr="00165701">
        <w:rPr>
          <w:rFonts w:ascii="Aptos" w:hAnsi="Aptos"/>
        </w:rPr>
        <w:t>accounting</w:t>
      </w:r>
      <w:r w:rsidRPr="00165701">
        <w:rPr>
          <w:rFonts w:ascii="Aptos" w:hAnsi="Aptos"/>
          <w:spacing w:val="-2"/>
        </w:rPr>
        <w:t xml:space="preserve"> </w:t>
      </w:r>
      <w:r w:rsidRPr="00165701">
        <w:rPr>
          <w:rFonts w:ascii="Aptos" w:hAnsi="Aptos"/>
        </w:rPr>
        <w:t>records</w:t>
      </w:r>
      <w:r w:rsidRPr="00165701">
        <w:rPr>
          <w:rFonts w:ascii="Aptos" w:hAnsi="Aptos"/>
          <w:spacing w:val="-4"/>
        </w:rPr>
        <w:t xml:space="preserve"> </w:t>
      </w:r>
      <w:r w:rsidRPr="00165701">
        <w:rPr>
          <w:rFonts w:ascii="Aptos" w:hAnsi="Aptos"/>
        </w:rPr>
        <w:t>from</w:t>
      </w:r>
      <w:r w:rsidRPr="00165701">
        <w:rPr>
          <w:rFonts w:ascii="Aptos" w:hAnsi="Aptos"/>
          <w:spacing w:val="-1"/>
        </w:rPr>
        <w:t xml:space="preserve"> </w:t>
      </w:r>
      <w:r w:rsidRPr="00165701">
        <w:rPr>
          <w:rFonts w:ascii="Aptos" w:hAnsi="Aptos"/>
        </w:rPr>
        <w:t>accounting</w:t>
      </w:r>
      <w:r w:rsidRPr="00165701">
        <w:rPr>
          <w:rFonts w:ascii="Aptos" w:hAnsi="Aptos"/>
          <w:spacing w:val="-5"/>
        </w:rPr>
        <w:t xml:space="preserve"> </w:t>
      </w:r>
      <w:r w:rsidRPr="00165701">
        <w:rPr>
          <w:rFonts w:ascii="Aptos" w:hAnsi="Aptos"/>
        </w:rPr>
        <w:t>records</w:t>
      </w:r>
      <w:r w:rsidRPr="00165701">
        <w:rPr>
          <w:rFonts w:ascii="Aptos" w:hAnsi="Aptos"/>
          <w:spacing w:val="-2"/>
        </w:rPr>
        <w:t xml:space="preserve"> </w:t>
      </w:r>
      <w:r w:rsidRPr="00165701">
        <w:rPr>
          <w:rFonts w:ascii="Aptos" w:hAnsi="Aptos"/>
        </w:rPr>
        <w:t>relating</w:t>
      </w:r>
      <w:r w:rsidR="004B3E8F" w:rsidRPr="00165701">
        <w:rPr>
          <w:rFonts w:ascii="Aptos" w:hAnsi="Aptos"/>
        </w:rPr>
        <w:t xml:space="preserve"> </w:t>
      </w:r>
      <w:r w:rsidRPr="00165701">
        <w:rPr>
          <w:rFonts w:ascii="Aptos" w:hAnsi="Aptos"/>
        </w:rPr>
        <w:t>to</w:t>
      </w:r>
      <w:r w:rsidRPr="00165701">
        <w:rPr>
          <w:rFonts w:ascii="Aptos" w:hAnsi="Aptos"/>
          <w:spacing w:val="-5"/>
        </w:rPr>
        <w:t xml:space="preserve"> </w:t>
      </w:r>
      <w:r w:rsidRPr="00165701">
        <w:rPr>
          <w:rFonts w:ascii="Aptos" w:hAnsi="Aptos"/>
        </w:rPr>
        <w:t>other</w:t>
      </w:r>
      <w:r w:rsidRPr="00165701">
        <w:rPr>
          <w:rFonts w:ascii="Aptos" w:hAnsi="Aptos"/>
          <w:spacing w:val="-6"/>
        </w:rPr>
        <w:t xml:space="preserve"> </w:t>
      </w:r>
      <w:r w:rsidRPr="00165701">
        <w:rPr>
          <w:rFonts w:ascii="Aptos" w:hAnsi="Aptos"/>
        </w:rPr>
        <w:t>projects</w:t>
      </w:r>
      <w:r w:rsidRPr="00165701">
        <w:rPr>
          <w:rFonts w:ascii="Aptos" w:hAnsi="Aptos"/>
          <w:spacing w:val="-4"/>
        </w:rPr>
        <w:t xml:space="preserve"> </w:t>
      </w:r>
      <w:r w:rsidRPr="00165701">
        <w:rPr>
          <w:rFonts w:ascii="Aptos" w:hAnsi="Aptos"/>
        </w:rPr>
        <w:t xml:space="preserve">or </w:t>
      </w:r>
      <w:r w:rsidRPr="00165701">
        <w:rPr>
          <w:rFonts w:ascii="Aptos" w:hAnsi="Aptos"/>
          <w:spacing w:val="-2"/>
        </w:rPr>
        <w:t>programs.</w:t>
      </w:r>
    </w:p>
    <w:p w14:paraId="3DE4BB32" w14:textId="77777777" w:rsidR="00DE7E3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Compliance with Law</w:t>
      </w:r>
      <w:r w:rsidRPr="00165701">
        <w:rPr>
          <w:rFonts w:ascii="Aptos" w:hAnsi="Aptos"/>
          <w:b/>
        </w:rPr>
        <w:t xml:space="preserve">. </w:t>
      </w:r>
      <w:r w:rsidRPr="00165701">
        <w:rPr>
          <w:rFonts w:ascii="Aptos" w:hAnsi="Aptos"/>
        </w:rPr>
        <w:t>Grant Recipient and its agents and representatives, including all Grant Recipient Contractors and Grant Recipient Personnel, must at all times comply with and observe all federal, state, and local laws, ordinances, and regulations that in any manner affect or apply to the Project,</w:t>
      </w:r>
      <w:r w:rsidRPr="00165701">
        <w:rPr>
          <w:rFonts w:ascii="Aptos" w:hAnsi="Aptos"/>
          <w:spacing w:val="-1"/>
        </w:rPr>
        <w:t xml:space="preserve"> </w:t>
      </w:r>
      <w:r w:rsidRPr="00165701">
        <w:rPr>
          <w:rFonts w:ascii="Aptos" w:hAnsi="Aptos"/>
        </w:rPr>
        <w:t>and any other federal or state laws applicable to this Agreement. Grant Recipient shall provide such</w:t>
      </w:r>
      <w:r w:rsidRPr="00165701">
        <w:rPr>
          <w:rFonts w:ascii="Aptos" w:hAnsi="Aptos"/>
          <w:spacing w:val="-2"/>
        </w:rPr>
        <w:t xml:space="preserve"> </w:t>
      </w:r>
      <w:r w:rsidRPr="00165701">
        <w:rPr>
          <w:rFonts w:ascii="Aptos" w:hAnsi="Aptos"/>
        </w:rPr>
        <w:t>compliance</w:t>
      </w:r>
      <w:r w:rsidRPr="00165701">
        <w:rPr>
          <w:rFonts w:ascii="Aptos" w:hAnsi="Aptos"/>
          <w:spacing w:val="-2"/>
        </w:rPr>
        <w:t xml:space="preserve"> </w:t>
      </w:r>
      <w:r w:rsidRPr="00165701">
        <w:rPr>
          <w:rFonts w:ascii="Aptos" w:hAnsi="Aptos"/>
        </w:rPr>
        <w:t>provisions</w:t>
      </w:r>
      <w:r w:rsidRPr="00165701">
        <w:rPr>
          <w:rFonts w:ascii="Aptos" w:hAnsi="Aptos"/>
          <w:spacing w:val="-4"/>
        </w:rPr>
        <w:t xml:space="preserve"> </w:t>
      </w:r>
      <w:r w:rsidRPr="00165701">
        <w:rPr>
          <w:rFonts w:ascii="Aptos" w:hAnsi="Aptos"/>
        </w:rPr>
        <w:t>with</w:t>
      </w:r>
      <w:r w:rsidRPr="00165701">
        <w:rPr>
          <w:rFonts w:ascii="Aptos" w:hAnsi="Aptos"/>
          <w:spacing w:val="-2"/>
        </w:rPr>
        <w:t xml:space="preserve"> </w:t>
      </w:r>
      <w:r w:rsidRPr="00165701">
        <w:rPr>
          <w:rFonts w:ascii="Aptos" w:hAnsi="Aptos"/>
        </w:rPr>
        <w:t>other</w:t>
      </w:r>
      <w:r w:rsidRPr="00165701">
        <w:rPr>
          <w:rFonts w:ascii="Aptos" w:hAnsi="Aptos"/>
          <w:spacing w:val="-2"/>
        </w:rPr>
        <w:t xml:space="preserve"> </w:t>
      </w:r>
      <w:r w:rsidRPr="00165701">
        <w:rPr>
          <w:rFonts w:ascii="Aptos" w:hAnsi="Aptos"/>
        </w:rPr>
        <w:t>parties</w:t>
      </w:r>
      <w:r w:rsidRPr="00165701">
        <w:rPr>
          <w:rFonts w:ascii="Aptos" w:hAnsi="Aptos"/>
          <w:spacing w:val="-2"/>
        </w:rPr>
        <w:t xml:space="preserve"> </w:t>
      </w:r>
      <w:r w:rsidRPr="00165701">
        <w:rPr>
          <w:rFonts w:ascii="Aptos" w:hAnsi="Aptos"/>
        </w:rPr>
        <w:t>in</w:t>
      </w:r>
      <w:r w:rsidRPr="00165701">
        <w:rPr>
          <w:rFonts w:ascii="Aptos" w:hAnsi="Aptos"/>
          <w:spacing w:val="-5"/>
        </w:rPr>
        <w:t xml:space="preserve"> </w:t>
      </w:r>
      <w:r w:rsidRPr="00165701">
        <w:rPr>
          <w:rFonts w:ascii="Aptos" w:hAnsi="Aptos"/>
        </w:rPr>
        <w:t>any</w:t>
      </w:r>
      <w:r w:rsidRPr="00165701">
        <w:rPr>
          <w:rFonts w:ascii="Aptos" w:hAnsi="Aptos"/>
          <w:spacing w:val="-2"/>
        </w:rPr>
        <w:t xml:space="preserve"> </w:t>
      </w:r>
      <w:r w:rsidRPr="00165701">
        <w:rPr>
          <w:rFonts w:ascii="Aptos" w:hAnsi="Aptos"/>
        </w:rPr>
        <w:t>agreements</w:t>
      </w:r>
      <w:r w:rsidRPr="00165701">
        <w:rPr>
          <w:rFonts w:ascii="Aptos" w:hAnsi="Aptos"/>
          <w:spacing w:val="-4"/>
        </w:rPr>
        <w:t xml:space="preserve"> </w:t>
      </w:r>
      <w:r w:rsidRPr="00165701">
        <w:rPr>
          <w:rFonts w:ascii="Aptos" w:hAnsi="Aptos"/>
        </w:rPr>
        <w:t>it</w:t>
      </w:r>
      <w:r w:rsidRPr="00165701">
        <w:rPr>
          <w:rFonts w:ascii="Aptos" w:hAnsi="Aptos"/>
          <w:spacing w:val="-4"/>
        </w:rPr>
        <w:t xml:space="preserve"> </w:t>
      </w:r>
      <w:r w:rsidRPr="00165701">
        <w:rPr>
          <w:rFonts w:ascii="Aptos" w:hAnsi="Aptos"/>
        </w:rPr>
        <w:t>enters</w:t>
      </w:r>
      <w:r w:rsidRPr="00165701">
        <w:rPr>
          <w:rFonts w:ascii="Aptos" w:hAnsi="Aptos"/>
          <w:spacing w:val="-4"/>
        </w:rPr>
        <w:t xml:space="preserve"> </w:t>
      </w:r>
      <w:r w:rsidRPr="00165701">
        <w:rPr>
          <w:rFonts w:ascii="Aptos" w:hAnsi="Aptos"/>
        </w:rPr>
        <w:t>into relating</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Terms</w:t>
      </w:r>
      <w:r w:rsidRPr="00165701">
        <w:rPr>
          <w:rFonts w:ascii="Aptos" w:hAnsi="Aptos"/>
          <w:spacing w:val="-2"/>
        </w:rPr>
        <w:t xml:space="preserve"> </w:t>
      </w:r>
      <w:r w:rsidRPr="00165701">
        <w:rPr>
          <w:rFonts w:ascii="Aptos" w:hAnsi="Aptos"/>
        </w:rPr>
        <w:t>and Conditions of this Agreement. Grant Recipient must maintain oversight to ensure that its Grant Recipient Contractors perform in accordance with the terms, conditions, and specifications of their subcontract agreement and all applicable Grant Agreements, state law, and federal law requirements.</w:t>
      </w:r>
    </w:p>
    <w:p w14:paraId="42319D24" w14:textId="40947FDA" w:rsidR="00DE7E3E" w:rsidRPr="00165701" w:rsidRDefault="00D50ACF" w:rsidP="00BF7389">
      <w:pPr>
        <w:pStyle w:val="ListParagraph"/>
        <w:tabs>
          <w:tab w:val="left" w:pos="1292"/>
        </w:tabs>
        <w:spacing w:beforeLines="116" w:before="278"/>
        <w:ind w:left="720" w:firstLine="0"/>
        <w:rPr>
          <w:rFonts w:ascii="Aptos" w:hAnsi="Aptos"/>
        </w:rPr>
      </w:pPr>
      <w:r w:rsidRPr="00165701">
        <w:rPr>
          <w:rFonts w:ascii="Aptos" w:hAnsi="Aptos"/>
        </w:rPr>
        <w:t>Grant</w:t>
      </w:r>
      <w:r w:rsidRPr="00165701">
        <w:rPr>
          <w:rFonts w:ascii="Aptos" w:hAnsi="Aptos"/>
          <w:spacing w:val="-4"/>
        </w:rPr>
        <w:t xml:space="preserve"> </w:t>
      </w:r>
      <w:r w:rsidRPr="00165701">
        <w:rPr>
          <w:rFonts w:ascii="Aptos" w:hAnsi="Aptos"/>
        </w:rPr>
        <w:t>Recipient’s</w:t>
      </w:r>
      <w:r w:rsidRPr="00165701">
        <w:rPr>
          <w:rFonts w:ascii="Aptos" w:hAnsi="Aptos"/>
          <w:spacing w:val="-3"/>
        </w:rPr>
        <w:t xml:space="preserve"> </w:t>
      </w:r>
      <w:r w:rsidRPr="00165701">
        <w:rPr>
          <w:rFonts w:ascii="Aptos" w:hAnsi="Aptos"/>
        </w:rPr>
        <w:t>failure</w:t>
      </w:r>
      <w:r w:rsidRPr="00165701">
        <w:rPr>
          <w:rFonts w:ascii="Aptos" w:hAnsi="Aptos"/>
          <w:spacing w:val="-3"/>
        </w:rPr>
        <w:t xml:space="preserve"> </w:t>
      </w:r>
      <w:r w:rsidRPr="00165701">
        <w:rPr>
          <w:rFonts w:ascii="Aptos" w:hAnsi="Aptos"/>
        </w:rPr>
        <w:t>to</w:t>
      </w:r>
      <w:r w:rsidRPr="00165701">
        <w:rPr>
          <w:rFonts w:ascii="Aptos" w:hAnsi="Aptos"/>
          <w:spacing w:val="-6"/>
        </w:rPr>
        <w:t xml:space="preserve"> </w:t>
      </w:r>
      <w:r w:rsidRPr="00165701">
        <w:rPr>
          <w:rFonts w:ascii="Aptos" w:hAnsi="Aptos"/>
        </w:rPr>
        <w:t>comply</w:t>
      </w:r>
      <w:r w:rsidRPr="00165701">
        <w:rPr>
          <w:rFonts w:ascii="Aptos" w:hAnsi="Aptos"/>
          <w:spacing w:val="-3"/>
        </w:rPr>
        <w:t xml:space="preserve"> </w:t>
      </w:r>
      <w:r w:rsidRPr="00165701">
        <w:rPr>
          <w:rFonts w:ascii="Aptos" w:hAnsi="Aptos"/>
        </w:rPr>
        <w:t>with</w:t>
      </w:r>
      <w:r w:rsidRPr="00165701">
        <w:rPr>
          <w:rFonts w:ascii="Aptos" w:hAnsi="Aptos"/>
          <w:spacing w:val="-5"/>
        </w:rPr>
        <w:t xml:space="preserve"> </w:t>
      </w:r>
      <w:r w:rsidRPr="00165701">
        <w:rPr>
          <w:rFonts w:ascii="Aptos" w:hAnsi="Aptos"/>
        </w:rPr>
        <w:t>the</w:t>
      </w:r>
      <w:r w:rsidRPr="00165701">
        <w:rPr>
          <w:rFonts w:ascii="Aptos" w:hAnsi="Aptos"/>
          <w:spacing w:val="-5"/>
        </w:rPr>
        <w:t xml:space="preserve"> </w:t>
      </w:r>
      <w:r w:rsidRPr="00165701">
        <w:rPr>
          <w:rFonts w:ascii="Aptos" w:hAnsi="Aptos"/>
        </w:rPr>
        <w:t>provisions</w:t>
      </w:r>
      <w:r w:rsidRPr="00165701">
        <w:rPr>
          <w:rFonts w:ascii="Aptos" w:hAnsi="Aptos"/>
          <w:spacing w:val="-3"/>
        </w:rPr>
        <w:t xml:space="preserve"> </w:t>
      </w:r>
      <w:r w:rsidRPr="00165701">
        <w:rPr>
          <w:rFonts w:ascii="Aptos" w:hAnsi="Aptos"/>
        </w:rPr>
        <w:t>of</w:t>
      </w:r>
      <w:r w:rsidRPr="00165701">
        <w:rPr>
          <w:rFonts w:ascii="Aptos" w:hAnsi="Aptos"/>
          <w:spacing w:val="-5"/>
        </w:rPr>
        <w:t xml:space="preserve"> </w:t>
      </w:r>
      <w:r w:rsidRPr="00165701">
        <w:rPr>
          <w:rFonts w:ascii="Aptos" w:hAnsi="Aptos"/>
        </w:rPr>
        <w:t>this</w:t>
      </w:r>
      <w:r w:rsidRPr="00165701">
        <w:rPr>
          <w:rFonts w:ascii="Aptos" w:hAnsi="Aptos"/>
          <w:spacing w:val="-3"/>
        </w:rPr>
        <w:t xml:space="preserve"> </w:t>
      </w:r>
      <w:r w:rsidRPr="00165701">
        <w:rPr>
          <w:rFonts w:ascii="Aptos" w:hAnsi="Aptos"/>
        </w:rPr>
        <w:t>Section</w:t>
      </w:r>
      <w:r w:rsidR="0078716B" w:rsidRPr="00165701">
        <w:rPr>
          <w:rFonts w:ascii="Aptos" w:hAnsi="Aptos"/>
        </w:rPr>
        <w:t xml:space="preserve"> 6.0</w:t>
      </w:r>
      <w:r w:rsidRPr="00165701">
        <w:rPr>
          <w:rFonts w:ascii="Aptos" w:hAnsi="Aptos"/>
          <w:spacing w:val="1"/>
        </w:rPr>
        <w:t xml:space="preserve"> </w:t>
      </w:r>
      <w:r w:rsidRPr="00165701">
        <w:rPr>
          <w:rFonts w:ascii="Aptos" w:hAnsi="Aptos"/>
        </w:rPr>
        <w:t>shall</w:t>
      </w:r>
      <w:r w:rsidRPr="00165701">
        <w:rPr>
          <w:rFonts w:ascii="Aptos" w:hAnsi="Aptos"/>
          <w:spacing w:val="-7"/>
        </w:rPr>
        <w:t xml:space="preserve"> </w:t>
      </w:r>
      <w:r w:rsidRPr="00165701">
        <w:rPr>
          <w:rFonts w:ascii="Aptos" w:hAnsi="Aptos"/>
        </w:rPr>
        <w:t>be</w:t>
      </w:r>
      <w:r w:rsidRPr="00165701">
        <w:rPr>
          <w:rFonts w:ascii="Aptos" w:hAnsi="Aptos"/>
          <w:spacing w:val="-4"/>
        </w:rPr>
        <w:t xml:space="preserve"> </w:t>
      </w:r>
      <w:r w:rsidRPr="00165701">
        <w:rPr>
          <w:rFonts w:ascii="Aptos" w:hAnsi="Aptos"/>
        </w:rPr>
        <w:t>regarded</w:t>
      </w:r>
      <w:r w:rsidRPr="00165701">
        <w:rPr>
          <w:rFonts w:ascii="Aptos" w:hAnsi="Aptos"/>
          <w:spacing w:val="-5"/>
        </w:rPr>
        <w:t xml:space="preserve"> </w:t>
      </w:r>
      <w:r w:rsidRPr="00165701">
        <w:rPr>
          <w:rFonts w:ascii="Aptos" w:hAnsi="Aptos"/>
        </w:rPr>
        <w:t>as</w:t>
      </w:r>
      <w:r w:rsidRPr="00165701">
        <w:rPr>
          <w:rFonts w:ascii="Aptos" w:hAnsi="Aptos"/>
          <w:spacing w:val="-5"/>
        </w:rPr>
        <w:t xml:space="preserve"> </w:t>
      </w:r>
      <w:r w:rsidRPr="00165701">
        <w:rPr>
          <w:rFonts w:ascii="Aptos" w:hAnsi="Aptos"/>
        </w:rPr>
        <w:t>a</w:t>
      </w:r>
      <w:r w:rsidRPr="00165701">
        <w:rPr>
          <w:rFonts w:ascii="Aptos" w:hAnsi="Aptos"/>
          <w:spacing w:val="-7"/>
        </w:rPr>
        <w:t xml:space="preserve"> </w:t>
      </w:r>
      <w:r w:rsidRPr="00165701">
        <w:rPr>
          <w:rFonts w:ascii="Aptos" w:hAnsi="Aptos"/>
          <w:spacing w:val="-2"/>
        </w:rPr>
        <w:t>material</w:t>
      </w:r>
      <w:r w:rsidR="00BF7389" w:rsidRPr="00165701">
        <w:rPr>
          <w:rFonts w:ascii="Aptos" w:hAnsi="Aptos"/>
          <w:spacing w:val="-2"/>
        </w:rPr>
        <w:t xml:space="preserve"> </w:t>
      </w:r>
      <w:r w:rsidRPr="00165701">
        <w:rPr>
          <w:rFonts w:ascii="Aptos" w:hAnsi="Aptos"/>
        </w:rPr>
        <w:t>breach</w:t>
      </w:r>
      <w:r w:rsidRPr="00165701">
        <w:rPr>
          <w:rFonts w:ascii="Aptos" w:hAnsi="Aptos"/>
          <w:spacing w:val="-5"/>
        </w:rPr>
        <w:t xml:space="preserve"> </w:t>
      </w:r>
      <w:r w:rsidRPr="00165701">
        <w:rPr>
          <w:rFonts w:ascii="Aptos" w:hAnsi="Aptos"/>
        </w:rPr>
        <w:t>of</w:t>
      </w:r>
      <w:r w:rsidRPr="00165701">
        <w:rPr>
          <w:rFonts w:ascii="Aptos" w:hAnsi="Aptos"/>
          <w:spacing w:val="-5"/>
        </w:rPr>
        <w:t xml:space="preserve"> </w:t>
      </w:r>
      <w:r w:rsidRPr="00165701">
        <w:rPr>
          <w:rFonts w:ascii="Aptos" w:hAnsi="Aptos"/>
        </w:rPr>
        <w:t>this</w:t>
      </w:r>
      <w:r w:rsidRPr="00165701">
        <w:rPr>
          <w:rFonts w:ascii="Aptos" w:hAnsi="Aptos"/>
          <w:spacing w:val="-7"/>
        </w:rPr>
        <w:t xml:space="preserve"> </w:t>
      </w:r>
      <w:r w:rsidRPr="00165701">
        <w:rPr>
          <w:rFonts w:ascii="Aptos" w:hAnsi="Aptos"/>
        </w:rPr>
        <w:t>Agreement</w:t>
      </w:r>
      <w:r w:rsidRPr="00165701">
        <w:rPr>
          <w:rFonts w:ascii="Aptos" w:hAnsi="Aptos"/>
          <w:spacing w:val="-3"/>
        </w:rPr>
        <w:t xml:space="preserve"> </w:t>
      </w:r>
      <w:r w:rsidRPr="00165701">
        <w:rPr>
          <w:rFonts w:ascii="Aptos" w:hAnsi="Aptos"/>
        </w:rPr>
        <w:t>and</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Commission</w:t>
      </w:r>
      <w:r w:rsidRPr="00165701">
        <w:rPr>
          <w:rFonts w:ascii="Aptos" w:hAnsi="Aptos"/>
          <w:spacing w:val="-7"/>
        </w:rPr>
        <w:t xml:space="preserve"> </w:t>
      </w:r>
      <w:r w:rsidRPr="00165701">
        <w:rPr>
          <w:rFonts w:ascii="Aptos" w:hAnsi="Aptos"/>
        </w:rPr>
        <w:t>may</w:t>
      </w:r>
      <w:r w:rsidR="004B3E8F" w:rsidRPr="00165701">
        <w:rPr>
          <w:rFonts w:ascii="Aptos" w:hAnsi="Aptos"/>
        </w:rPr>
        <w:t xml:space="preserve"> </w:t>
      </w:r>
      <w:r w:rsidRPr="00165701">
        <w:rPr>
          <w:rFonts w:ascii="Aptos" w:hAnsi="Aptos"/>
        </w:rPr>
        <w:t>request</w:t>
      </w:r>
      <w:r w:rsidRPr="00165701">
        <w:rPr>
          <w:rFonts w:ascii="Aptos" w:hAnsi="Aptos"/>
          <w:spacing w:val="-5"/>
        </w:rPr>
        <w:t xml:space="preserve"> </w:t>
      </w:r>
      <w:r w:rsidRPr="00165701">
        <w:rPr>
          <w:rFonts w:ascii="Aptos" w:hAnsi="Aptos"/>
        </w:rPr>
        <w:t>any</w:t>
      </w:r>
      <w:r w:rsidRPr="00165701">
        <w:rPr>
          <w:rFonts w:ascii="Aptos" w:hAnsi="Aptos"/>
          <w:spacing w:val="-3"/>
        </w:rPr>
        <w:t xml:space="preserve"> </w:t>
      </w:r>
      <w:r w:rsidRPr="00165701">
        <w:rPr>
          <w:rFonts w:ascii="Aptos" w:hAnsi="Aptos"/>
        </w:rPr>
        <w:t>additional</w:t>
      </w:r>
      <w:r w:rsidRPr="00165701">
        <w:rPr>
          <w:rFonts w:ascii="Aptos" w:hAnsi="Aptos"/>
          <w:spacing w:val="-2"/>
        </w:rPr>
        <w:t xml:space="preserve"> </w:t>
      </w:r>
      <w:r w:rsidRPr="00165701">
        <w:rPr>
          <w:rFonts w:ascii="Aptos" w:hAnsi="Aptos"/>
        </w:rPr>
        <w:t>information</w:t>
      </w:r>
      <w:r w:rsidRPr="00165701">
        <w:rPr>
          <w:rFonts w:ascii="Aptos" w:hAnsi="Aptos"/>
          <w:spacing w:val="-6"/>
        </w:rPr>
        <w:t xml:space="preserve"> </w:t>
      </w:r>
      <w:r w:rsidRPr="00165701">
        <w:rPr>
          <w:rFonts w:ascii="Aptos" w:hAnsi="Aptos"/>
        </w:rPr>
        <w:t>or</w:t>
      </w:r>
      <w:r w:rsidRPr="00165701">
        <w:rPr>
          <w:rFonts w:ascii="Aptos" w:hAnsi="Aptos"/>
          <w:spacing w:val="-3"/>
        </w:rPr>
        <w:t xml:space="preserve"> </w:t>
      </w:r>
      <w:r w:rsidRPr="00165701">
        <w:rPr>
          <w:rFonts w:ascii="Aptos" w:hAnsi="Aptos"/>
        </w:rPr>
        <w:t>documentation to demonstrate compliance in the form of an audit or otherwise. The Commission may also cancel, terminate, and suspend, in whole or in part, this Agreement without penalty or legal liability. In addition,</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its</w:t>
      </w:r>
      <w:r w:rsidRPr="00165701">
        <w:rPr>
          <w:rFonts w:ascii="Aptos" w:hAnsi="Aptos"/>
          <w:spacing w:val="-2"/>
        </w:rPr>
        <w:t xml:space="preserve"> </w:t>
      </w:r>
      <w:r w:rsidRPr="00165701">
        <w:rPr>
          <w:rFonts w:ascii="Aptos" w:hAnsi="Aptos"/>
        </w:rPr>
        <w:t>designee</w:t>
      </w:r>
      <w:r w:rsidRPr="00165701">
        <w:rPr>
          <w:rFonts w:ascii="Aptos" w:hAnsi="Aptos"/>
          <w:spacing w:val="-4"/>
        </w:rPr>
        <w:t xml:space="preserve"> </w:t>
      </w:r>
      <w:r w:rsidRPr="00165701">
        <w:rPr>
          <w:rFonts w:ascii="Aptos" w:hAnsi="Aptos"/>
        </w:rPr>
        <w:t>may</w:t>
      </w:r>
      <w:r w:rsidRPr="00165701">
        <w:rPr>
          <w:rFonts w:ascii="Aptos" w:hAnsi="Aptos"/>
          <w:spacing w:val="-2"/>
        </w:rPr>
        <w:t xml:space="preserve"> </w:t>
      </w:r>
      <w:r w:rsidRPr="00165701">
        <w:rPr>
          <w:rFonts w:ascii="Aptos" w:hAnsi="Aptos"/>
        </w:rPr>
        <w:t>declare</w:t>
      </w:r>
      <w:r w:rsidRPr="00165701">
        <w:rPr>
          <w:rFonts w:ascii="Aptos" w:hAnsi="Aptos"/>
          <w:spacing w:val="-1"/>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4"/>
        </w:rPr>
        <w:t xml:space="preserve"> </w:t>
      </w:r>
      <w:r w:rsidRPr="00165701">
        <w:rPr>
          <w:rFonts w:ascii="Aptos" w:hAnsi="Aptos"/>
        </w:rPr>
        <w:t>ineligible</w:t>
      </w:r>
      <w:r w:rsidRPr="00165701">
        <w:rPr>
          <w:rFonts w:ascii="Aptos" w:hAnsi="Aptos"/>
          <w:spacing w:val="-2"/>
        </w:rPr>
        <w:t xml:space="preserve"> </w:t>
      </w:r>
      <w:r w:rsidRPr="00165701">
        <w:rPr>
          <w:rFonts w:ascii="Aptos" w:hAnsi="Aptos"/>
        </w:rPr>
        <w:t>for</w:t>
      </w:r>
      <w:r w:rsidRPr="00165701">
        <w:rPr>
          <w:rFonts w:ascii="Aptos" w:hAnsi="Aptos"/>
          <w:spacing w:val="-2"/>
        </w:rPr>
        <w:t xml:space="preserve"> </w:t>
      </w:r>
      <w:r w:rsidRPr="00165701">
        <w:rPr>
          <w:rFonts w:ascii="Aptos" w:hAnsi="Aptos"/>
        </w:rPr>
        <w:t>future</w:t>
      </w:r>
      <w:r w:rsidRPr="00165701">
        <w:rPr>
          <w:rFonts w:ascii="Aptos" w:hAnsi="Aptos"/>
          <w:spacing w:val="-2"/>
        </w:rPr>
        <w:t xml:space="preserve"> </w:t>
      </w:r>
      <w:r w:rsidRPr="00165701">
        <w:rPr>
          <w:rFonts w:ascii="Aptos" w:hAnsi="Aptos"/>
        </w:rPr>
        <w:t>grant</w:t>
      </w:r>
      <w:r w:rsidRPr="00165701">
        <w:rPr>
          <w:rFonts w:ascii="Aptos" w:hAnsi="Aptos"/>
          <w:spacing w:val="-1"/>
        </w:rPr>
        <w:t xml:space="preserve"> </w:t>
      </w:r>
      <w:r w:rsidRPr="00165701">
        <w:rPr>
          <w:rFonts w:ascii="Aptos" w:hAnsi="Aptos"/>
        </w:rPr>
        <w:t>awards with the Commission or Grant Recipient may be subject to other sanctions as provided by law, rule, or order.</w:t>
      </w:r>
      <w:r w:rsidRPr="00165701">
        <w:rPr>
          <w:rFonts w:ascii="Aptos" w:hAnsi="Aptos"/>
          <w:spacing w:val="40"/>
        </w:rPr>
        <w:t xml:space="preserve"> </w:t>
      </w:r>
      <w:r w:rsidRPr="00165701">
        <w:rPr>
          <w:rFonts w:ascii="Aptos" w:hAnsi="Aptos"/>
        </w:rPr>
        <w:t>Grant Recipient is bound by all Commission orders that in any manner affect the Grant Award.</w:t>
      </w:r>
    </w:p>
    <w:p w14:paraId="5B5A4C15" w14:textId="5D9B2895" w:rsidR="00DE7E3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bCs/>
          <w:u w:val="single"/>
        </w:rPr>
        <w:t>Required Attestation</w:t>
      </w:r>
      <w:r w:rsidRPr="00165701">
        <w:rPr>
          <w:rFonts w:ascii="Aptos" w:hAnsi="Aptos"/>
          <w:b/>
          <w:bCs/>
        </w:rPr>
        <w:t xml:space="preserve">. </w:t>
      </w:r>
      <w:r w:rsidRPr="00165701">
        <w:rPr>
          <w:rFonts w:ascii="Aptos" w:hAnsi="Aptos"/>
        </w:rPr>
        <w:t>The following requirements shall apply to Grant Recipient, including all Grant Recipient</w:t>
      </w:r>
      <w:r w:rsidRPr="00165701">
        <w:rPr>
          <w:rFonts w:ascii="Aptos" w:hAnsi="Aptos"/>
          <w:spacing w:val="-2"/>
        </w:rPr>
        <w:t xml:space="preserve"> </w:t>
      </w:r>
      <w:r w:rsidRPr="00165701">
        <w:rPr>
          <w:rFonts w:ascii="Aptos" w:hAnsi="Aptos"/>
        </w:rPr>
        <w:t>Contractors</w:t>
      </w:r>
      <w:r w:rsidRPr="00165701">
        <w:rPr>
          <w:rFonts w:ascii="Aptos" w:hAnsi="Aptos"/>
          <w:spacing w:val="-3"/>
        </w:rPr>
        <w:t xml:space="preserve"> </w:t>
      </w:r>
      <w:r w:rsidRPr="00165701">
        <w:rPr>
          <w:rFonts w:ascii="Aptos" w:hAnsi="Aptos"/>
        </w:rPr>
        <w:t>and</w:t>
      </w:r>
      <w:r w:rsidRPr="00165701">
        <w:rPr>
          <w:rFonts w:ascii="Aptos" w:hAnsi="Aptos"/>
          <w:spacing w:val="-6"/>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 Personnel.</w:t>
      </w:r>
      <w:r w:rsidRPr="00165701">
        <w:rPr>
          <w:rFonts w:ascii="Aptos" w:hAnsi="Aptos"/>
          <w:spacing w:val="-6"/>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shall</w:t>
      </w:r>
      <w:r w:rsidRPr="00165701">
        <w:rPr>
          <w:rFonts w:ascii="Aptos" w:hAnsi="Aptos"/>
          <w:spacing w:val="-5"/>
        </w:rPr>
        <w:t xml:space="preserve"> </w:t>
      </w:r>
      <w:r w:rsidRPr="00165701">
        <w:rPr>
          <w:rFonts w:ascii="Aptos" w:hAnsi="Aptos"/>
        </w:rPr>
        <w:t>require</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cause</w:t>
      </w:r>
      <w:r w:rsidRPr="00165701">
        <w:rPr>
          <w:rFonts w:ascii="Aptos" w:hAnsi="Aptos"/>
          <w:spacing w:val="-3"/>
        </w:rPr>
        <w:t xml:space="preserve"> </w:t>
      </w:r>
      <w:r w:rsidRPr="00165701">
        <w:rPr>
          <w:rFonts w:ascii="Aptos" w:hAnsi="Aptos"/>
        </w:rPr>
        <w:t>any Grant Recipient Contractor and Grant Recipient Personnel used by Grant Recipient in the performance of the Agreement to certify, agree to, and be subject to and bound by each of the following requirements</w:t>
      </w:r>
      <w:r w:rsidR="004B3E8F" w:rsidRPr="00165701">
        <w:rPr>
          <w:rFonts w:ascii="Aptos" w:hAnsi="Aptos"/>
        </w:rPr>
        <w:t xml:space="preserve"> </w:t>
      </w:r>
      <w:r w:rsidRPr="00165701">
        <w:rPr>
          <w:rFonts w:ascii="Aptos" w:hAnsi="Aptos"/>
        </w:rPr>
        <w:t xml:space="preserve">listed below. </w:t>
      </w:r>
    </w:p>
    <w:p w14:paraId="37F4CC4B" w14:textId="77777777" w:rsidR="00DE7E3E"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b/>
          <w:u w:val="single"/>
        </w:rPr>
        <w:t>One-Call and Diggers Hotline</w:t>
      </w:r>
      <w:r w:rsidRPr="00165701">
        <w:rPr>
          <w:rFonts w:ascii="Aptos" w:hAnsi="Aptos"/>
          <w:b/>
          <w:bCs/>
        </w:rPr>
        <w:t>.</w:t>
      </w:r>
      <w:r w:rsidRPr="00165701">
        <w:rPr>
          <w:rFonts w:ascii="Aptos" w:hAnsi="Aptos"/>
          <w:spacing w:val="40"/>
        </w:rPr>
        <w:t xml:space="preserve"> </w:t>
      </w:r>
      <w:r w:rsidRPr="00165701">
        <w:rPr>
          <w:rFonts w:ascii="Aptos" w:hAnsi="Aptos"/>
        </w:rPr>
        <w:t>Grant Recipient and its Grant Recipient Contractors and</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3"/>
        </w:rPr>
        <w:t xml:space="preserve"> </w:t>
      </w:r>
      <w:r w:rsidRPr="00165701">
        <w:rPr>
          <w:rFonts w:ascii="Aptos" w:hAnsi="Aptos"/>
        </w:rPr>
        <w:t>Personnel</w:t>
      </w:r>
      <w:r w:rsidRPr="00165701">
        <w:rPr>
          <w:rFonts w:ascii="Aptos" w:hAnsi="Aptos"/>
          <w:spacing w:val="-2"/>
        </w:rPr>
        <w:t xml:space="preserve"> </w:t>
      </w:r>
      <w:r w:rsidRPr="00165701">
        <w:rPr>
          <w:rFonts w:ascii="Aptos" w:hAnsi="Aptos"/>
        </w:rPr>
        <w:t>agree</w:t>
      </w:r>
      <w:r w:rsidRPr="00165701">
        <w:rPr>
          <w:rFonts w:ascii="Aptos" w:hAnsi="Aptos"/>
          <w:spacing w:val="-3"/>
        </w:rPr>
        <w:t xml:space="preserve"> </w:t>
      </w:r>
      <w:r w:rsidRPr="00165701">
        <w:rPr>
          <w:rFonts w:ascii="Aptos" w:hAnsi="Aptos"/>
        </w:rPr>
        <w:t>to</w:t>
      </w:r>
      <w:r w:rsidRPr="00165701">
        <w:rPr>
          <w:rFonts w:ascii="Aptos" w:hAnsi="Aptos"/>
          <w:spacing w:val="-6"/>
        </w:rPr>
        <w:t xml:space="preserve"> </w:t>
      </w:r>
      <w:r w:rsidRPr="00165701">
        <w:rPr>
          <w:rFonts w:ascii="Aptos" w:hAnsi="Aptos"/>
        </w:rPr>
        <w:t>comply</w:t>
      </w:r>
      <w:r w:rsidRPr="00165701">
        <w:rPr>
          <w:rFonts w:ascii="Aptos" w:hAnsi="Aptos"/>
          <w:spacing w:val="-3"/>
        </w:rPr>
        <w:t xml:space="preserve"> </w:t>
      </w:r>
      <w:r w:rsidRPr="00165701">
        <w:rPr>
          <w:rFonts w:ascii="Aptos" w:hAnsi="Aptos"/>
        </w:rPr>
        <w:t>with</w:t>
      </w:r>
      <w:r w:rsidRPr="00165701">
        <w:rPr>
          <w:rFonts w:ascii="Aptos" w:hAnsi="Aptos"/>
          <w:spacing w:val="-3"/>
        </w:rPr>
        <w:t xml:space="preserve"> </w:t>
      </w:r>
      <w:r w:rsidRPr="00165701">
        <w:rPr>
          <w:rFonts w:ascii="Aptos" w:hAnsi="Aptos"/>
        </w:rPr>
        <w:t>Wisconsin’s</w:t>
      </w:r>
      <w:r w:rsidRPr="00165701">
        <w:rPr>
          <w:rFonts w:ascii="Aptos" w:hAnsi="Aptos"/>
          <w:spacing w:val="-5"/>
        </w:rPr>
        <w:t xml:space="preserve"> </w:t>
      </w:r>
      <w:r w:rsidRPr="00165701">
        <w:rPr>
          <w:rFonts w:ascii="Aptos" w:hAnsi="Aptos"/>
        </w:rPr>
        <w:t>one-call</w:t>
      </w:r>
      <w:r w:rsidRPr="00165701">
        <w:rPr>
          <w:rFonts w:ascii="Aptos" w:hAnsi="Aptos"/>
          <w:spacing w:val="-5"/>
        </w:rPr>
        <w:t xml:space="preserve"> </w:t>
      </w:r>
      <w:r w:rsidRPr="00165701">
        <w:rPr>
          <w:rFonts w:ascii="Aptos" w:hAnsi="Aptos"/>
        </w:rPr>
        <w:t>requirements under Wis. Stat. § 182.0175 in performing the grant project, which include, but are not limited to, providing advance notice of at least three business days to the one-call system</w:t>
      </w:r>
      <w:r w:rsidR="004B3E8F" w:rsidRPr="00165701">
        <w:rPr>
          <w:rFonts w:ascii="Aptos" w:hAnsi="Aptos"/>
        </w:rPr>
        <w:t xml:space="preserve"> </w:t>
      </w:r>
      <w:r w:rsidRPr="00165701">
        <w:rPr>
          <w:rFonts w:ascii="Aptos" w:hAnsi="Aptos"/>
        </w:rPr>
        <w:t>prior to nonemergency excavation.</w:t>
      </w:r>
    </w:p>
    <w:p w14:paraId="2D7BA1F6" w14:textId="77777777" w:rsidR="00DE7E3E"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b/>
          <w:u w:val="single"/>
        </w:rPr>
        <w:t>Authorization to Transact Business</w:t>
      </w:r>
      <w:r w:rsidRPr="00165701">
        <w:rPr>
          <w:rFonts w:ascii="Aptos" w:hAnsi="Aptos"/>
          <w:b/>
        </w:rPr>
        <w:t xml:space="preserve">. </w:t>
      </w:r>
      <w:r w:rsidRPr="00165701">
        <w:rPr>
          <w:rFonts w:ascii="Aptos" w:hAnsi="Aptos"/>
        </w:rPr>
        <w:t>Grant Recipient attests that it and its Grant Recipient Contractors, Affiliates, and if applicable, Grant Recipient Personnel, are authorized</w:t>
      </w:r>
      <w:r w:rsidRPr="00165701">
        <w:rPr>
          <w:rFonts w:ascii="Aptos" w:hAnsi="Aptos"/>
          <w:spacing w:val="-3"/>
        </w:rPr>
        <w:t xml:space="preserve"> </w:t>
      </w:r>
      <w:r w:rsidRPr="00165701">
        <w:rPr>
          <w:rFonts w:ascii="Aptos" w:hAnsi="Aptos"/>
        </w:rPr>
        <w:t>or</w:t>
      </w:r>
      <w:r w:rsidRPr="00165701">
        <w:rPr>
          <w:rFonts w:ascii="Aptos" w:hAnsi="Aptos"/>
          <w:spacing w:val="-1"/>
        </w:rPr>
        <w:t xml:space="preserve"> </w:t>
      </w:r>
      <w:r w:rsidRPr="00165701">
        <w:rPr>
          <w:rFonts w:ascii="Aptos" w:hAnsi="Aptos"/>
        </w:rPr>
        <w:t>registered</w:t>
      </w:r>
      <w:r w:rsidRPr="00165701">
        <w:rPr>
          <w:rFonts w:ascii="Aptos" w:hAnsi="Aptos"/>
          <w:spacing w:val="-5"/>
        </w:rPr>
        <w:t xml:space="preserve"> </w:t>
      </w:r>
      <w:r w:rsidRPr="00165701">
        <w:rPr>
          <w:rFonts w:ascii="Aptos" w:hAnsi="Aptos"/>
        </w:rPr>
        <w:t>to</w:t>
      </w:r>
      <w:r w:rsidRPr="00165701">
        <w:rPr>
          <w:rFonts w:ascii="Aptos" w:hAnsi="Aptos"/>
          <w:spacing w:val="-3"/>
        </w:rPr>
        <w:t xml:space="preserve"> </w:t>
      </w:r>
      <w:r w:rsidRPr="00165701">
        <w:rPr>
          <w:rFonts w:ascii="Aptos" w:hAnsi="Aptos"/>
        </w:rPr>
        <w:t>transact</w:t>
      </w:r>
      <w:r w:rsidRPr="00165701">
        <w:rPr>
          <w:rFonts w:ascii="Aptos" w:hAnsi="Aptos"/>
          <w:spacing w:val="-5"/>
        </w:rPr>
        <w:t xml:space="preserve"> </w:t>
      </w:r>
      <w:r w:rsidRPr="00165701">
        <w:rPr>
          <w:rFonts w:ascii="Aptos" w:hAnsi="Aptos"/>
        </w:rPr>
        <w:t>business</w:t>
      </w:r>
      <w:r w:rsidRPr="00165701">
        <w:rPr>
          <w:rFonts w:ascii="Aptos" w:hAnsi="Aptos"/>
          <w:spacing w:val="-3"/>
        </w:rPr>
        <w:t xml:space="preserve"> </w:t>
      </w:r>
      <w:r w:rsidRPr="00165701">
        <w:rPr>
          <w:rFonts w:ascii="Aptos" w:hAnsi="Aptos"/>
        </w:rPr>
        <w:t>in</w:t>
      </w:r>
      <w:r w:rsidRPr="00165701">
        <w:rPr>
          <w:rFonts w:ascii="Aptos" w:hAnsi="Aptos"/>
          <w:spacing w:val="-3"/>
        </w:rPr>
        <w:t xml:space="preserve"> </w:t>
      </w:r>
      <w:r w:rsidRPr="00165701">
        <w:rPr>
          <w:rFonts w:ascii="Aptos" w:hAnsi="Aptos"/>
        </w:rPr>
        <w:t>this</w:t>
      </w:r>
      <w:r w:rsidRPr="00165701">
        <w:rPr>
          <w:rFonts w:ascii="Aptos" w:hAnsi="Aptos"/>
          <w:spacing w:val="-5"/>
        </w:rPr>
        <w:t xml:space="preserve"> </w:t>
      </w:r>
      <w:r w:rsidRPr="00165701">
        <w:rPr>
          <w:rFonts w:ascii="Aptos" w:hAnsi="Aptos"/>
        </w:rPr>
        <w:t>state</w:t>
      </w:r>
      <w:r w:rsidRPr="00165701">
        <w:rPr>
          <w:rFonts w:ascii="Aptos" w:hAnsi="Aptos"/>
          <w:spacing w:val="-3"/>
        </w:rPr>
        <w:t xml:space="preserve"> </w:t>
      </w:r>
      <w:r w:rsidRPr="00165701">
        <w:rPr>
          <w:rFonts w:ascii="Aptos" w:hAnsi="Aptos"/>
        </w:rPr>
        <w:t>by</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Department</w:t>
      </w:r>
      <w:r w:rsidRPr="00165701">
        <w:rPr>
          <w:rFonts w:ascii="Aptos" w:hAnsi="Aptos"/>
          <w:spacing w:val="-2"/>
        </w:rPr>
        <w:t xml:space="preserve"> </w:t>
      </w:r>
      <w:r w:rsidRPr="00165701">
        <w:rPr>
          <w:rFonts w:ascii="Aptos" w:hAnsi="Aptos"/>
        </w:rPr>
        <w:t>of</w:t>
      </w:r>
      <w:r w:rsidRPr="00165701">
        <w:rPr>
          <w:rFonts w:ascii="Aptos" w:hAnsi="Aptos"/>
          <w:spacing w:val="-3"/>
        </w:rPr>
        <w:t xml:space="preserve"> </w:t>
      </w:r>
      <w:r w:rsidRPr="00165701">
        <w:rPr>
          <w:rFonts w:ascii="Aptos" w:hAnsi="Aptos"/>
        </w:rPr>
        <w:t>Financial Institutions in</w:t>
      </w:r>
      <w:r w:rsidR="00FE4AC7" w:rsidRPr="00165701">
        <w:rPr>
          <w:rFonts w:ascii="Aptos" w:hAnsi="Aptos"/>
        </w:rPr>
        <w:t xml:space="preserve"> </w:t>
      </w:r>
      <w:r w:rsidRPr="00165701">
        <w:rPr>
          <w:rFonts w:ascii="Aptos" w:hAnsi="Aptos"/>
        </w:rPr>
        <w:t xml:space="preserve">compliance with Wis. Stat. </w:t>
      </w:r>
      <w:proofErr w:type="spellStart"/>
      <w:r w:rsidRPr="00165701">
        <w:rPr>
          <w:rFonts w:ascii="Aptos" w:hAnsi="Aptos"/>
        </w:rPr>
        <w:t>chs</w:t>
      </w:r>
      <w:proofErr w:type="spellEnd"/>
      <w:r w:rsidRPr="00165701">
        <w:rPr>
          <w:rFonts w:ascii="Aptos" w:hAnsi="Aptos"/>
        </w:rPr>
        <w:t xml:space="preserve">. 178, 179, 180, 181, 183, 185, and any other applicable Wisconsin laws related to the authorization to transact business in </w:t>
      </w:r>
      <w:r w:rsidRPr="00165701">
        <w:rPr>
          <w:rFonts w:ascii="Aptos" w:hAnsi="Aptos"/>
          <w:spacing w:val="-2"/>
        </w:rPr>
        <w:t>Wisconsin.</w:t>
      </w:r>
    </w:p>
    <w:p w14:paraId="7A6FD3D8" w14:textId="3CD0B34F" w:rsidR="00A008CD"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b/>
          <w:u w:val="single"/>
        </w:rPr>
        <w:lastRenderedPageBreak/>
        <w:t>OSHA</w:t>
      </w:r>
      <w:r w:rsidRPr="00165701">
        <w:rPr>
          <w:rFonts w:ascii="Aptos" w:hAnsi="Aptos"/>
          <w:b/>
        </w:rPr>
        <w:t>.</w:t>
      </w:r>
      <w:r w:rsidRPr="00165701">
        <w:rPr>
          <w:rFonts w:ascii="Aptos" w:hAnsi="Aptos"/>
          <w:b/>
          <w:spacing w:val="-4"/>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6"/>
        </w:rPr>
        <w:t xml:space="preserve"> </w:t>
      </w:r>
      <w:r w:rsidRPr="00165701">
        <w:rPr>
          <w:rFonts w:ascii="Aptos" w:hAnsi="Aptos"/>
        </w:rPr>
        <w:t>and</w:t>
      </w:r>
      <w:r w:rsidRPr="00165701">
        <w:rPr>
          <w:rFonts w:ascii="Aptos" w:hAnsi="Aptos"/>
          <w:spacing w:val="-4"/>
        </w:rPr>
        <w:t xml:space="preserve"> </w:t>
      </w:r>
      <w:r w:rsidRPr="00165701">
        <w:rPr>
          <w:rFonts w:ascii="Aptos" w:hAnsi="Aptos"/>
        </w:rPr>
        <w:t>its</w:t>
      </w:r>
      <w:r w:rsidRPr="00165701">
        <w:rPr>
          <w:rFonts w:ascii="Aptos" w:hAnsi="Aptos"/>
          <w:spacing w:val="-4"/>
        </w:rPr>
        <w:t xml:space="preserve"> </w:t>
      </w:r>
      <w:r w:rsidRPr="00165701">
        <w:rPr>
          <w:rFonts w:ascii="Aptos" w:hAnsi="Aptos"/>
        </w:rPr>
        <w:t>agents</w:t>
      </w:r>
      <w:r w:rsidRPr="00165701">
        <w:rPr>
          <w:rFonts w:ascii="Aptos" w:hAnsi="Aptos"/>
          <w:spacing w:val="-4"/>
        </w:rPr>
        <w:t xml:space="preserve"> </w:t>
      </w:r>
      <w:r w:rsidRPr="00165701">
        <w:rPr>
          <w:rFonts w:ascii="Aptos" w:hAnsi="Aptos"/>
        </w:rPr>
        <w:t>and</w:t>
      </w:r>
      <w:r w:rsidRPr="00165701">
        <w:rPr>
          <w:rFonts w:ascii="Aptos" w:hAnsi="Aptos"/>
          <w:spacing w:val="-7"/>
        </w:rPr>
        <w:t xml:space="preserve"> </w:t>
      </w:r>
      <w:r w:rsidRPr="00165701">
        <w:rPr>
          <w:rFonts w:ascii="Aptos" w:hAnsi="Aptos"/>
        </w:rPr>
        <w:t>representatives,</w:t>
      </w:r>
      <w:r w:rsidRPr="00165701">
        <w:rPr>
          <w:rFonts w:ascii="Aptos" w:hAnsi="Aptos"/>
          <w:spacing w:val="-4"/>
        </w:rPr>
        <w:t xml:space="preserve"> </w:t>
      </w:r>
      <w:r w:rsidRPr="00165701">
        <w:rPr>
          <w:rFonts w:ascii="Aptos" w:hAnsi="Aptos"/>
        </w:rPr>
        <w:t>including</w:t>
      </w:r>
      <w:r w:rsidRPr="00165701">
        <w:rPr>
          <w:rFonts w:ascii="Aptos" w:hAnsi="Aptos"/>
          <w:spacing w:val="-4"/>
        </w:rPr>
        <w:t xml:space="preserve"> </w:t>
      </w:r>
      <w:r w:rsidRPr="00165701">
        <w:rPr>
          <w:rFonts w:ascii="Aptos" w:hAnsi="Aptos"/>
        </w:rPr>
        <w:t>all</w:t>
      </w:r>
      <w:r w:rsidRPr="00165701">
        <w:rPr>
          <w:rFonts w:ascii="Aptos" w:hAnsi="Aptos"/>
          <w:spacing w:val="-3"/>
        </w:rPr>
        <w:t xml:space="preserve"> </w:t>
      </w:r>
      <w:r w:rsidRPr="00165701">
        <w:rPr>
          <w:rFonts w:ascii="Aptos" w:hAnsi="Aptos"/>
        </w:rPr>
        <w:t>Grant</w:t>
      </w:r>
      <w:r w:rsidRPr="00165701">
        <w:rPr>
          <w:rFonts w:ascii="Aptos" w:hAnsi="Aptos"/>
          <w:spacing w:val="-5"/>
        </w:rPr>
        <w:t xml:space="preserve"> </w:t>
      </w:r>
      <w:r w:rsidRPr="00165701">
        <w:rPr>
          <w:rFonts w:ascii="Aptos" w:hAnsi="Aptos"/>
        </w:rPr>
        <w:t>Recipient Contractors, Affiliates, and Grant Recipient Personnel, agree to comply with all safety requirements</w:t>
      </w:r>
      <w:r w:rsidR="004B3E8F" w:rsidRPr="00165701">
        <w:rPr>
          <w:rFonts w:ascii="Aptos" w:hAnsi="Aptos"/>
        </w:rPr>
        <w:t xml:space="preserve"> </w:t>
      </w:r>
      <w:r w:rsidRPr="00165701">
        <w:rPr>
          <w:rFonts w:ascii="Aptos" w:hAnsi="Aptos"/>
        </w:rPr>
        <w:t>under Wisconsin law and all applicable Occupational Safety and Health Administration (OSHA) standards.</w:t>
      </w:r>
    </w:p>
    <w:p w14:paraId="4DE7BE0D" w14:textId="77777777" w:rsidR="001F73DB"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Insurance</w:t>
      </w:r>
      <w:r w:rsidRPr="00165701">
        <w:rPr>
          <w:rFonts w:ascii="Aptos" w:hAnsi="Aptos"/>
          <w:b/>
          <w:spacing w:val="-3"/>
          <w:u w:val="single"/>
        </w:rPr>
        <w:t xml:space="preserve"> </w:t>
      </w:r>
      <w:r w:rsidRPr="00165701">
        <w:rPr>
          <w:rFonts w:ascii="Aptos" w:hAnsi="Aptos"/>
          <w:b/>
          <w:u w:val="single"/>
        </w:rPr>
        <w:t>Requirements</w:t>
      </w:r>
      <w:r w:rsidRPr="00165701">
        <w:rPr>
          <w:rFonts w:ascii="Aptos" w:hAnsi="Aptos"/>
          <w:b/>
        </w:rPr>
        <w:t>.</w:t>
      </w:r>
      <w:r w:rsidRPr="00165701">
        <w:rPr>
          <w:rFonts w:ascii="Aptos" w:hAnsi="Aptos"/>
          <w:b/>
          <w:spacing w:val="-6"/>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shall</w:t>
      </w:r>
      <w:r w:rsidRPr="00165701">
        <w:rPr>
          <w:rFonts w:ascii="Aptos" w:hAnsi="Aptos"/>
          <w:spacing w:val="-2"/>
        </w:rPr>
        <w:t xml:space="preserve"> </w:t>
      </w:r>
      <w:r w:rsidRPr="00165701">
        <w:rPr>
          <w:rFonts w:ascii="Aptos" w:hAnsi="Aptos"/>
        </w:rPr>
        <w:t>provide</w:t>
      </w:r>
      <w:r w:rsidRPr="00165701">
        <w:rPr>
          <w:rFonts w:ascii="Aptos" w:hAnsi="Aptos"/>
          <w:spacing w:val="-3"/>
        </w:rPr>
        <w:t xml:space="preserve"> </w:t>
      </w:r>
      <w:r w:rsidRPr="00165701">
        <w:rPr>
          <w:rFonts w:ascii="Aptos" w:hAnsi="Aptos"/>
        </w:rPr>
        <w:t>and</w:t>
      </w:r>
      <w:r w:rsidRPr="00165701">
        <w:rPr>
          <w:rFonts w:ascii="Aptos" w:hAnsi="Aptos"/>
          <w:spacing w:val="-6"/>
        </w:rPr>
        <w:t xml:space="preserve"> </w:t>
      </w:r>
      <w:r w:rsidRPr="00165701">
        <w:rPr>
          <w:rFonts w:ascii="Aptos" w:hAnsi="Aptos"/>
        </w:rPr>
        <w:t>maintain</w:t>
      </w:r>
      <w:r w:rsidRPr="00165701">
        <w:rPr>
          <w:rFonts w:ascii="Aptos" w:hAnsi="Aptos"/>
          <w:spacing w:val="-3"/>
        </w:rPr>
        <w:t xml:space="preserve"> </w:t>
      </w:r>
      <w:r w:rsidRPr="00165701">
        <w:rPr>
          <w:rFonts w:ascii="Aptos" w:hAnsi="Aptos"/>
        </w:rPr>
        <w:t>in</w:t>
      </w:r>
      <w:r w:rsidRPr="00165701">
        <w:rPr>
          <w:rFonts w:ascii="Aptos" w:hAnsi="Aptos"/>
          <w:spacing w:val="-6"/>
        </w:rPr>
        <w:t xml:space="preserve"> </w:t>
      </w:r>
      <w:r w:rsidRPr="00165701">
        <w:rPr>
          <w:rFonts w:ascii="Aptos" w:hAnsi="Aptos"/>
        </w:rPr>
        <w:t>full</w:t>
      </w:r>
      <w:r w:rsidRPr="00165701">
        <w:rPr>
          <w:rFonts w:ascii="Aptos" w:hAnsi="Aptos"/>
          <w:spacing w:val="-5"/>
        </w:rPr>
        <w:t xml:space="preserve"> </w:t>
      </w:r>
      <w:r w:rsidRPr="00165701">
        <w:rPr>
          <w:rFonts w:ascii="Aptos" w:hAnsi="Aptos"/>
        </w:rPr>
        <w:t>force</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effect</w:t>
      </w:r>
      <w:r w:rsidRPr="00165701">
        <w:rPr>
          <w:rFonts w:ascii="Aptos" w:hAnsi="Aptos"/>
          <w:spacing w:val="-2"/>
        </w:rPr>
        <w:t xml:space="preserve"> </w:t>
      </w:r>
      <w:r w:rsidRPr="00165701">
        <w:rPr>
          <w:rFonts w:ascii="Aptos" w:hAnsi="Aptos"/>
        </w:rPr>
        <w:t>at</w:t>
      </w:r>
      <w:r w:rsidRPr="00165701">
        <w:rPr>
          <w:rFonts w:ascii="Aptos" w:hAnsi="Aptos"/>
          <w:spacing w:val="-4"/>
        </w:rPr>
        <w:t xml:space="preserve"> </w:t>
      </w:r>
      <w:r w:rsidRPr="00165701">
        <w:rPr>
          <w:rFonts w:ascii="Aptos" w:hAnsi="Aptos"/>
        </w:rPr>
        <w:t>no</w:t>
      </w:r>
      <w:r w:rsidRPr="00165701">
        <w:rPr>
          <w:rFonts w:ascii="Aptos" w:hAnsi="Aptos"/>
          <w:spacing w:val="-3"/>
        </w:rPr>
        <w:t xml:space="preserve"> </w:t>
      </w:r>
      <w:r w:rsidRPr="00165701">
        <w:rPr>
          <w:rFonts w:ascii="Aptos" w:hAnsi="Aptos"/>
        </w:rPr>
        <w:t>cost to the Commission</w:t>
      </w:r>
      <w:r w:rsidRPr="00165701">
        <w:rPr>
          <w:rFonts w:ascii="Aptos" w:hAnsi="Aptos"/>
          <w:spacing w:val="-3"/>
        </w:rPr>
        <w:t xml:space="preserve"> </w:t>
      </w:r>
      <w:r w:rsidRPr="00165701">
        <w:rPr>
          <w:rFonts w:ascii="Aptos" w:hAnsi="Aptos"/>
        </w:rPr>
        <w:t>the</w:t>
      </w:r>
      <w:r w:rsidRPr="00165701">
        <w:rPr>
          <w:rFonts w:ascii="Aptos" w:hAnsi="Aptos"/>
          <w:spacing w:val="-2"/>
        </w:rPr>
        <w:t xml:space="preserve"> </w:t>
      </w:r>
      <w:r w:rsidRPr="00165701">
        <w:rPr>
          <w:rFonts w:ascii="Aptos" w:hAnsi="Aptos"/>
        </w:rPr>
        <w:t>following insurance coverage</w:t>
      </w:r>
      <w:r w:rsidRPr="00165701">
        <w:rPr>
          <w:rFonts w:ascii="Aptos" w:hAnsi="Aptos"/>
          <w:spacing w:val="-2"/>
        </w:rPr>
        <w:t xml:space="preserve"> </w:t>
      </w:r>
      <w:r w:rsidRPr="00165701">
        <w:rPr>
          <w:rFonts w:ascii="Aptos" w:hAnsi="Aptos"/>
        </w:rPr>
        <w:t>with</w:t>
      </w:r>
      <w:r w:rsidRPr="00165701">
        <w:rPr>
          <w:rFonts w:ascii="Aptos" w:hAnsi="Aptos"/>
          <w:spacing w:val="-3"/>
        </w:rPr>
        <w:t xml:space="preserve"> </w:t>
      </w:r>
      <w:r w:rsidRPr="00165701">
        <w:rPr>
          <w:rFonts w:ascii="Aptos" w:hAnsi="Aptos"/>
        </w:rPr>
        <w:t>limits</w:t>
      </w:r>
      <w:r w:rsidRPr="00165701">
        <w:rPr>
          <w:rFonts w:ascii="Aptos" w:hAnsi="Aptos"/>
          <w:spacing w:val="-2"/>
        </w:rPr>
        <w:t xml:space="preserve"> </w:t>
      </w:r>
      <w:r w:rsidRPr="00165701">
        <w:rPr>
          <w:rFonts w:ascii="Aptos" w:hAnsi="Aptos"/>
        </w:rPr>
        <w:t>as</w:t>
      </w:r>
      <w:r w:rsidRPr="00165701">
        <w:rPr>
          <w:rFonts w:ascii="Aptos" w:hAnsi="Aptos"/>
          <w:spacing w:val="-2"/>
        </w:rPr>
        <w:t xml:space="preserve"> </w:t>
      </w:r>
      <w:r w:rsidRPr="00165701">
        <w:rPr>
          <w:rFonts w:ascii="Aptos" w:hAnsi="Aptos"/>
        </w:rPr>
        <w:t>indicated, which</w:t>
      </w:r>
      <w:r w:rsidRPr="00165701">
        <w:rPr>
          <w:rFonts w:ascii="Aptos" w:hAnsi="Aptos"/>
          <w:spacing w:val="-2"/>
        </w:rPr>
        <w:t xml:space="preserve"> </w:t>
      </w:r>
      <w:r w:rsidRPr="00165701">
        <w:rPr>
          <w:rFonts w:ascii="Aptos" w:hAnsi="Aptos"/>
        </w:rPr>
        <w:t>may be revised by the Commission if required by state or federal law, at all times during the term of this Agreement. The certificate of insurance will be required upon request.</w:t>
      </w:r>
    </w:p>
    <w:p w14:paraId="13C88C1D" w14:textId="77777777" w:rsidR="001F73DB"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3"/>
        </w:rPr>
        <w:t xml:space="preserve"> </w:t>
      </w:r>
      <w:r w:rsidRPr="00165701">
        <w:rPr>
          <w:rFonts w:ascii="Aptos" w:hAnsi="Aptos"/>
        </w:rPr>
        <w:t>shall</w:t>
      </w:r>
      <w:r w:rsidRPr="00165701">
        <w:rPr>
          <w:rFonts w:ascii="Aptos" w:hAnsi="Aptos"/>
          <w:spacing w:val="-6"/>
        </w:rPr>
        <w:t xml:space="preserve"> </w:t>
      </w:r>
      <w:r w:rsidRPr="00165701">
        <w:rPr>
          <w:rFonts w:ascii="Aptos" w:hAnsi="Aptos"/>
        </w:rPr>
        <w:t>maintain</w:t>
      </w:r>
      <w:r w:rsidRPr="00165701">
        <w:rPr>
          <w:rFonts w:ascii="Aptos" w:hAnsi="Aptos"/>
          <w:spacing w:val="-7"/>
        </w:rPr>
        <w:t xml:space="preserve"> </w:t>
      </w:r>
      <w:r w:rsidRPr="00165701">
        <w:rPr>
          <w:rFonts w:ascii="Aptos" w:hAnsi="Aptos"/>
        </w:rPr>
        <w:t>Worker’s</w:t>
      </w:r>
      <w:r w:rsidRPr="00165701">
        <w:rPr>
          <w:rFonts w:ascii="Aptos" w:hAnsi="Aptos"/>
          <w:spacing w:val="-1"/>
        </w:rPr>
        <w:t xml:space="preserve"> </w:t>
      </w:r>
      <w:r w:rsidRPr="00165701">
        <w:rPr>
          <w:rFonts w:ascii="Aptos" w:hAnsi="Aptos"/>
        </w:rPr>
        <w:t>Compensation</w:t>
      </w:r>
      <w:r w:rsidRPr="00165701">
        <w:rPr>
          <w:rFonts w:ascii="Aptos" w:hAnsi="Aptos"/>
          <w:spacing w:val="-4"/>
        </w:rPr>
        <w:t xml:space="preserve"> </w:t>
      </w:r>
      <w:r w:rsidRPr="00165701">
        <w:rPr>
          <w:rFonts w:ascii="Aptos" w:hAnsi="Aptos"/>
        </w:rPr>
        <w:t>as</w:t>
      </w:r>
      <w:r w:rsidRPr="00165701">
        <w:rPr>
          <w:rFonts w:ascii="Aptos" w:hAnsi="Aptos"/>
          <w:spacing w:val="-4"/>
        </w:rPr>
        <w:t xml:space="preserve"> </w:t>
      </w:r>
      <w:r w:rsidRPr="00165701">
        <w:rPr>
          <w:rFonts w:ascii="Aptos" w:hAnsi="Aptos"/>
        </w:rPr>
        <w:t>required</w:t>
      </w:r>
      <w:r w:rsidRPr="00165701">
        <w:rPr>
          <w:rFonts w:ascii="Aptos" w:hAnsi="Aptos"/>
          <w:spacing w:val="-4"/>
        </w:rPr>
        <w:t xml:space="preserve"> </w:t>
      </w:r>
      <w:r w:rsidRPr="00165701">
        <w:rPr>
          <w:rFonts w:ascii="Aptos" w:hAnsi="Aptos"/>
        </w:rPr>
        <w:t>by</w:t>
      </w:r>
      <w:r w:rsidRPr="00165701">
        <w:rPr>
          <w:rFonts w:ascii="Aptos" w:hAnsi="Aptos"/>
          <w:spacing w:val="-7"/>
        </w:rPr>
        <w:t xml:space="preserve"> </w:t>
      </w:r>
      <w:r w:rsidRPr="00165701">
        <w:rPr>
          <w:rFonts w:ascii="Aptos" w:hAnsi="Aptos"/>
        </w:rPr>
        <w:t>Wisconsin Statutes, for all employees engaged in work.</w:t>
      </w:r>
    </w:p>
    <w:p w14:paraId="080FBEB6" w14:textId="77777777" w:rsidR="001F73DB"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Grant</w:t>
      </w:r>
      <w:r w:rsidRPr="00165701">
        <w:rPr>
          <w:rFonts w:ascii="Aptos" w:hAnsi="Aptos"/>
          <w:spacing w:val="-5"/>
        </w:rPr>
        <w:t xml:space="preserve"> </w:t>
      </w:r>
      <w:r w:rsidRPr="00165701">
        <w:rPr>
          <w:rFonts w:ascii="Aptos" w:hAnsi="Aptos"/>
        </w:rPr>
        <w:t>Recipient</w:t>
      </w:r>
      <w:r w:rsidRPr="00165701">
        <w:rPr>
          <w:rFonts w:ascii="Aptos" w:hAnsi="Aptos"/>
          <w:spacing w:val="-5"/>
        </w:rPr>
        <w:t xml:space="preserve"> </w:t>
      </w:r>
      <w:r w:rsidRPr="00165701">
        <w:rPr>
          <w:rFonts w:ascii="Aptos" w:hAnsi="Aptos"/>
        </w:rPr>
        <w:t>shall</w:t>
      </w:r>
      <w:r w:rsidRPr="00165701">
        <w:rPr>
          <w:rFonts w:ascii="Aptos" w:hAnsi="Aptos"/>
          <w:spacing w:val="-7"/>
        </w:rPr>
        <w:t xml:space="preserve"> </w:t>
      </w:r>
      <w:r w:rsidRPr="00165701">
        <w:rPr>
          <w:rFonts w:ascii="Aptos" w:hAnsi="Aptos"/>
        </w:rPr>
        <w:t>maintain</w:t>
      </w:r>
      <w:r w:rsidRPr="00165701">
        <w:rPr>
          <w:rFonts w:ascii="Aptos" w:hAnsi="Aptos"/>
          <w:spacing w:val="-5"/>
        </w:rPr>
        <w:t xml:space="preserve"> </w:t>
      </w:r>
      <w:r w:rsidRPr="00165701">
        <w:rPr>
          <w:rFonts w:ascii="Aptos" w:hAnsi="Aptos"/>
        </w:rPr>
        <w:t>commercial</w:t>
      </w:r>
      <w:r w:rsidRPr="00165701">
        <w:rPr>
          <w:rFonts w:ascii="Aptos" w:hAnsi="Aptos"/>
          <w:spacing w:val="-8"/>
        </w:rPr>
        <w:t xml:space="preserve"> </w:t>
      </w:r>
      <w:r w:rsidRPr="00165701">
        <w:rPr>
          <w:rFonts w:ascii="Aptos" w:hAnsi="Aptos"/>
        </w:rPr>
        <w:t>liability,</w:t>
      </w:r>
      <w:r w:rsidRPr="00165701">
        <w:rPr>
          <w:rFonts w:ascii="Aptos" w:hAnsi="Aptos"/>
          <w:spacing w:val="-5"/>
        </w:rPr>
        <w:t xml:space="preserve"> </w:t>
      </w:r>
      <w:r w:rsidRPr="00165701">
        <w:rPr>
          <w:rFonts w:ascii="Aptos" w:hAnsi="Aptos"/>
        </w:rPr>
        <w:t>bodily</w:t>
      </w:r>
      <w:r w:rsidRPr="00165701">
        <w:rPr>
          <w:rFonts w:ascii="Aptos" w:hAnsi="Aptos"/>
          <w:spacing w:val="-10"/>
        </w:rPr>
        <w:t xml:space="preserve"> </w:t>
      </w:r>
      <w:r w:rsidRPr="00165701">
        <w:rPr>
          <w:rFonts w:ascii="Aptos" w:hAnsi="Aptos"/>
        </w:rPr>
        <w:t>injury</w:t>
      </w:r>
      <w:r w:rsidRPr="00165701">
        <w:rPr>
          <w:rFonts w:ascii="Aptos" w:hAnsi="Aptos"/>
          <w:spacing w:val="-10"/>
        </w:rPr>
        <w:t xml:space="preserve"> </w:t>
      </w:r>
      <w:r w:rsidRPr="00165701">
        <w:rPr>
          <w:rFonts w:ascii="Aptos" w:hAnsi="Aptos"/>
        </w:rPr>
        <w:t>and</w:t>
      </w:r>
      <w:r w:rsidRPr="00165701">
        <w:rPr>
          <w:rFonts w:ascii="Aptos" w:hAnsi="Aptos"/>
          <w:spacing w:val="-5"/>
        </w:rPr>
        <w:t xml:space="preserve"> </w:t>
      </w:r>
      <w:r w:rsidRPr="00165701">
        <w:rPr>
          <w:rFonts w:ascii="Aptos" w:hAnsi="Aptos"/>
        </w:rPr>
        <w:t>property</w:t>
      </w:r>
      <w:r w:rsidRPr="00165701">
        <w:rPr>
          <w:rFonts w:ascii="Aptos" w:hAnsi="Aptos"/>
          <w:spacing w:val="-8"/>
        </w:rPr>
        <w:t xml:space="preserve"> </w:t>
      </w:r>
      <w:r w:rsidRPr="00165701">
        <w:rPr>
          <w:rFonts w:ascii="Aptos" w:hAnsi="Aptos"/>
        </w:rPr>
        <w:t>damage insurance against all claim(s) which might occur in carrying out this Agreement. Minimum coverage shall be one million dollars ($1,000,000) liability</w:t>
      </w:r>
      <w:r w:rsidRPr="00165701">
        <w:rPr>
          <w:rFonts w:ascii="Aptos" w:hAnsi="Aptos"/>
          <w:spacing w:val="-1"/>
        </w:rPr>
        <w:t xml:space="preserve"> </w:t>
      </w:r>
      <w:r w:rsidRPr="00165701">
        <w:rPr>
          <w:rFonts w:ascii="Aptos" w:hAnsi="Aptos"/>
        </w:rPr>
        <w:t>for bodily</w:t>
      </w:r>
      <w:r w:rsidRPr="00165701">
        <w:rPr>
          <w:rFonts w:ascii="Aptos" w:hAnsi="Aptos"/>
          <w:spacing w:val="-1"/>
        </w:rPr>
        <w:t xml:space="preserve"> </w:t>
      </w:r>
      <w:r w:rsidRPr="00165701">
        <w:rPr>
          <w:rFonts w:ascii="Aptos" w:hAnsi="Aptos"/>
        </w:rPr>
        <w:t>injury and property damage including products liability and completed operations.</w:t>
      </w:r>
    </w:p>
    <w:p w14:paraId="6CCE470C" w14:textId="6093256D" w:rsidR="00A008CD"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Grant Recipient shall maintain motor vehicle insurance for all owned, non-owned and hired</w:t>
      </w:r>
      <w:r w:rsidRPr="00165701">
        <w:rPr>
          <w:rFonts w:ascii="Aptos" w:hAnsi="Aptos"/>
          <w:spacing w:val="-3"/>
        </w:rPr>
        <w:t xml:space="preserve"> </w:t>
      </w:r>
      <w:r w:rsidRPr="00165701">
        <w:rPr>
          <w:rFonts w:ascii="Aptos" w:hAnsi="Aptos"/>
        </w:rPr>
        <w:t>vehicles</w:t>
      </w:r>
      <w:r w:rsidRPr="00165701">
        <w:rPr>
          <w:rFonts w:ascii="Aptos" w:hAnsi="Aptos"/>
          <w:spacing w:val="-5"/>
        </w:rPr>
        <w:t xml:space="preserve"> </w:t>
      </w:r>
      <w:r w:rsidRPr="00165701">
        <w:rPr>
          <w:rFonts w:ascii="Aptos" w:hAnsi="Aptos"/>
        </w:rPr>
        <w:t>that</w:t>
      </w:r>
      <w:r w:rsidRPr="00165701">
        <w:rPr>
          <w:rFonts w:ascii="Aptos" w:hAnsi="Aptos"/>
          <w:spacing w:val="-2"/>
        </w:rPr>
        <w:t xml:space="preserve"> </w:t>
      </w:r>
      <w:r w:rsidRPr="00165701">
        <w:rPr>
          <w:rFonts w:ascii="Aptos" w:hAnsi="Aptos"/>
        </w:rPr>
        <w:t>are</w:t>
      </w:r>
      <w:r w:rsidRPr="00165701">
        <w:rPr>
          <w:rFonts w:ascii="Aptos" w:hAnsi="Aptos"/>
          <w:spacing w:val="-5"/>
        </w:rPr>
        <w:t xml:space="preserve"> </w:t>
      </w:r>
      <w:r w:rsidRPr="00165701">
        <w:rPr>
          <w:rFonts w:ascii="Aptos" w:hAnsi="Aptos"/>
        </w:rPr>
        <w:t>used</w:t>
      </w:r>
      <w:r w:rsidRPr="00165701">
        <w:rPr>
          <w:rFonts w:ascii="Aptos" w:hAnsi="Aptos"/>
          <w:spacing w:val="-7"/>
        </w:rPr>
        <w:t xml:space="preserve"> </w:t>
      </w:r>
      <w:r w:rsidRPr="00165701">
        <w:rPr>
          <w:rFonts w:ascii="Aptos" w:hAnsi="Aptos"/>
        </w:rPr>
        <w:t>in</w:t>
      </w:r>
      <w:r w:rsidRPr="00165701">
        <w:rPr>
          <w:rFonts w:ascii="Aptos" w:hAnsi="Aptos"/>
          <w:spacing w:val="-5"/>
        </w:rPr>
        <w:t xml:space="preserve"> </w:t>
      </w:r>
      <w:r w:rsidRPr="00165701">
        <w:rPr>
          <w:rFonts w:ascii="Aptos" w:hAnsi="Aptos"/>
        </w:rPr>
        <w:t>carrying</w:t>
      </w:r>
      <w:r w:rsidRPr="00165701">
        <w:rPr>
          <w:rFonts w:ascii="Aptos" w:hAnsi="Aptos"/>
          <w:spacing w:val="-5"/>
        </w:rPr>
        <w:t xml:space="preserve"> </w:t>
      </w:r>
      <w:r w:rsidRPr="00165701">
        <w:rPr>
          <w:rFonts w:ascii="Aptos" w:hAnsi="Aptos"/>
        </w:rPr>
        <w:t>out</w:t>
      </w:r>
      <w:r w:rsidRPr="00165701">
        <w:rPr>
          <w:rFonts w:ascii="Aptos" w:hAnsi="Aptos"/>
          <w:spacing w:val="-6"/>
        </w:rPr>
        <w:t xml:space="preserve"> </w:t>
      </w:r>
      <w:r w:rsidRPr="00165701">
        <w:rPr>
          <w:rFonts w:ascii="Aptos" w:hAnsi="Aptos"/>
        </w:rPr>
        <w:t>this</w:t>
      </w:r>
      <w:r w:rsidRPr="00165701">
        <w:rPr>
          <w:rFonts w:ascii="Aptos" w:hAnsi="Aptos"/>
          <w:spacing w:val="-3"/>
        </w:rPr>
        <w:t xml:space="preserve"> </w:t>
      </w:r>
      <w:r w:rsidRPr="00165701">
        <w:rPr>
          <w:rFonts w:ascii="Aptos" w:hAnsi="Aptos"/>
        </w:rPr>
        <w:t>Agreement.</w:t>
      </w:r>
      <w:r w:rsidRPr="00165701">
        <w:rPr>
          <w:rFonts w:ascii="Aptos" w:hAnsi="Aptos"/>
          <w:spacing w:val="40"/>
        </w:rPr>
        <w:t xml:space="preserve"> </w:t>
      </w:r>
      <w:r w:rsidRPr="00165701">
        <w:rPr>
          <w:rFonts w:ascii="Aptos" w:hAnsi="Aptos"/>
        </w:rPr>
        <w:t>Minimum</w:t>
      </w:r>
      <w:r w:rsidRPr="00165701">
        <w:rPr>
          <w:rFonts w:ascii="Aptos" w:hAnsi="Aptos"/>
          <w:spacing w:val="-7"/>
        </w:rPr>
        <w:t xml:space="preserve"> </w:t>
      </w:r>
      <w:r w:rsidRPr="00165701">
        <w:rPr>
          <w:rFonts w:ascii="Aptos" w:hAnsi="Aptos"/>
        </w:rPr>
        <w:t>coverage</w:t>
      </w:r>
      <w:r w:rsidRPr="00165701">
        <w:rPr>
          <w:rFonts w:ascii="Aptos" w:hAnsi="Aptos"/>
          <w:spacing w:val="-3"/>
        </w:rPr>
        <w:t xml:space="preserve"> </w:t>
      </w:r>
      <w:r w:rsidRPr="00165701">
        <w:rPr>
          <w:rFonts w:ascii="Aptos" w:hAnsi="Aptos"/>
        </w:rPr>
        <w:t>shall</w:t>
      </w:r>
      <w:r w:rsidRPr="00165701">
        <w:rPr>
          <w:rFonts w:ascii="Aptos" w:hAnsi="Aptos"/>
          <w:spacing w:val="-5"/>
        </w:rPr>
        <w:t xml:space="preserve"> </w:t>
      </w:r>
      <w:r w:rsidRPr="00165701">
        <w:rPr>
          <w:rFonts w:ascii="Aptos" w:hAnsi="Aptos"/>
        </w:rPr>
        <w:t>be one million dollars ($1,000,000) per occurrence combined single limit for automobile liability and property damage.</w:t>
      </w:r>
    </w:p>
    <w:p w14:paraId="51DE95C0" w14:textId="2A5C8F23" w:rsidR="00A85308" w:rsidRPr="00165701" w:rsidRDefault="00D50ACF" w:rsidP="004A15B3">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Indemnification</w:t>
      </w:r>
      <w:r w:rsidRPr="00165701">
        <w:rPr>
          <w:rFonts w:ascii="Aptos" w:hAnsi="Aptos"/>
          <w:b/>
        </w:rPr>
        <w:t xml:space="preserve">. </w:t>
      </w:r>
      <w:r w:rsidRPr="00165701">
        <w:rPr>
          <w:rFonts w:ascii="Aptos" w:hAnsi="Aptos"/>
        </w:rPr>
        <w:t>Grant Recipient assumes all liability for any and all injuries, damages, or claims in any way associated with the Grant Award and/or the Project. The Grant Recipient must indemnify and hold harmless the Commission and all of its officers, agents, and employees from all suits, actions or claims</w:t>
      </w:r>
      <w:r w:rsidRPr="00165701">
        <w:rPr>
          <w:rFonts w:ascii="Aptos" w:hAnsi="Aptos"/>
          <w:spacing w:val="-1"/>
        </w:rPr>
        <w:t xml:space="preserve"> </w:t>
      </w:r>
      <w:r w:rsidRPr="00165701">
        <w:rPr>
          <w:rFonts w:ascii="Aptos" w:hAnsi="Aptos"/>
        </w:rPr>
        <w:t>of</w:t>
      </w:r>
      <w:r w:rsidRPr="00165701">
        <w:rPr>
          <w:rFonts w:ascii="Aptos" w:hAnsi="Aptos"/>
          <w:spacing w:val="-2"/>
        </w:rPr>
        <w:t xml:space="preserve"> </w:t>
      </w:r>
      <w:r w:rsidRPr="00165701">
        <w:rPr>
          <w:rFonts w:ascii="Aptos" w:hAnsi="Aptos"/>
        </w:rPr>
        <w:t>any</w:t>
      </w:r>
      <w:r w:rsidRPr="00165701">
        <w:rPr>
          <w:rFonts w:ascii="Aptos" w:hAnsi="Aptos"/>
          <w:spacing w:val="-4"/>
        </w:rPr>
        <w:t xml:space="preserve"> </w:t>
      </w:r>
      <w:r w:rsidRPr="00165701">
        <w:rPr>
          <w:rFonts w:ascii="Aptos" w:hAnsi="Aptos"/>
        </w:rPr>
        <w:t>character</w:t>
      </w:r>
      <w:r w:rsidRPr="00165701">
        <w:rPr>
          <w:rFonts w:ascii="Aptos" w:hAnsi="Aptos"/>
          <w:spacing w:val="-3"/>
        </w:rPr>
        <w:t xml:space="preserve"> </w:t>
      </w:r>
      <w:r w:rsidRPr="00165701">
        <w:rPr>
          <w:rFonts w:ascii="Aptos" w:hAnsi="Aptos"/>
        </w:rPr>
        <w:t>brought</w:t>
      </w:r>
      <w:r w:rsidRPr="00165701">
        <w:rPr>
          <w:rFonts w:ascii="Aptos" w:hAnsi="Aptos"/>
          <w:spacing w:val="-1"/>
        </w:rPr>
        <w:t xml:space="preserve"> </w:t>
      </w:r>
      <w:r w:rsidRPr="00165701">
        <w:rPr>
          <w:rFonts w:ascii="Aptos" w:hAnsi="Aptos"/>
        </w:rPr>
        <w:t>for</w:t>
      </w:r>
      <w:r w:rsidRPr="00165701">
        <w:rPr>
          <w:rFonts w:ascii="Aptos" w:hAnsi="Aptos"/>
          <w:spacing w:val="-1"/>
        </w:rPr>
        <w:t xml:space="preserve"> </w:t>
      </w:r>
      <w:r w:rsidRPr="00165701">
        <w:rPr>
          <w:rFonts w:ascii="Aptos" w:hAnsi="Aptos"/>
        </w:rPr>
        <w:t>or</w:t>
      </w:r>
      <w:r w:rsidRPr="00165701">
        <w:rPr>
          <w:rFonts w:ascii="Aptos" w:hAnsi="Aptos"/>
          <w:spacing w:val="-4"/>
        </w:rPr>
        <w:t xml:space="preserve"> </w:t>
      </w:r>
      <w:r w:rsidRPr="00165701">
        <w:rPr>
          <w:rFonts w:ascii="Aptos" w:hAnsi="Aptos"/>
        </w:rPr>
        <w:t>on</w:t>
      </w:r>
      <w:r w:rsidRPr="00165701">
        <w:rPr>
          <w:rFonts w:ascii="Aptos" w:hAnsi="Aptos"/>
          <w:spacing w:val="-5"/>
        </w:rPr>
        <w:t xml:space="preserve"> </w:t>
      </w:r>
      <w:r w:rsidRPr="00165701">
        <w:rPr>
          <w:rFonts w:ascii="Aptos" w:hAnsi="Aptos"/>
        </w:rPr>
        <w:t>account</w:t>
      </w:r>
      <w:r w:rsidRPr="00165701">
        <w:rPr>
          <w:rFonts w:ascii="Aptos" w:hAnsi="Aptos"/>
          <w:spacing w:val="-6"/>
        </w:rPr>
        <w:t xml:space="preserve"> </w:t>
      </w:r>
      <w:r w:rsidRPr="00165701">
        <w:rPr>
          <w:rFonts w:ascii="Aptos" w:hAnsi="Aptos"/>
        </w:rPr>
        <w:t>of</w:t>
      </w:r>
      <w:r w:rsidRPr="00165701">
        <w:rPr>
          <w:rFonts w:ascii="Aptos" w:hAnsi="Aptos"/>
          <w:spacing w:val="-2"/>
        </w:rPr>
        <w:t xml:space="preserve"> </w:t>
      </w:r>
      <w:r w:rsidRPr="00165701">
        <w:rPr>
          <w:rFonts w:ascii="Aptos" w:hAnsi="Aptos"/>
        </w:rPr>
        <w:t>any</w:t>
      </w:r>
      <w:r w:rsidRPr="00165701">
        <w:rPr>
          <w:rFonts w:ascii="Aptos" w:hAnsi="Aptos"/>
          <w:spacing w:val="-6"/>
        </w:rPr>
        <w:t xml:space="preserve"> </w:t>
      </w:r>
      <w:r w:rsidRPr="00165701">
        <w:rPr>
          <w:rFonts w:ascii="Aptos" w:hAnsi="Aptos"/>
        </w:rPr>
        <w:t>injuries</w:t>
      </w:r>
      <w:r w:rsidRPr="00165701">
        <w:rPr>
          <w:rFonts w:ascii="Aptos" w:hAnsi="Aptos"/>
          <w:spacing w:val="-3"/>
        </w:rPr>
        <w:t xml:space="preserve"> </w:t>
      </w:r>
      <w:r w:rsidRPr="00165701">
        <w:rPr>
          <w:rFonts w:ascii="Aptos" w:hAnsi="Aptos"/>
        </w:rPr>
        <w:t>or</w:t>
      </w:r>
      <w:r w:rsidRPr="00165701">
        <w:rPr>
          <w:rFonts w:ascii="Aptos" w:hAnsi="Aptos"/>
          <w:spacing w:val="-4"/>
        </w:rPr>
        <w:t xml:space="preserve"> </w:t>
      </w:r>
      <w:r w:rsidRPr="00165701">
        <w:rPr>
          <w:rFonts w:ascii="Aptos" w:hAnsi="Aptos"/>
        </w:rPr>
        <w:t>damages</w:t>
      </w:r>
      <w:r w:rsidRPr="00165701">
        <w:rPr>
          <w:rFonts w:ascii="Aptos" w:hAnsi="Aptos"/>
          <w:spacing w:val="-4"/>
        </w:rPr>
        <w:t xml:space="preserve"> </w:t>
      </w:r>
      <w:r w:rsidRPr="00165701">
        <w:rPr>
          <w:rFonts w:ascii="Aptos" w:hAnsi="Aptos"/>
        </w:rPr>
        <w:t>received by</w:t>
      </w:r>
      <w:r w:rsidRPr="00165701">
        <w:rPr>
          <w:rFonts w:ascii="Aptos" w:hAnsi="Aptos"/>
          <w:spacing w:val="-7"/>
        </w:rPr>
        <w:t xml:space="preserve"> </w:t>
      </w:r>
      <w:r w:rsidRPr="00165701">
        <w:rPr>
          <w:rFonts w:ascii="Aptos" w:hAnsi="Aptos"/>
        </w:rPr>
        <w:t>any</w:t>
      </w:r>
      <w:r w:rsidRPr="00165701">
        <w:rPr>
          <w:rFonts w:ascii="Aptos" w:hAnsi="Aptos"/>
          <w:spacing w:val="-7"/>
        </w:rPr>
        <w:t xml:space="preserve"> </w:t>
      </w:r>
      <w:r w:rsidRPr="00165701">
        <w:rPr>
          <w:rFonts w:ascii="Aptos" w:hAnsi="Aptos"/>
        </w:rPr>
        <w:t>persons</w:t>
      </w:r>
      <w:r w:rsidRPr="00165701">
        <w:rPr>
          <w:rFonts w:ascii="Aptos" w:hAnsi="Aptos"/>
          <w:spacing w:val="-4"/>
        </w:rPr>
        <w:t xml:space="preserve"> </w:t>
      </w:r>
      <w:r w:rsidRPr="00165701">
        <w:rPr>
          <w:rFonts w:ascii="Aptos" w:hAnsi="Aptos"/>
        </w:rPr>
        <w:t>or property resulting from or in any way associated with the Grant Award and/or the Project, including</w:t>
      </w:r>
      <w:r w:rsidR="004A15B3" w:rsidRPr="00165701">
        <w:rPr>
          <w:rFonts w:ascii="Aptos" w:hAnsi="Aptos"/>
        </w:rPr>
        <w:t xml:space="preserve"> </w:t>
      </w:r>
      <w:r w:rsidRPr="00165701">
        <w:rPr>
          <w:rFonts w:ascii="Aptos" w:hAnsi="Aptos"/>
        </w:rPr>
        <w:t>reasonable attorneys’ fees and costs for enforcement. Grant Recipient must indemnify and hold harmless</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all</w:t>
      </w:r>
      <w:r w:rsidRPr="00165701">
        <w:rPr>
          <w:rFonts w:ascii="Aptos" w:hAnsi="Aptos"/>
          <w:spacing w:val="-2"/>
        </w:rPr>
        <w:t xml:space="preserve"> </w:t>
      </w:r>
      <w:r w:rsidRPr="00165701">
        <w:rPr>
          <w:rFonts w:ascii="Aptos" w:hAnsi="Aptos"/>
        </w:rPr>
        <w:t>of</w:t>
      </w:r>
      <w:r w:rsidRPr="00165701">
        <w:rPr>
          <w:rFonts w:ascii="Aptos" w:hAnsi="Aptos"/>
          <w:spacing w:val="-5"/>
        </w:rPr>
        <w:t xml:space="preserve"> </w:t>
      </w:r>
      <w:r w:rsidRPr="00165701">
        <w:rPr>
          <w:rFonts w:ascii="Aptos" w:hAnsi="Aptos"/>
        </w:rPr>
        <w:t>its</w:t>
      </w:r>
      <w:r w:rsidRPr="00165701">
        <w:rPr>
          <w:rFonts w:ascii="Aptos" w:hAnsi="Aptos"/>
          <w:spacing w:val="-3"/>
        </w:rPr>
        <w:t xml:space="preserve"> </w:t>
      </w:r>
      <w:r w:rsidRPr="00165701">
        <w:rPr>
          <w:rFonts w:ascii="Aptos" w:hAnsi="Aptos"/>
        </w:rPr>
        <w:t>officers,</w:t>
      </w:r>
      <w:r w:rsidRPr="00165701">
        <w:rPr>
          <w:rFonts w:ascii="Aptos" w:hAnsi="Aptos"/>
          <w:spacing w:val="-5"/>
        </w:rPr>
        <w:t xml:space="preserve"> </w:t>
      </w:r>
      <w:r w:rsidRPr="00165701">
        <w:rPr>
          <w:rFonts w:ascii="Aptos" w:hAnsi="Aptos"/>
        </w:rPr>
        <w:t>agents</w:t>
      </w:r>
      <w:r w:rsidRPr="00165701">
        <w:rPr>
          <w:rFonts w:ascii="Aptos" w:hAnsi="Aptos"/>
          <w:spacing w:val="-5"/>
        </w:rPr>
        <w:t xml:space="preserve"> </w:t>
      </w:r>
      <w:r w:rsidRPr="00165701">
        <w:rPr>
          <w:rFonts w:ascii="Aptos" w:hAnsi="Aptos"/>
        </w:rPr>
        <w:t>and</w:t>
      </w:r>
      <w:r w:rsidRPr="00165701">
        <w:rPr>
          <w:rFonts w:ascii="Aptos" w:hAnsi="Aptos"/>
          <w:spacing w:val="-3"/>
        </w:rPr>
        <w:t xml:space="preserve"> </w:t>
      </w:r>
      <w:r w:rsidRPr="00165701">
        <w:rPr>
          <w:rFonts w:ascii="Aptos" w:hAnsi="Aptos"/>
        </w:rPr>
        <w:t>employees</w:t>
      </w:r>
      <w:r w:rsidRPr="00165701">
        <w:rPr>
          <w:rFonts w:ascii="Aptos" w:hAnsi="Aptos"/>
          <w:spacing w:val="-3"/>
        </w:rPr>
        <w:t xml:space="preserve"> </w:t>
      </w:r>
      <w:r w:rsidRPr="00165701">
        <w:rPr>
          <w:rFonts w:ascii="Aptos" w:hAnsi="Aptos"/>
        </w:rPr>
        <w:t>from</w:t>
      </w:r>
      <w:r w:rsidRPr="00165701">
        <w:rPr>
          <w:rFonts w:ascii="Aptos" w:hAnsi="Aptos"/>
          <w:spacing w:val="-2"/>
        </w:rPr>
        <w:t xml:space="preserve"> </w:t>
      </w:r>
      <w:r w:rsidRPr="00165701">
        <w:rPr>
          <w:rFonts w:ascii="Aptos" w:hAnsi="Aptos"/>
        </w:rPr>
        <w:t>all</w:t>
      </w:r>
      <w:r w:rsidRPr="00165701">
        <w:rPr>
          <w:rFonts w:ascii="Aptos" w:hAnsi="Aptos"/>
          <w:spacing w:val="-2"/>
        </w:rPr>
        <w:t xml:space="preserve"> </w:t>
      </w:r>
      <w:r w:rsidRPr="00165701">
        <w:rPr>
          <w:rFonts w:ascii="Aptos" w:hAnsi="Aptos"/>
        </w:rPr>
        <w:t>suits,</w:t>
      </w:r>
      <w:r w:rsidRPr="00165701">
        <w:rPr>
          <w:rFonts w:ascii="Aptos" w:hAnsi="Aptos"/>
          <w:spacing w:val="-3"/>
        </w:rPr>
        <w:t xml:space="preserve"> </w:t>
      </w:r>
      <w:r w:rsidRPr="00165701">
        <w:rPr>
          <w:rFonts w:ascii="Aptos" w:hAnsi="Aptos"/>
        </w:rPr>
        <w:t>actions</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claims of any character brought for or on account of any obligations arising out of agreements between</w:t>
      </w:r>
      <w:r w:rsidRPr="00165701">
        <w:rPr>
          <w:rFonts w:ascii="Aptos" w:hAnsi="Aptos"/>
          <w:spacing w:val="-1"/>
        </w:rPr>
        <w:t xml:space="preserve"> </w:t>
      </w:r>
      <w:r w:rsidRPr="00165701">
        <w:rPr>
          <w:rFonts w:ascii="Aptos" w:hAnsi="Aptos"/>
        </w:rPr>
        <w:t>itself</w:t>
      </w:r>
      <w:r w:rsidR="004A15B3" w:rsidRPr="00165701">
        <w:rPr>
          <w:rFonts w:ascii="Aptos" w:hAnsi="Aptos"/>
        </w:rPr>
        <w:t xml:space="preserve"> </w:t>
      </w:r>
      <w:r w:rsidRPr="00165701">
        <w:rPr>
          <w:rFonts w:ascii="Aptos" w:hAnsi="Aptos"/>
        </w:rPr>
        <w:t>and</w:t>
      </w:r>
      <w:r w:rsidRPr="00165701">
        <w:rPr>
          <w:rFonts w:ascii="Aptos" w:hAnsi="Aptos"/>
          <w:spacing w:val="-4"/>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3"/>
        </w:rPr>
        <w:t xml:space="preserve"> </w:t>
      </w:r>
      <w:r w:rsidRPr="00165701">
        <w:rPr>
          <w:rFonts w:ascii="Aptos" w:hAnsi="Aptos"/>
        </w:rPr>
        <w:t>Contractors</w:t>
      </w:r>
      <w:r w:rsidRPr="00165701">
        <w:rPr>
          <w:rFonts w:ascii="Aptos" w:hAnsi="Aptos"/>
          <w:spacing w:val="-4"/>
        </w:rPr>
        <w:t xml:space="preserve"> </w:t>
      </w:r>
      <w:r w:rsidRPr="00165701">
        <w:rPr>
          <w:rFonts w:ascii="Aptos" w:hAnsi="Aptos"/>
        </w:rPr>
        <w:t>and</w:t>
      </w:r>
      <w:r w:rsidRPr="00165701">
        <w:rPr>
          <w:rFonts w:ascii="Aptos" w:hAnsi="Aptos"/>
          <w:spacing w:val="-4"/>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w:t>
      </w:r>
      <w:r w:rsidRPr="00165701">
        <w:rPr>
          <w:rFonts w:ascii="Aptos" w:hAnsi="Aptos"/>
          <w:spacing w:val="-3"/>
        </w:rPr>
        <w:t xml:space="preserve"> </w:t>
      </w:r>
      <w:r w:rsidRPr="00165701">
        <w:rPr>
          <w:rFonts w:ascii="Aptos" w:hAnsi="Aptos"/>
        </w:rPr>
        <w:t>Personnel</w:t>
      </w:r>
      <w:r w:rsidRPr="00165701">
        <w:rPr>
          <w:rFonts w:ascii="Aptos" w:hAnsi="Aptos"/>
          <w:spacing w:val="-5"/>
        </w:rPr>
        <w:t xml:space="preserve"> </w:t>
      </w:r>
      <w:r w:rsidRPr="00165701">
        <w:rPr>
          <w:rFonts w:ascii="Aptos" w:hAnsi="Aptos"/>
        </w:rPr>
        <w:t>to</w:t>
      </w:r>
      <w:r w:rsidRPr="00165701">
        <w:rPr>
          <w:rFonts w:ascii="Aptos" w:hAnsi="Aptos"/>
          <w:spacing w:val="-4"/>
        </w:rPr>
        <w:t xml:space="preserve"> </w:t>
      </w:r>
      <w:r w:rsidRPr="00165701">
        <w:rPr>
          <w:rFonts w:ascii="Aptos" w:hAnsi="Aptos"/>
        </w:rPr>
        <w:t>perform</w:t>
      </w:r>
      <w:r w:rsidRPr="00165701">
        <w:rPr>
          <w:rFonts w:ascii="Aptos" w:hAnsi="Aptos"/>
          <w:spacing w:val="-3"/>
        </w:rPr>
        <w:t xml:space="preserve"> </w:t>
      </w:r>
      <w:r w:rsidRPr="00165701">
        <w:rPr>
          <w:rFonts w:ascii="Aptos" w:hAnsi="Aptos"/>
        </w:rPr>
        <w:t>services</w:t>
      </w:r>
      <w:r w:rsidRPr="00165701">
        <w:rPr>
          <w:rFonts w:ascii="Aptos" w:hAnsi="Aptos"/>
          <w:spacing w:val="-4"/>
        </w:rPr>
        <w:t xml:space="preserve"> </w:t>
      </w:r>
      <w:r w:rsidRPr="00165701">
        <w:rPr>
          <w:rFonts w:ascii="Aptos" w:hAnsi="Aptos"/>
        </w:rPr>
        <w:t>or</w:t>
      </w:r>
      <w:r w:rsidRPr="00165701">
        <w:rPr>
          <w:rFonts w:ascii="Aptos" w:hAnsi="Aptos"/>
          <w:spacing w:val="-3"/>
        </w:rPr>
        <w:t xml:space="preserve"> </w:t>
      </w:r>
      <w:r w:rsidRPr="00165701">
        <w:rPr>
          <w:rFonts w:ascii="Aptos" w:hAnsi="Aptos"/>
        </w:rPr>
        <w:t>otherwise</w:t>
      </w:r>
      <w:r w:rsidRPr="00165701">
        <w:rPr>
          <w:rFonts w:ascii="Aptos" w:hAnsi="Aptos"/>
          <w:spacing w:val="-4"/>
        </w:rPr>
        <w:t xml:space="preserve"> </w:t>
      </w:r>
      <w:r w:rsidRPr="00165701">
        <w:rPr>
          <w:rFonts w:ascii="Aptos" w:hAnsi="Aptos"/>
        </w:rPr>
        <w:t>supply products or services.</w:t>
      </w:r>
    </w:p>
    <w:p w14:paraId="4C005BB4" w14:textId="77777777" w:rsidR="00A85308"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Grant Recipient must also hold the Commission harmless for any audit disallowance</w:t>
      </w:r>
      <w:r w:rsidR="008A29B3" w:rsidRPr="00165701">
        <w:rPr>
          <w:rFonts w:ascii="Aptos" w:hAnsi="Aptos"/>
        </w:rPr>
        <w:t xml:space="preserve"> related to the allocation of administrative costs under this Agreement</w:t>
      </w:r>
      <w:r w:rsidRPr="00165701">
        <w:rPr>
          <w:rFonts w:ascii="Aptos" w:hAnsi="Aptos"/>
        </w:rPr>
        <w:t>, irrespective of whether the audit is ordered by federal or state agencies or by the courts. If an audit is required by federal law and if Grant Recipient is</w:t>
      </w:r>
      <w:r w:rsidR="009B4268" w:rsidRPr="00165701">
        <w:rPr>
          <w:rFonts w:ascii="Aptos" w:hAnsi="Aptos"/>
        </w:rPr>
        <w:t xml:space="preserve"> </w:t>
      </w:r>
      <w:r w:rsidRPr="00165701">
        <w:rPr>
          <w:rFonts w:ascii="Aptos" w:hAnsi="Aptos"/>
        </w:rPr>
        <w:t>also the recipient of Commission funds under the same or a separate</w:t>
      </w:r>
      <w:r w:rsidRPr="00165701">
        <w:rPr>
          <w:rFonts w:ascii="Aptos" w:hAnsi="Aptos"/>
          <w:spacing w:val="-3"/>
        </w:rPr>
        <w:t xml:space="preserve"> </w:t>
      </w:r>
      <w:r w:rsidRPr="00165701">
        <w:rPr>
          <w:rFonts w:ascii="Aptos" w:hAnsi="Aptos"/>
        </w:rPr>
        <w:t>contract</w:t>
      </w:r>
      <w:r w:rsidRPr="00165701">
        <w:rPr>
          <w:rFonts w:ascii="Aptos" w:hAnsi="Aptos"/>
          <w:spacing w:val="-2"/>
        </w:rPr>
        <w:t xml:space="preserve"> </w:t>
      </w:r>
      <w:r w:rsidRPr="00165701">
        <w:rPr>
          <w:rFonts w:ascii="Aptos" w:hAnsi="Aptos"/>
        </w:rPr>
        <w:t>program,</w:t>
      </w:r>
      <w:r w:rsidRPr="00165701">
        <w:rPr>
          <w:rFonts w:ascii="Aptos" w:hAnsi="Aptos"/>
          <w:spacing w:val="-5"/>
        </w:rPr>
        <w:t xml:space="preserve"> </w:t>
      </w:r>
      <w:r w:rsidRPr="00165701">
        <w:rPr>
          <w:rFonts w:ascii="Aptos" w:hAnsi="Aptos"/>
        </w:rPr>
        <w:t>then</w:t>
      </w:r>
      <w:r w:rsidRPr="00165701">
        <w:rPr>
          <w:rFonts w:ascii="Aptos" w:hAnsi="Aptos"/>
          <w:spacing w:val="-3"/>
        </w:rPr>
        <w:t xml:space="preserve"> </w:t>
      </w:r>
      <w:r w:rsidRPr="00165701">
        <w:rPr>
          <w:rFonts w:ascii="Aptos" w:hAnsi="Aptos"/>
        </w:rPr>
        <w:t>the Commission-funded</w:t>
      </w:r>
      <w:r w:rsidRPr="00165701">
        <w:rPr>
          <w:rFonts w:ascii="Aptos" w:hAnsi="Aptos"/>
          <w:spacing w:val="-3"/>
        </w:rPr>
        <w:t xml:space="preserve"> </w:t>
      </w:r>
      <w:r w:rsidRPr="00165701">
        <w:rPr>
          <w:rFonts w:ascii="Aptos" w:hAnsi="Aptos"/>
        </w:rPr>
        <w:t>programs</w:t>
      </w:r>
      <w:r w:rsidRPr="00165701">
        <w:rPr>
          <w:rFonts w:ascii="Aptos" w:hAnsi="Aptos"/>
          <w:spacing w:val="-2"/>
        </w:rPr>
        <w:t xml:space="preserve"> </w:t>
      </w:r>
      <w:r w:rsidRPr="00165701">
        <w:rPr>
          <w:rFonts w:ascii="Aptos" w:hAnsi="Aptos"/>
        </w:rPr>
        <w:t>must</w:t>
      </w:r>
      <w:r w:rsidRPr="00165701">
        <w:rPr>
          <w:rFonts w:ascii="Aptos" w:hAnsi="Aptos"/>
          <w:spacing w:val="-2"/>
        </w:rPr>
        <w:t xml:space="preserve"> </w:t>
      </w:r>
      <w:r w:rsidRPr="00165701">
        <w:rPr>
          <w:rFonts w:ascii="Aptos" w:hAnsi="Aptos"/>
        </w:rPr>
        <w:t>also</w:t>
      </w:r>
      <w:r w:rsidRPr="00165701">
        <w:rPr>
          <w:rFonts w:ascii="Aptos" w:hAnsi="Aptos"/>
          <w:spacing w:val="-3"/>
        </w:rPr>
        <w:t xml:space="preserve"> </w:t>
      </w:r>
      <w:r w:rsidRPr="00165701">
        <w:rPr>
          <w:rFonts w:ascii="Aptos" w:hAnsi="Aptos"/>
        </w:rPr>
        <w:t>be</w:t>
      </w:r>
      <w:r w:rsidRPr="00165701">
        <w:rPr>
          <w:rFonts w:ascii="Aptos" w:hAnsi="Aptos"/>
          <w:spacing w:val="-4"/>
        </w:rPr>
        <w:t xml:space="preserve"> </w:t>
      </w:r>
      <w:r w:rsidRPr="00165701">
        <w:rPr>
          <w:rFonts w:ascii="Aptos" w:hAnsi="Aptos"/>
        </w:rPr>
        <w:t>included</w:t>
      </w:r>
      <w:r w:rsidRPr="00165701">
        <w:rPr>
          <w:rFonts w:ascii="Aptos" w:hAnsi="Aptos"/>
          <w:spacing w:val="-4"/>
        </w:rPr>
        <w:t xml:space="preserve"> </w:t>
      </w:r>
      <w:r w:rsidRPr="00165701">
        <w:rPr>
          <w:rFonts w:ascii="Aptos" w:hAnsi="Aptos"/>
        </w:rPr>
        <w:t>in</w:t>
      </w:r>
      <w:r w:rsidRPr="00165701">
        <w:rPr>
          <w:rFonts w:ascii="Aptos" w:hAnsi="Aptos"/>
          <w:spacing w:val="-7"/>
        </w:rPr>
        <w:t xml:space="preserve"> </w:t>
      </w:r>
      <w:r w:rsidRPr="00165701">
        <w:rPr>
          <w:rFonts w:ascii="Aptos" w:hAnsi="Aptos"/>
        </w:rPr>
        <w:t>the</w:t>
      </w:r>
      <w:r w:rsidRPr="00165701">
        <w:rPr>
          <w:rFonts w:ascii="Aptos" w:hAnsi="Aptos"/>
          <w:spacing w:val="-4"/>
        </w:rPr>
        <w:t xml:space="preserve"> </w:t>
      </w:r>
      <w:r w:rsidRPr="00165701">
        <w:rPr>
          <w:rFonts w:ascii="Aptos" w:hAnsi="Aptos"/>
        </w:rPr>
        <w:t>scope</w:t>
      </w:r>
      <w:r w:rsidRPr="00165701">
        <w:rPr>
          <w:rFonts w:ascii="Aptos" w:hAnsi="Aptos"/>
          <w:spacing w:val="-4"/>
        </w:rPr>
        <w:t xml:space="preserve"> </w:t>
      </w:r>
      <w:r w:rsidRPr="00165701">
        <w:rPr>
          <w:rFonts w:ascii="Aptos" w:hAnsi="Aptos"/>
        </w:rPr>
        <w:t>of the federally required audit.</w:t>
      </w:r>
    </w:p>
    <w:p w14:paraId="17DA7B82"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Liberal Construction</w:t>
      </w:r>
      <w:r w:rsidRPr="00165701">
        <w:rPr>
          <w:rFonts w:ascii="Aptos" w:hAnsi="Aptos"/>
          <w:b/>
          <w:bCs/>
        </w:rPr>
        <w:t>.</w:t>
      </w:r>
      <w:r w:rsidRPr="00165701">
        <w:rPr>
          <w:rFonts w:ascii="Aptos" w:hAnsi="Aptos"/>
          <w:spacing w:val="40"/>
        </w:rPr>
        <w:t xml:space="preserve"> </w:t>
      </w:r>
      <w:r w:rsidRPr="00165701">
        <w:rPr>
          <w:rFonts w:ascii="Aptos" w:hAnsi="Aptos"/>
        </w:rPr>
        <w:t>Any general rule of construction to the contrary notwithstanding, this Agreement shall be liberally construed to affect the primary purpose of this Agreement and the public purposes</w:t>
      </w:r>
      <w:r w:rsidRPr="00165701">
        <w:rPr>
          <w:rFonts w:ascii="Aptos" w:hAnsi="Aptos"/>
          <w:spacing w:val="-4"/>
        </w:rPr>
        <w:t xml:space="preserve"> </w:t>
      </w:r>
      <w:r w:rsidRPr="00165701">
        <w:rPr>
          <w:rFonts w:ascii="Aptos" w:hAnsi="Aptos"/>
        </w:rPr>
        <w:t>to</w:t>
      </w:r>
      <w:r w:rsidRPr="00165701">
        <w:rPr>
          <w:rFonts w:ascii="Aptos" w:hAnsi="Aptos"/>
          <w:spacing w:val="-2"/>
        </w:rPr>
        <w:t xml:space="preserve"> </w:t>
      </w:r>
      <w:r w:rsidRPr="00165701">
        <w:rPr>
          <w:rFonts w:ascii="Aptos" w:hAnsi="Aptos"/>
        </w:rPr>
        <w:t>be</w:t>
      </w:r>
      <w:r w:rsidRPr="00165701">
        <w:rPr>
          <w:rFonts w:ascii="Aptos" w:hAnsi="Aptos"/>
          <w:spacing w:val="-4"/>
        </w:rPr>
        <w:t xml:space="preserve"> </w:t>
      </w:r>
      <w:r w:rsidRPr="00165701">
        <w:rPr>
          <w:rFonts w:ascii="Aptos" w:hAnsi="Aptos"/>
        </w:rPr>
        <w:t>served</w:t>
      </w:r>
      <w:r w:rsidRPr="00165701">
        <w:rPr>
          <w:rFonts w:ascii="Aptos" w:hAnsi="Aptos"/>
          <w:spacing w:val="-2"/>
        </w:rPr>
        <w:t xml:space="preserve"> </w:t>
      </w:r>
      <w:r w:rsidRPr="00165701">
        <w:rPr>
          <w:rFonts w:ascii="Aptos" w:hAnsi="Aptos"/>
        </w:rPr>
        <w:t>by</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making</w:t>
      </w:r>
      <w:r w:rsidRPr="00165701">
        <w:rPr>
          <w:rFonts w:ascii="Aptos" w:hAnsi="Aptos"/>
          <w:spacing w:val="-5"/>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2"/>
        </w:rPr>
        <w:t xml:space="preserve"> </w:t>
      </w:r>
      <w:r w:rsidRPr="00165701">
        <w:rPr>
          <w:rFonts w:ascii="Aptos" w:hAnsi="Aptos"/>
        </w:rPr>
        <w:t>Grant Award.</w:t>
      </w:r>
      <w:r w:rsidRPr="00165701">
        <w:rPr>
          <w:rFonts w:ascii="Aptos" w:hAnsi="Aptos"/>
          <w:spacing w:val="40"/>
        </w:rPr>
        <w:t xml:space="preserve"> </w:t>
      </w:r>
      <w:r w:rsidRPr="00165701">
        <w:rPr>
          <w:rFonts w:ascii="Aptos" w:hAnsi="Aptos"/>
        </w:rPr>
        <w:t>If</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provision</w:t>
      </w:r>
      <w:r w:rsidRPr="00165701">
        <w:rPr>
          <w:rFonts w:ascii="Aptos" w:hAnsi="Aptos"/>
          <w:spacing w:val="-5"/>
        </w:rPr>
        <w:t xml:space="preserve"> </w:t>
      </w:r>
      <w:r w:rsidRPr="00165701">
        <w:rPr>
          <w:rFonts w:ascii="Aptos" w:hAnsi="Aptos"/>
        </w:rPr>
        <w:t>in</w:t>
      </w:r>
      <w:r w:rsidRPr="00165701">
        <w:rPr>
          <w:rFonts w:ascii="Aptos" w:hAnsi="Aptos"/>
          <w:spacing w:val="-5"/>
        </w:rPr>
        <w:t xml:space="preserve"> </w:t>
      </w:r>
      <w:r w:rsidRPr="00165701">
        <w:rPr>
          <w:rFonts w:ascii="Aptos" w:hAnsi="Aptos"/>
        </w:rPr>
        <w:t>this</w:t>
      </w:r>
      <w:r w:rsidRPr="00165701">
        <w:rPr>
          <w:rFonts w:ascii="Aptos" w:hAnsi="Aptos"/>
          <w:spacing w:val="-4"/>
        </w:rPr>
        <w:t xml:space="preserve"> </w:t>
      </w:r>
      <w:r w:rsidRPr="00165701">
        <w:rPr>
          <w:rFonts w:ascii="Aptos" w:hAnsi="Aptos"/>
        </w:rPr>
        <w:t>Agreement</w:t>
      </w:r>
      <w:r w:rsidRPr="00165701">
        <w:rPr>
          <w:rFonts w:ascii="Aptos" w:hAnsi="Aptos"/>
          <w:spacing w:val="-1"/>
        </w:rPr>
        <w:t xml:space="preserve"> </w:t>
      </w:r>
      <w:r w:rsidRPr="00165701">
        <w:rPr>
          <w:rFonts w:ascii="Aptos" w:hAnsi="Aptos"/>
        </w:rPr>
        <w:t>is</w:t>
      </w:r>
      <w:r w:rsidRPr="00165701">
        <w:rPr>
          <w:rFonts w:ascii="Aptos" w:hAnsi="Aptos"/>
          <w:spacing w:val="-2"/>
        </w:rPr>
        <w:t xml:space="preserve"> </w:t>
      </w:r>
      <w:r w:rsidRPr="00165701">
        <w:rPr>
          <w:rFonts w:ascii="Aptos" w:hAnsi="Aptos"/>
        </w:rPr>
        <w:t>found</w:t>
      </w:r>
      <w:r w:rsidRPr="00165701">
        <w:rPr>
          <w:rFonts w:ascii="Aptos" w:hAnsi="Aptos"/>
          <w:spacing w:val="-5"/>
        </w:rPr>
        <w:t xml:space="preserve"> </w:t>
      </w:r>
      <w:r w:rsidRPr="00165701">
        <w:rPr>
          <w:rFonts w:ascii="Aptos" w:hAnsi="Aptos"/>
        </w:rPr>
        <w:t>to be ambiguous, then an interpretation consistent with the primary purpose of this Agreement that would render the provision valid shall be favored over any interpretation that would render it invalid.</w:t>
      </w:r>
    </w:p>
    <w:p w14:paraId="2F7D6B13"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Severability</w:t>
      </w:r>
      <w:r w:rsidRPr="00165701">
        <w:rPr>
          <w:rFonts w:ascii="Aptos" w:hAnsi="Aptos"/>
          <w:b/>
          <w:bCs/>
        </w:rPr>
        <w:t>.</w:t>
      </w:r>
      <w:r w:rsidRPr="00165701">
        <w:rPr>
          <w:rFonts w:ascii="Aptos" w:hAnsi="Aptos"/>
          <w:spacing w:val="40"/>
        </w:rPr>
        <w:t xml:space="preserve"> </w:t>
      </w:r>
      <w:r w:rsidRPr="00165701">
        <w:rPr>
          <w:rFonts w:ascii="Aptos" w:hAnsi="Aptos"/>
        </w:rPr>
        <w:t>If any provision of this Agreement, or the application thereof to any person or circumstance, is found to be invalid, then the remainder of this Agreement, or the application of such provision</w:t>
      </w:r>
      <w:r w:rsidRPr="00165701">
        <w:rPr>
          <w:rFonts w:ascii="Aptos" w:hAnsi="Aptos"/>
          <w:spacing w:val="-2"/>
        </w:rPr>
        <w:t xml:space="preserve"> </w:t>
      </w:r>
      <w:r w:rsidRPr="00165701">
        <w:rPr>
          <w:rFonts w:ascii="Aptos" w:hAnsi="Aptos"/>
        </w:rPr>
        <w:t>to</w:t>
      </w:r>
      <w:r w:rsidRPr="00165701">
        <w:rPr>
          <w:rFonts w:ascii="Aptos" w:hAnsi="Aptos"/>
          <w:spacing w:val="-5"/>
        </w:rPr>
        <w:t xml:space="preserve"> </w:t>
      </w:r>
      <w:r w:rsidRPr="00165701">
        <w:rPr>
          <w:rFonts w:ascii="Aptos" w:hAnsi="Aptos"/>
        </w:rPr>
        <w:t>persons</w:t>
      </w:r>
      <w:r w:rsidRPr="00165701">
        <w:rPr>
          <w:rFonts w:ascii="Aptos" w:hAnsi="Aptos"/>
          <w:spacing w:val="-4"/>
        </w:rPr>
        <w:t xml:space="preserve"> </w:t>
      </w:r>
      <w:r w:rsidRPr="00165701">
        <w:rPr>
          <w:rFonts w:ascii="Aptos" w:hAnsi="Aptos"/>
        </w:rPr>
        <w:t>or</w:t>
      </w:r>
      <w:r w:rsidRPr="00165701">
        <w:rPr>
          <w:rFonts w:ascii="Aptos" w:hAnsi="Aptos"/>
          <w:spacing w:val="-4"/>
        </w:rPr>
        <w:t xml:space="preserve"> </w:t>
      </w:r>
      <w:r w:rsidRPr="00165701">
        <w:rPr>
          <w:rFonts w:ascii="Aptos" w:hAnsi="Aptos"/>
        </w:rPr>
        <w:t>circumstances</w:t>
      </w:r>
      <w:r w:rsidRPr="00165701">
        <w:rPr>
          <w:rFonts w:ascii="Aptos" w:hAnsi="Aptos"/>
          <w:spacing w:val="-2"/>
        </w:rPr>
        <w:t xml:space="preserve"> </w:t>
      </w:r>
      <w:r w:rsidRPr="00165701">
        <w:rPr>
          <w:rFonts w:ascii="Aptos" w:hAnsi="Aptos"/>
        </w:rPr>
        <w:t>other</w:t>
      </w:r>
      <w:r w:rsidRPr="00165701">
        <w:rPr>
          <w:rFonts w:ascii="Aptos" w:hAnsi="Aptos"/>
          <w:spacing w:val="-2"/>
        </w:rPr>
        <w:t xml:space="preserve"> </w:t>
      </w:r>
      <w:r w:rsidRPr="00165701">
        <w:rPr>
          <w:rFonts w:ascii="Aptos" w:hAnsi="Aptos"/>
        </w:rPr>
        <w:t>than</w:t>
      </w:r>
      <w:r w:rsidRPr="00165701">
        <w:rPr>
          <w:rFonts w:ascii="Aptos" w:hAnsi="Aptos"/>
          <w:spacing w:val="-4"/>
        </w:rPr>
        <w:t xml:space="preserve"> </w:t>
      </w:r>
      <w:r w:rsidRPr="00165701">
        <w:rPr>
          <w:rFonts w:ascii="Aptos" w:hAnsi="Aptos"/>
        </w:rPr>
        <w:t>those</w:t>
      </w:r>
      <w:r w:rsidRPr="00165701">
        <w:rPr>
          <w:rFonts w:ascii="Aptos" w:hAnsi="Aptos"/>
          <w:spacing w:val="-4"/>
        </w:rPr>
        <w:t xml:space="preserve"> </w:t>
      </w:r>
      <w:r w:rsidRPr="00165701">
        <w:rPr>
          <w:rFonts w:ascii="Aptos" w:hAnsi="Aptos"/>
        </w:rPr>
        <w:t>as</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which</w:t>
      </w:r>
      <w:r w:rsidRPr="00165701">
        <w:rPr>
          <w:rFonts w:ascii="Aptos" w:hAnsi="Aptos"/>
          <w:spacing w:val="-4"/>
        </w:rPr>
        <w:t xml:space="preserve"> </w:t>
      </w:r>
      <w:r w:rsidRPr="00165701">
        <w:rPr>
          <w:rFonts w:ascii="Aptos" w:hAnsi="Aptos"/>
        </w:rPr>
        <w:t>it</w:t>
      </w:r>
      <w:r w:rsidRPr="00165701">
        <w:rPr>
          <w:rFonts w:ascii="Aptos" w:hAnsi="Aptos"/>
          <w:spacing w:val="-1"/>
        </w:rPr>
        <w:t xml:space="preserve"> </w:t>
      </w:r>
      <w:r w:rsidRPr="00165701">
        <w:rPr>
          <w:rFonts w:ascii="Aptos" w:hAnsi="Aptos"/>
        </w:rPr>
        <w:t>is</w:t>
      </w:r>
      <w:r w:rsidRPr="00165701">
        <w:rPr>
          <w:rFonts w:ascii="Aptos" w:hAnsi="Aptos"/>
          <w:spacing w:val="-2"/>
        </w:rPr>
        <w:t xml:space="preserve"> </w:t>
      </w:r>
      <w:r w:rsidRPr="00165701">
        <w:rPr>
          <w:rFonts w:ascii="Aptos" w:hAnsi="Aptos"/>
        </w:rPr>
        <w:t>found</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be</w:t>
      </w:r>
      <w:r w:rsidRPr="00165701">
        <w:rPr>
          <w:rFonts w:ascii="Aptos" w:hAnsi="Aptos"/>
          <w:spacing w:val="-4"/>
        </w:rPr>
        <w:t xml:space="preserve"> </w:t>
      </w:r>
      <w:r w:rsidRPr="00165701">
        <w:rPr>
          <w:rFonts w:ascii="Aptos" w:hAnsi="Aptos"/>
        </w:rPr>
        <w:t>invalid,</w:t>
      </w:r>
      <w:r w:rsidRPr="00165701">
        <w:rPr>
          <w:rFonts w:ascii="Aptos" w:hAnsi="Aptos"/>
          <w:spacing w:val="-2"/>
        </w:rPr>
        <w:t xml:space="preserve"> </w:t>
      </w:r>
      <w:r w:rsidRPr="00165701">
        <w:rPr>
          <w:rFonts w:ascii="Aptos" w:hAnsi="Aptos"/>
        </w:rPr>
        <w:t>as</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case may be, shall not be affected thereby.</w:t>
      </w:r>
    </w:p>
    <w:p w14:paraId="6CD256B0"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Entire Agreement</w:t>
      </w:r>
      <w:r w:rsidRPr="00165701">
        <w:rPr>
          <w:rFonts w:ascii="Aptos" w:hAnsi="Aptos"/>
          <w:b/>
          <w:bCs/>
        </w:rPr>
        <w:t>.</w:t>
      </w:r>
      <w:r w:rsidRPr="00165701">
        <w:rPr>
          <w:rFonts w:ascii="Aptos" w:hAnsi="Aptos"/>
          <w:spacing w:val="40"/>
        </w:rPr>
        <w:t xml:space="preserve"> </w:t>
      </w:r>
      <w:r w:rsidRPr="00165701">
        <w:rPr>
          <w:rFonts w:ascii="Aptos" w:hAnsi="Aptos"/>
        </w:rPr>
        <w:t>This Agreement sets forth the entire agreement of the parties with respect to this Agreement</w:t>
      </w:r>
      <w:r w:rsidRPr="00165701">
        <w:rPr>
          <w:rFonts w:ascii="Aptos" w:hAnsi="Aptos"/>
          <w:spacing w:val="-2"/>
        </w:rPr>
        <w:t xml:space="preserve"> </w:t>
      </w:r>
      <w:r w:rsidRPr="00165701">
        <w:rPr>
          <w:rFonts w:ascii="Aptos" w:hAnsi="Aptos"/>
        </w:rPr>
        <w:t>and</w:t>
      </w:r>
      <w:r w:rsidRPr="00165701">
        <w:rPr>
          <w:rFonts w:ascii="Aptos" w:hAnsi="Aptos"/>
          <w:spacing w:val="-5"/>
        </w:rPr>
        <w:t xml:space="preserve"> </w:t>
      </w:r>
      <w:r w:rsidRPr="00165701">
        <w:rPr>
          <w:rFonts w:ascii="Aptos" w:hAnsi="Aptos"/>
        </w:rPr>
        <w:t>supersedes</w:t>
      </w:r>
      <w:r w:rsidRPr="00165701">
        <w:rPr>
          <w:rFonts w:ascii="Aptos" w:hAnsi="Aptos"/>
          <w:spacing w:val="-5"/>
        </w:rPr>
        <w:t xml:space="preserve"> </w:t>
      </w:r>
      <w:r w:rsidRPr="00165701">
        <w:rPr>
          <w:rFonts w:ascii="Aptos" w:hAnsi="Aptos"/>
        </w:rPr>
        <w:t>all</w:t>
      </w:r>
      <w:r w:rsidRPr="00165701">
        <w:rPr>
          <w:rFonts w:ascii="Aptos" w:hAnsi="Aptos"/>
          <w:spacing w:val="-5"/>
        </w:rPr>
        <w:t xml:space="preserve"> </w:t>
      </w:r>
      <w:r w:rsidRPr="00165701">
        <w:rPr>
          <w:rFonts w:ascii="Aptos" w:hAnsi="Aptos"/>
        </w:rPr>
        <w:t>prior</w:t>
      </w:r>
      <w:r w:rsidRPr="00165701">
        <w:rPr>
          <w:rFonts w:ascii="Aptos" w:hAnsi="Aptos"/>
          <w:spacing w:val="-3"/>
        </w:rPr>
        <w:t xml:space="preserve"> </w:t>
      </w:r>
      <w:r w:rsidRPr="00165701">
        <w:rPr>
          <w:rFonts w:ascii="Aptos" w:hAnsi="Aptos"/>
        </w:rPr>
        <w:t>discussions,</w:t>
      </w:r>
      <w:r w:rsidRPr="00165701">
        <w:rPr>
          <w:rFonts w:ascii="Aptos" w:hAnsi="Aptos"/>
          <w:spacing w:val="-3"/>
        </w:rPr>
        <w:t xml:space="preserve"> </w:t>
      </w:r>
      <w:r w:rsidRPr="00165701">
        <w:rPr>
          <w:rFonts w:ascii="Aptos" w:hAnsi="Aptos"/>
        </w:rPr>
        <w:t>negotiations,</w:t>
      </w:r>
      <w:r w:rsidRPr="00165701">
        <w:rPr>
          <w:rFonts w:ascii="Aptos" w:hAnsi="Aptos"/>
          <w:spacing w:val="-3"/>
        </w:rPr>
        <w:t xml:space="preserve"> </w:t>
      </w:r>
      <w:r w:rsidRPr="00165701">
        <w:rPr>
          <w:rFonts w:ascii="Aptos" w:hAnsi="Aptos"/>
        </w:rPr>
        <w:t>understandings,</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agreements</w:t>
      </w:r>
      <w:r w:rsidRPr="00165701">
        <w:rPr>
          <w:rFonts w:ascii="Aptos" w:hAnsi="Aptos"/>
          <w:spacing w:val="-5"/>
        </w:rPr>
        <w:t xml:space="preserve"> </w:t>
      </w:r>
      <w:r w:rsidRPr="00165701">
        <w:rPr>
          <w:rFonts w:ascii="Aptos" w:hAnsi="Aptos"/>
        </w:rPr>
        <w:t>relating</w:t>
      </w:r>
      <w:r w:rsidRPr="00165701">
        <w:rPr>
          <w:rFonts w:ascii="Aptos" w:hAnsi="Aptos"/>
          <w:spacing w:val="-6"/>
        </w:rPr>
        <w:t xml:space="preserve"> </w:t>
      </w:r>
      <w:r w:rsidRPr="00165701">
        <w:rPr>
          <w:rFonts w:ascii="Aptos" w:hAnsi="Aptos"/>
        </w:rPr>
        <w:t xml:space="preserve">to </w:t>
      </w:r>
      <w:r w:rsidRPr="00165701">
        <w:rPr>
          <w:rFonts w:ascii="Aptos" w:hAnsi="Aptos"/>
        </w:rPr>
        <w:lastRenderedPageBreak/>
        <w:t>such matters, all of which are merged herein.</w:t>
      </w:r>
    </w:p>
    <w:p w14:paraId="065CE92A"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Sovereign Immunity</w:t>
      </w:r>
      <w:r w:rsidRPr="00165701">
        <w:rPr>
          <w:rFonts w:ascii="Aptos" w:hAnsi="Aptos"/>
          <w:b/>
          <w:bCs/>
        </w:rPr>
        <w:t>.</w:t>
      </w:r>
      <w:r w:rsidRPr="00165701">
        <w:rPr>
          <w:rFonts w:ascii="Aptos" w:hAnsi="Aptos"/>
          <w:spacing w:val="40"/>
        </w:rPr>
        <w:t xml:space="preserve"> </w:t>
      </w:r>
      <w:r w:rsidRPr="00165701">
        <w:rPr>
          <w:rFonts w:ascii="Aptos" w:hAnsi="Aptos"/>
        </w:rPr>
        <w:t>The Commission does not waive any immunity defenses (including sovereign immunity, governmental immunity, immunity based on</w:t>
      </w:r>
      <w:r w:rsidR="009B4268" w:rsidRPr="00165701">
        <w:rPr>
          <w:rFonts w:ascii="Aptos" w:hAnsi="Aptos"/>
        </w:rPr>
        <w:t xml:space="preserve"> the eleventh (11</w:t>
      </w:r>
      <w:r w:rsidR="009B4268" w:rsidRPr="00165701">
        <w:rPr>
          <w:rFonts w:ascii="Aptos" w:hAnsi="Aptos"/>
          <w:vertAlign w:val="superscript"/>
        </w:rPr>
        <w:t>th</w:t>
      </w:r>
      <w:r w:rsidR="009B4268" w:rsidRPr="00165701">
        <w:rPr>
          <w:rFonts w:ascii="Aptos" w:hAnsi="Aptos"/>
        </w:rPr>
        <w:t>) amendment of the</w:t>
      </w:r>
      <w:r w:rsidRPr="00165701">
        <w:rPr>
          <w:rFonts w:ascii="Aptos" w:hAnsi="Aptos"/>
        </w:rPr>
        <w:t xml:space="preserve"> U.S. Const</w:t>
      </w:r>
      <w:r w:rsidR="009B4268" w:rsidRPr="00165701">
        <w:rPr>
          <w:rFonts w:ascii="Aptos" w:hAnsi="Aptos"/>
        </w:rPr>
        <w:t>itution</w:t>
      </w:r>
      <w:r w:rsidRPr="00165701">
        <w:rPr>
          <w:rFonts w:ascii="Aptos" w:hAnsi="Aptos"/>
        </w:rPr>
        <w:t>, or otherwise) or any other</w:t>
      </w:r>
      <w:r w:rsidRPr="00165701">
        <w:rPr>
          <w:rFonts w:ascii="Aptos" w:hAnsi="Aptos"/>
          <w:spacing w:val="-2"/>
        </w:rPr>
        <w:t xml:space="preserve"> </w:t>
      </w:r>
      <w:r w:rsidRPr="00165701">
        <w:rPr>
          <w:rFonts w:ascii="Aptos" w:hAnsi="Aptos"/>
        </w:rPr>
        <w:t>defenses</w:t>
      </w:r>
      <w:r w:rsidRPr="00165701">
        <w:rPr>
          <w:rFonts w:ascii="Aptos" w:hAnsi="Aptos"/>
          <w:spacing w:val="-2"/>
        </w:rPr>
        <w:t xml:space="preserve"> </w:t>
      </w:r>
      <w:r w:rsidRPr="00165701">
        <w:rPr>
          <w:rFonts w:ascii="Aptos" w:hAnsi="Aptos"/>
        </w:rPr>
        <w:t>available</w:t>
      </w:r>
      <w:r w:rsidRPr="00165701">
        <w:rPr>
          <w:rFonts w:ascii="Aptos" w:hAnsi="Aptos"/>
          <w:spacing w:val="-4"/>
        </w:rPr>
        <w:t xml:space="preserve"> </w:t>
      </w:r>
      <w:r w:rsidRPr="00165701">
        <w:rPr>
          <w:rFonts w:ascii="Aptos" w:hAnsi="Aptos"/>
        </w:rPr>
        <w:t>to</w:t>
      </w:r>
      <w:r w:rsidRPr="00165701">
        <w:rPr>
          <w:rFonts w:ascii="Aptos" w:hAnsi="Aptos"/>
          <w:spacing w:val="-5"/>
        </w:rPr>
        <w:t xml:space="preserve"> </w:t>
      </w:r>
      <w:r w:rsidRPr="00165701">
        <w:rPr>
          <w:rFonts w:ascii="Aptos" w:hAnsi="Aptos"/>
        </w:rPr>
        <w:t>either</w:t>
      </w:r>
      <w:r w:rsidRPr="00165701">
        <w:rPr>
          <w:rFonts w:ascii="Aptos" w:hAnsi="Aptos"/>
          <w:spacing w:val="-4"/>
        </w:rPr>
        <w:t xml:space="preserve"> </w:t>
      </w:r>
      <w:r w:rsidRPr="00165701">
        <w:rPr>
          <w:rFonts w:ascii="Aptos" w:hAnsi="Aptos"/>
        </w:rPr>
        <w:t>by</w:t>
      </w:r>
      <w:r w:rsidRPr="00165701">
        <w:rPr>
          <w:rFonts w:ascii="Aptos" w:hAnsi="Aptos"/>
          <w:spacing w:val="-2"/>
        </w:rPr>
        <w:t xml:space="preserve"> </w:t>
      </w:r>
      <w:r w:rsidRPr="00165701">
        <w:rPr>
          <w:rFonts w:ascii="Aptos" w:hAnsi="Aptos"/>
        </w:rPr>
        <w:t>entering</w:t>
      </w:r>
      <w:r w:rsidRPr="00165701">
        <w:rPr>
          <w:rFonts w:ascii="Aptos" w:hAnsi="Aptos"/>
          <w:spacing w:val="-5"/>
        </w:rPr>
        <w:t xml:space="preserve"> </w:t>
      </w:r>
      <w:r w:rsidRPr="00165701">
        <w:rPr>
          <w:rFonts w:ascii="Aptos" w:hAnsi="Aptos"/>
        </w:rPr>
        <w:t>into</w:t>
      </w:r>
      <w:r w:rsidRPr="00165701">
        <w:rPr>
          <w:rFonts w:ascii="Aptos" w:hAnsi="Aptos"/>
          <w:spacing w:val="-5"/>
        </w:rPr>
        <w:t xml:space="preserve"> </w:t>
      </w:r>
      <w:r w:rsidRPr="00165701">
        <w:rPr>
          <w:rFonts w:ascii="Aptos" w:hAnsi="Aptos"/>
        </w:rPr>
        <w:t>this</w:t>
      </w:r>
      <w:r w:rsidRPr="00165701">
        <w:rPr>
          <w:rFonts w:ascii="Aptos" w:hAnsi="Aptos"/>
          <w:spacing w:val="-4"/>
        </w:rPr>
        <w:t xml:space="preserve"> </w:t>
      </w:r>
      <w:r w:rsidR="009B4268" w:rsidRPr="00165701">
        <w:rPr>
          <w:rFonts w:ascii="Aptos" w:hAnsi="Aptos"/>
        </w:rPr>
        <w:t>Agreement and</w:t>
      </w:r>
      <w:r w:rsidRPr="00165701">
        <w:rPr>
          <w:rFonts w:ascii="Aptos" w:hAnsi="Aptos"/>
          <w:spacing w:val="-2"/>
        </w:rPr>
        <w:t xml:space="preserve"> </w:t>
      </w:r>
      <w:r w:rsidRPr="00165701">
        <w:rPr>
          <w:rFonts w:ascii="Aptos" w:hAnsi="Aptos"/>
        </w:rPr>
        <w:t>specifically</w:t>
      </w:r>
      <w:r w:rsidRPr="00165701">
        <w:rPr>
          <w:rFonts w:ascii="Aptos" w:hAnsi="Aptos"/>
          <w:spacing w:val="-2"/>
        </w:rPr>
        <w:t xml:space="preserve"> </w:t>
      </w:r>
      <w:r w:rsidRPr="00165701">
        <w:rPr>
          <w:rFonts w:ascii="Aptos" w:hAnsi="Aptos"/>
        </w:rPr>
        <w:t>retains</w:t>
      </w:r>
      <w:r w:rsidRPr="00165701">
        <w:rPr>
          <w:rFonts w:ascii="Aptos" w:hAnsi="Aptos"/>
          <w:spacing w:val="-2"/>
        </w:rPr>
        <w:t xml:space="preserve"> </w:t>
      </w:r>
      <w:r w:rsidRPr="00165701">
        <w:rPr>
          <w:rFonts w:ascii="Aptos" w:hAnsi="Aptos"/>
        </w:rPr>
        <w:t>and</w:t>
      </w:r>
      <w:r w:rsidRPr="00165701">
        <w:rPr>
          <w:rFonts w:ascii="Aptos" w:hAnsi="Aptos"/>
          <w:spacing w:val="-2"/>
        </w:rPr>
        <w:t xml:space="preserve"> </w:t>
      </w:r>
      <w:r w:rsidRPr="00165701">
        <w:rPr>
          <w:rFonts w:ascii="Aptos" w:hAnsi="Aptos"/>
        </w:rPr>
        <w:t>reserves all immunity defenses.</w:t>
      </w:r>
    </w:p>
    <w:p w14:paraId="0D90DE29" w14:textId="2E763D43" w:rsidR="00A85308" w:rsidRPr="00165701" w:rsidRDefault="00D50ACF" w:rsidP="00E139F7">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Attorney’s</w:t>
      </w:r>
      <w:r w:rsidRPr="00165701">
        <w:rPr>
          <w:rFonts w:ascii="Aptos" w:hAnsi="Aptos"/>
          <w:b/>
          <w:spacing w:val="-4"/>
          <w:u w:val="single"/>
        </w:rPr>
        <w:t xml:space="preserve"> </w:t>
      </w:r>
      <w:r w:rsidRPr="00165701">
        <w:rPr>
          <w:rFonts w:ascii="Aptos" w:hAnsi="Aptos"/>
          <w:b/>
          <w:u w:val="single"/>
        </w:rPr>
        <w:t>Fees</w:t>
      </w:r>
      <w:r w:rsidRPr="00165701">
        <w:rPr>
          <w:rFonts w:ascii="Aptos" w:hAnsi="Aptos"/>
          <w:b/>
          <w:spacing w:val="-2"/>
          <w:u w:val="single"/>
        </w:rPr>
        <w:t xml:space="preserve"> </w:t>
      </w:r>
      <w:r w:rsidRPr="00165701">
        <w:rPr>
          <w:rFonts w:ascii="Aptos" w:hAnsi="Aptos"/>
          <w:b/>
          <w:u w:val="single"/>
        </w:rPr>
        <w:t>and</w:t>
      </w:r>
      <w:r w:rsidRPr="00165701">
        <w:rPr>
          <w:rFonts w:ascii="Aptos" w:hAnsi="Aptos"/>
          <w:b/>
          <w:spacing w:val="-2"/>
          <w:u w:val="single"/>
        </w:rPr>
        <w:t xml:space="preserve"> </w:t>
      </w:r>
      <w:r w:rsidRPr="00165701">
        <w:rPr>
          <w:rFonts w:ascii="Aptos" w:hAnsi="Aptos"/>
          <w:b/>
          <w:u w:val="single"/>
        </w:rPr>
        <w:t>Expenses</w:t>
      </w:r>
      <w:r w:rsidRPr="00165701">
        <w:rPr>
          <w:rFonts w:ascii="Aptos" w:hAnsi="Aptos"/>
          <w:b/>
        </w:rPr>
        <w:t>.</w:t>
      </w:r>
      <w:r w:rsidRPr="00165701">
        <w:rPr>
          <w:rFonts w:ascii="Aptos" w:hAnsi="Aptos"/>
          <w:b/>
          <w:spacing w:val="-1"/>
        </w:rPr>
        <w:t xml:space="preserve"> </w:t>
      </w:r>
      <w:r w:rsidRPr="00165701">
        <w:rPr>
          <w:rFonts w:ascii="Aptos" w:hAnsi="Aptos"/>
        </w:rPr>
        <w:t>In</w:t>
      </w:r>
      <w:r w:rsidRPr="00165701">
        <w:rPr>
          <w:rFonts w:ascii="Aptos" w:hAnsi="Aptos"/>
          <w:spacing w:val="-2"/>
        </w:rPr>
        <w:t xml:space="preserve"> </w:t>
      </w:r>
      <w:r w:rsidRPr="00165701">
        <w:rPr>
          <w:rFonts w:ascii="Aptos" w:hAnsi="Aptos"/>
        </w:rPr>
        <w:t>the</w:t>
      </w:r>
      <w:r w:rsidRPr="00165701">
        <w:rPr>
          <w:rFonts w:ascii="Aptos" w:hAnsi="Aptos"/>
          <w:spacing w:val="-4"/>
        </w:rPr>
        <w:t xml:space="preserve"> </w:t>
      </w:r>
      <w:r w:rsidRPr="00165701">
        <w:rPr>
          <w:rFonts w:ascii="Aptos" w:hAnsi="Aptos"/>
        </w:rPr>
        <w:t>event</w:t>
      </w:r>
      <w:r w:rsidRPr="00165701">
        <w:rPr>
          <w:rFonts w:ascii="Aptos" w:hAnsi="Aptos"/>
          <w:spacing w:val="-1"/>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defaults</w:t>
      </w:r>
      <w:r w:rsidRPr="00165701">
        <w:rPr>
          <w:rFonts w:ascii="Aptos" w:hAnsi="Aptos"/>
          <w:spacing w:val="-4"/>
        </w:rPr>
        <w:t xml:space="preserve"> </w:t>
      </w:r>
      <w:r w:rsidRPr="00165701">
        <w:rPr>
          <w:rFonts w:ascii="Aptos" w:hAnsi="Aptos"/>
        </w:rPr>
        <w:t>on</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its</w:t>
      </w:r>
      <w:r w:rsidRPr="00165701">
        <w:rPr>
          <w:rFonts w:ascii="Aptos" w:hAnsi="Aptos"/>
          <w:spacing w:val="-2"/>
        </w:rPr>
        <w:t xml:space="preserve"> </w:t>
      </w:r>
      <w:r w:rsidRPr="00165701">
        <w:rPr>
          <w:rFonts w:ascii="Aptos" w:hAnsi="Aptos"/>
        </w:rPr>
        <w:t>obligations</w:t>
      </w:r>
      <w:r w:rsidRPr="00165701">
        <w:rPr>
          <w:rFonts w:ascii="Aptos" w:hAnsi="Aptos"/>
          <w:spacing w:val="-2"/>
        </w:rPr>
        <w:t xml:space="preserve"> </w:t>
      </w:r>
      <w:r w:rsidRPr="00165701">
        <w:rPr>
          <w:rFonts w:ascii="Aptos" w:hAnsi="Aptos"/>
        </w:rPr>
        <w:t>under this Agreement, Grant Recipient shall pay to the Commission all costs and expenses (including the reasonable value of time of Commission attorneys, the Attorney General’s Office, and the costs,</w:t>
      </w:r>
      <w:r w:rsidR="00E139F7" w:rsidRPr="00165701">
        <w:rPr>
          <w:rFonts w:ascii="Aptos" w:hAnsi="Aptos"/>
        </w:rPr>
        <w:t xml:space="preserve"> </w:t>
      </w:r>
      <w:r w:rsidRPr="00165701">
        <w:rPr>
          <w:rFonts w:ascii="Aptos" w:hAnsi="Aptos"/>
        </w:rPr>
        <w:t>expenses</w:t>
      </w:r>
      <w:r w:rsidRPr="00165701">
        <w:rPr>
          <w:rFonts w:ascii="Aptos" w:hAnsi="Aptos"/>
          <w:spacing w:val="-2"/>
        </w:rPr>
        <w:t xml:space="preserve"> </w:t>
      </w:r>
      <w:r w:rsidRPr="00165701">
        <w:rPr>
          <w:rFonts w:ascii="Aptos" w:hAnsi="Aptos"/>
        </w:rPr>
        <w:t>and</w:t>
      </w:r>
      <w:r w:rsidRPr="00165701">
        <w:rPr>
          <w:rFonts w:ascii="Aptos" w:hAnsi="Aptos"/>
          <w:spacing w:val="-2"/>
        </w:rPr>
        <w:t xml:space="preserve"> </w:t>
      </w:r>
      <w:r w:rsidRPr="00165701">
        <w:rPr>
          <w:rFonts w:ascii="Aptos" w:hAnsi="Aptos"/>
        </w:rPr>
        <w:t>attorney</w:t>
      </w:r>
      <w:r w:rsidRPr="00165701">
        <w:rPr>
          <w:rFonts w:ascii="Aptos" w:hAnsi="Aptos"/>
          <w:spacing w:val="-2"/>
        </w:rPr>
        <w:t xml:space="preserve"> </w:t>
      </w:r>
      <w:r w:rsidRPr="00165701">
        <w:rPr>
          <w:rFonts w:ascii="Aptos" w:hAnsi="Aptos"/>
        </w:rPr>
        <w:t>fees</w:t>
      </w:r>
      <w:r w:rsidRPr="00165701">
        <w:rPr>
          <w:rFonts w:ascii="Aptos" w:hAnsi="Aptos"/>
          <w:spacing w:val="-4"/>
        </w:rPr>
        <w:t xml:space="preserve"> </w:t>
      </w:r>
      <w:r w:rsidRPr="00165701">
        <w:rPr>
          <w:rFonts w:ascii="Aptos" w:hAnsi="Aptos"/>
        </w:rPr>
        <w:t>of</w:t>
      </w:r>
      <w:r w:rsidRPr="00165701">
        <w:rPr>
          <w:rFonts w:ascii="Aptos" w:hAnsi="Aptos"/>
          <w:spacing w:val="-2"/>
        </w:rPr>
        <w:t xml:space="preserve"> </w:t>
      </w:r>
      <w:r w:rsidRPr="00165701">
        <w:rPr>
          <w:rFonts w:ascii="Aptos" w:hAnsi="Aptos"/>
        </w:rPr>
        <w:t>other</w:t>
      </w:r>
      <w:r w:rsidRPr="00165701">
        <w:rPr>
          <w:rFonts w:ascii="Aptos" w:hAnsi="Aptos"/>
          <w:spacing w:val="-4"/>
        </w:rPr>
        <w:t xml:space="preserve"> </w:t>
      </w:r>
      <w:r w:rsidRPr="00165701">
        <w:rPr>
          <w:rFonts w:ascii="Aptos" w:hAnsi="Aptos"/>
        </w:rPr>
        <w:t>counsel</w:t>
      </w:r>
      <w:r w:rsidRPr="00165701">
        <w:rPr>
          <w:rFonts w:ascii="Aptos" w:hAnsi="Aptos"/>
          <w:spacing w:val="-4"/>
        </w:rPr>
        <w:t xml:space="preserve"> </w:t>
      </w:r>
      <w:r w:rsidRPr="00165701">
        <w:rPr>
          <w:rFonts w:ascii="Aptos" w:hAnsi="Aptos"/>
        </w:rPr>
        <w:t>retained</w:t>
      </w:r>
      <w:r w:rsidRPr="00165701">
        <w:rPr>
          <w:rFonts w:ascii="Aptos" w:hAnsi="Aptos"/>
          <w:spacing w:val="-4"/>
        </w:rPr>
        <w:t xml:space="preserve"> </w:t>
      </w:r>
      <w:r w:rsidRPr="00165701">
        <w:rPr>
          <w:rFonts w:ascii="Aptos" w:hAnsi="Aptos"/>
        </w:rPr>
        <w:t>by</w:t>
      </w:r>
      <w:r w:rsidRPr="00165701">
        <w:rPr>
          <w:rFonts w:ascii="Aptos" w:hAnsi="Aptos"/>
          <w:spacing w:val="-5"/>
        </w:rPr>
        <w:t xml:space="preserve"> </w:t>
      </w:r>
      <w:r w:rsidRPr="00165701">
        <w:rPr>
          <w:rFonts w:ascii="Aptos" w:hAnsi="Aptos"/>
        </w:rPr>
        <w:t>or</w:t>
      </w:r>
      <w:r w:rsidRPr="00165701">
        <w:rPr>
          <w:rFonts w:ascii="Aptos" w:hAnsi="Aptos"/>
          <w:spacing w:val="-2"/>
        </w:rPr>
        <w:t xml:space="preserve"> </w:t>
      </w:r>
      <w:r w:rsidRPr="00165701">
        <w:rPr>
          <w:rFonts w:ascii="Aptos" w:hAnsi="Aptos"/>
        </w:rPr>
        <w:t>on</w:t>
      </w:r>
      <w:r w:rsidRPr="00165701">
        <w:rPr>
          <w:rFonts w:ascii="Aptos" w:hAnsi="Aptos"/>
          <w:spacing w:val="-2"/>
        </w:rPr>
        <w:t xml:space="preserve"> </w:t>
      </w:r>
      <w:r w:rsidRPr="00165701">
        <w:rPr>
          <w:rFonts w:ascii="Aptos" w:hAnsi="Aptos"/>
        </w:rPr>
        <w:t>behalf</w:t>
      </w:r>
      <w:r w:rsidRPr="00165701">
        <w:rPr>
          <w:rFonts w:ascii="Aptos" w:hAnsi="Aptos"/>
          <w:spacing w:val="-2"/>
        </w:rPr>
        <w:t xml:space="preserve"> </w:t>
      </w:r>
      <w:r w:rsidRPr="00165701">
        <w:rPr>
          <w:rFonts w:ascii="Aptos" w:hAnsi="Aptos"/>
        </w:rPr>
        <w:t>of</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4"/>
        </w:rPr>
        <w:t xml:space="preserve"> </w:t>
      </w:r>
      <w:r w:rsidRPr="00165701">
        <w:rPr>
          <w:rFonts w:ascii="Aptos" w:hAnsi="Aptos"/>
        </w:rPr>
        <w:t>incurred</w:t>
      </w:r>
      <w:r w:rsidRPr="00165701">
        <w:rPr>
          <w:rFonts w:ascii="Aptos" w:hAnsi="Aptos"/>
          <w:spacing w:val="-2"/>
        </w:rPr>
        <w:t xml:space="preserve"> </w:t>
      </w:r>
      <w:r w:rsidRPr="00165701">
        <w:rPr>
          <w:rFonts w:ascii="Aptos" w:hAnsi="Aptos"/>
        </w:rPr>
        <w:t>by</w:t>
      </w:r>
      <w:r w:rsidRPr="00165701">
        <w:rPr>
          <w:rFonts w:ascii="Aptos" w:hAnsi="Aptos"/>
          <w:spacing w:val="-5"/>
        </w:rPr>
        <w:t xml:space="preserve"> </w:t>
      </w:r>
      <w:r w:rsidRPr="00165701">
        <w:rPr>
          <w:rFonts w:ascii="Aptos" w:hAnsi="Aptos"/>
        </w:rPr>
        <w:t>the Commission in enforcing this Agreement or any of its rights and remedies with respect thereto.</w:t>
      </w:r>
    </w:p>
    <w:p w14:paraId="1E7CB203"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Disclosure</w:t>
      </w:r>
      <w:r w:rsidRPr="00165701">
        <w:rPr>
          <w:rFonts w:ascii="Aptos" w:hAnsi="Aptos"/>
          <w:b/>
        </w:rPr>
        <w:t xml:space="preserve">. </w:t>
      </w:r>
      <w:r w:rsidRPr="00165701">
        <w:rPr>
          <w:rFonts w:ascii="Aptos" w:hAnsi="Aptos"/>
        </w:rPr>
        <w:t>If a state public official (Wis. Stat. § 19.42), a member of a state public official’s</w:t>
      </w:r>
      <w:r w:rsidRPr="00165701">
        <w:rPr>
          <w:rFonts w:ascii="Aptos" w:hAnsi="Aptos"/>
          <w:spacing w:val="40"/>
        </w:rPr>
        <w:t xml:space="preserve"> </w:t>
      </w:r>
      <w:r w:rsidRPr="00165701">
        <w:rPr>
          <w:rFonts w:ascii="Aptos" w:hAnsi="Aptos"/>
        </w:rPr>
        <w:t>immediate family, or any organization in which a state public official or member of the official’s immediate family owns or controls a ten percent interest, is a party to this Agreement, and if this Agreement involves payment of more than three thousand dollars ($3,000) within a twelve (12) month period, this contract is voidable by the state unless appropriate disclosure if made according to Wis. Stat. § 19.45(6), before signing this Agreement. Disclosure must be made to the State of Wisconsin Ethics</w:t>
      </w:r>
      <w:r w:rsidRPr="00165701">
        <w:rPr>
          <w:rFonts w:ascii="Aptos" w:hAnsi="Aptos"/>
          <w:spacing w:val="-2"/>
        </w:rPr>
        <w:t xml:space="preserve"> </w:t>
      </w:r>
      <w:r w:rsidRPr="00165701">
        <w:rPr>
          <w:rFonts w:ascii="Aptos" w:hAnsi="Aptos"/>
        </w:rPr>
        <w:t>Board,</w:t>
      </w:r>
      <w:r w:rsidRPr="00165701">
        <w:rPr>
          <w:rFonts w:ascii="Aptos" w:hAnsi="Aptos"/>
          <w:spacing w:val="-5"/>
        </w:rPr>
        <w:t xml:space="preserve"> </w:t>
      </w:r>
      <w:r w:rsidRPr="00165701">
        <w:rPr>
          <w:rFonts w:ascii="Aptos" w:hAnsi="Aptos"/>
        </w:rPr>
        <w:t>44</w:t>
      </w:r>
      <w:r w:rsidRPr="00165701">
        <w:rPr>
          <w:rFonts w:ascii="Aptos" w:hAnsi="Aptos"/>
          <w:spacing w:val="-6"/>
        </w:rPr>
        <w:t xml:space="preserve"> </w:t>
      </w:r>
      <w:r w:rsidRPr="00165701">
        <w:rPr>
          <w:rFonts w:ascii="Aptos" w:hAnsi="Aptos"/>
        </w:rPr>
        <w:t>East</w:t>
      </w:r>
      <w:r w:rsidRPr="00165701">
        <w:rPr>
          <w:rFonts w:ascii="Aptos" w:hAnsi="Aptos"/>
          <w:spacing w:val="-2"/>
        </w:rPr>
        <w:t xml:space="preserve"> </w:t>
      </w:r>
      <w:r w:rsidRPr="00165701">
        <w:rPr>
          <w:rFonts w:ascii="Aptos" w:hAnsi="Aptos"/>
        </w:rPr>
        <w:t>Mifflin</w:t>
      </w:r>
      <w:r w:rsidRPr="00165701">
        <w:rPr>
          <w:rFonts w:ascii="Aptos" w:hAnsi="Aptos"/>
          <w:spacing w:val="-2"/>
        </w:rPr>
        <w:t xml:space="preserve"> </w:t>
      </w:r>
      <w:r w:rsidRPr="00165701">
        <w:rPr>
          <w:rFonts w:ascii="Aptos" w:hAnsi="Aptos"/>
        </w:rPr>
        <w:t>Street,</w:t>
      </w:r>
      <w:r w:rsidRPr="00165701">
        <w:rPr>
          <w:rFonts w:ascii="Aptos" w:hAnsi="Aptos"/>
          <w:spacing w:val="-5"/>
        </w:rPr>
        <w:t xml:space="preserve"> </w:t>
      </w:r>
      <w:r w:rsidRPr="00165701">
        <w:rPr>
          <w:rFonts w:ascii="Aptos" w:hAnsi="Aptos"/>
        </w:rPr>
        <w:t>Suite</w:t>
      </w:r>
      <w:r w:rsidRPr="00165701">
        <w:rPr>
          <w:rFonts w:ascii="Aptos" w:hAnsi="Aptos"/>
          <w:spacing w:val="-5"/>
        </w:rPr>
        <w:t xml:space="preserve"> </w:t>
      </w:r>
      <w:r w:rsidRPr="00165701">
        <w:rPr>
          <w:rFonts w:ascii="Aptos" w:hAnsi="Aptos"/>
        </w:rPr>
        <w:t>601,</w:t>
      </w:r>
      <w:r w:rsidRPr="00165701">
        <w:rPr>
          <w:rFonts w:ascii="Aptos" w:hAnsi="Aptos"/>
          <w:spacing w:val="-6"/>
        </w:rPr>
        <w:t xml:space="preserve"> </w:t>
      </w:r>
      <w:r w:rsidRPr="00165701">
        <w:rPr>
          <w:rFonts w:ascii="Aptos" w:hAnsi="Aptos"/>
        </w:rPr>
        <w:t>Madison,</w:t>
      </w:r>
      <w:r w:rsidRPr="00165701">
        <w:rPr>
          <w:rFonts w:ascii="Aptos" w:hAnsi="Aptos"/>
          <w:spacing w:val="-2"/>
        </w:rPr>
        <w:t xml:space="preserve"> </w:t>
      </w:r>
      <w:r w:rsidRPr="00165701">
        <w:rPr>
          <w:rFonts w:ascii="Aptos" w:hAnsi="Aptos"/>
        </w:rPr>
        <w:t>Wisconsin</w:t>
      </w:r>
      <w:r w:rsidRPr="00165701">
        <w:rPr>
          <w:rFonts w:ascii="Aptos" w:hAnsi="Aptos"/>
          <w:spacing w:val="40"/>
        </w:rPr>
        <w:t xml:space="preserve"> </w:t>
      </w:r>
      <w:r w:rsidRPr="00165701">
        <w:rPr>
          <w:rFonts w:ascii="Aptos" w:hAnsi="Aptos"/>
        </w:rPr>
        <w:t>53703</w:t>
      </w:r>
      <w:r w:rsidRPr="00165701">
        <w:rPr>
          <w:rFonts w:ascii="Aptos" w:hAnsi="Aptos"/>
          <w:spacing w:val="-8"/>
        </w:rPr>
        <w:t xml:space="preserve"> </w:t>
      </w:r>
      <w:r w:rsidRPr="00165701">
        <w:rPr>
          <w:rFonts w:ascii="Aptos" w:hAnsi="Aptos"/>
        </w:rPr>
        <w:t>(Telephone</w:t>
      </w:r>
      <w:r w:rsidRPr="00165701">
        <w:rPr>
          <w:rFonts w:ascii="Aptos" w:hAnsi="Aptos"/>
          <w:spacing w:val="-2"/>
        </w:rPr>
        <w:t xml:space="preserve"> </w:t>
      </w:r>
      <w:r w:rsidRPr="00165701">
        <w:rPr>
          <w:rFonts w:ascii="Aptos" w:hAnsi="Aptos"/>
        </w:rPr>
        <w:t>608-266-8123).</w:t>
      </w:r>
    </w:p>
    <w:p w14:paraId="46699BC8"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Vendor</w:t>
      </w:r>
      <w:r w:rsidRPr="00165701">
        <w:rPr>
          <w:rFonts w:ascii="Aptos" w:hAnsi="Aptos"/>
          <w:b/>
          <w:spacing w:val="-4"/>
          <w:u w:val="single"/>
        </w:rPr>
        <w:t xml:space="preserve"> </w:t>
      </w:r>
      <w:r w:rsidRPr="00165701">
        <w:rPr>
          <w:rFonts w:ascii="Aptos" w:hAnsi="Aptos"/>
          <w:b/>
          <w:u w:val="single"/>
        </w:rPr>
        <w:t>Tax</w:t>
      </w:r>
      <w:r w:rsidRPr="00165701">
        <w:rPr>
          <w:rFonts w:ascii="Aptos" w:hAnsi="Aptos"/>
          <w:b/>
          <w:spacing w:val="-7"/>
          <w:u w:val="single"/>
        </w:rPr>
        <w:t xml:space="preserve"> </w:t>
      </w:r>
      <w:r w:rsidRPr="00165701">
        <w:rPr>
          <w:rFonts w:ascii="Aptos" w:hAnsi="Aptos"/>
          <w:b/>
          <w:u w:val="single"/>
        </w:rPr>
        <w:t>Delinquency</w:t>
      </w:r>
      <w:r w:rsidRPr="00165701">
        <w:rPr>
          <w:rFonts w:ascii="Aptos" w:hAnsi="Aptos"/>
          <w:b/>
        </w:rPr>
        <w:t>.</w:t>
      </w:r>
      <w:r w:rsidRPr="00165701">
        <w:rPr>
          <w:rFonts w:ascii="Aptos" w:hAnsi="Aptos"/>
          <w:b/>
          <w:spacing w:val="40"/>
        </w:rPr>
        <w:t xml:space="preserve"> </w:t>
      </w:r>
      <w:r w:rsidRPr="00165701">
        <w:rPr>
          <w:rFonts w:ascii="Aptos" w:hAnsi="Aptos"/>
        </w:rPr>
        <w:t>Grant</w:t>
      </w:r>
      <w:r w:rsidRPr="00165701">
        <w:rPr>
          <w:rFonts w:ascii="Aptos" w:hAnsi="Aptos"/>
          <w:spacing w:val="-3"/>
        </w:rPr>
        <w:t xml:space="preserve"> </w:t>
      </w:r>
      <w:r w:rsidRPr="00165701">
        <w:rPr>
          <w:rFonts w:ascii="Aptos" w:hAnsi="Aptos"/>
        </w:rPr>
        <w:t>Recipients</w:t>
      </w:r>
      <w:r w:rsidRPr="00165701">
        <w:rPr>
          <w:rFonts w:ascii="Aptos" w:hAnsi="Aptos"/>
          <w:spacing w:val="-4"/>
        </w:rPr>
        <w:t xml:space="preserve"> </w:t>
      </w:r>
      <w:r w:rsidRPr="00165701">
        <w:rPr>
          <w:rFonts w:ascii="Aptos" w:hAnsi="Aptos"/>
        </w:rPr>
        <w:t>that</w:t>
      </w:r>
      <w:r w:rsidRPr="00165701">
        <w:rPr>
          <w:rFonts w:ascii="Aptos" w:hAnsi="Aptos"/>
          <w:spacing w:val="-2"/>
        </w:rPr>
        <w:t xml:space="preserve"> </w:t>
      </w:r>
      <w:r w:rsidRPr="00165701">
        <w:rPr>
          <w:rFonts w:ascii="Aptos" w:hAnsi="Aptos"/>
        </w:rPr>
        <w:t>have</w:t>
      </w:r>
      <w:r w:rsidRPr="00165701">
        <w:rPr>
          <w:rFonts w:ascii="Aptos" w:hAnsi="Aptos"/>
          <w:spacing w:val="-4"/>
        </w:rPr>
        <w:t xml:space="preserve"> </w:t>
      </w:r>
      <w:r w:rsidRPr="00165701">
        <w:rPr>
          <w:rFonts w:ascii="Aptos" w:hAnsi="Aptos"/>
        </w:rPr>
        <w:t>delinquent</w:t>
      </w:r>
      <w:r w:rsidRPr="00165701">
        <w:rPr>
          <w:rFonts w:ascii="Aptos" w:hAnsi="Aptos"/>
          <w:spacing w:val="-3"/>
        </w:rPr>
        <w:t xml:space="preserve"> </w:t>
      </w:r>
      <w:r w:rsidRPr="00165701">
        <w:rPr>
          <w:rFonts w:ascii="Aptos" w:hAnsi="Aptos"/>
        </w:rPr>
        <w:t>Wisconsin</w:t>
      </w:r>
      <w:r w:rsidRPr="00165701">
        <w:rPr>
          <w:rFonts w:ascii="Aptos" w:hAnsi="Aptos"/>
          <w:spacing w:val="-7"/>
        </w:rPr>
        <w:t xml:space="preserve"> </w:t>
      </w:r>
      <w:r w:rsidRPr="00165701">
        <w:rPr>
          <w:rFonts w:ascii="Aptos" w:hAnsi="Aptos"/>
        </w:rPr>
        <w:t>tax</w:t>
      </w:r>
      <w:r w:rsidRPr="00165701">
        <w:rPr>
          <w:rFonts w:ascii="Aptos" w:hAnsi="Aptos"/>
          <w:spacing w:val="-5"/>
        </w:rPr>
        <w:t xml:space="preserve"> </w:t>
      </w:r>
      <w:r w:rsidRPr="00165701">
        <w:rPr>
          <w:rFonts w:ascii="Aptos" w:hAnsi="Aptos"/>
        </w:rPr>
        <w:t>liability</w:t>
      </w:r>
      <w:r w:rsidRPr="00165701">
        <w:rPr>
          <w:rFonts w:ascii="Aptos" w:hAnsi="Aptos"/>
          <w:spacing w:val="-8"/>
        </w:rPr>
        <w:t xml:space="preserve"> </w:t>
      </w:r>
      <w:r w:rsidRPr="00165701">
        <w:rPr>
          <w:rFonts w:ascii="Aptos" w:hAnsi="Aptos"/>
        </w:rPr>
        <w:t>may</w:t>
      </w:r>
      <w:r w:rsidRPr="00165701">
        <w:rPr>
          <w:rFonts w:ascii="Aptos" w:hAnsi="Aptos"/>
          <w:spacing w:val="-7"/>
        </w:rPr>
        <w:t xml:space="preserve"> </w:t>
      </w:r>
      <w:r w:rsidRPr="00165701">
        <w:rPr>
          <w:rFonts w:ascii="Aptos" w:hAnsi="Aptos"/>
        </w:rPr>
        <w:t>have</w:t>
      </w:r>
      <w:r w:rsidR="00114B45" w:rsidRPr="00165701">
        <w:rPr>
          <w:rFonts w:ascii="Aptos" w:hAnsi="Aptos"/>
        </w:rPr>
        <w:t xml:space="preserve"> </w:t>
      </w:r>
      <w:r w:rsidRPr="00165701">
        <w:rPr>
          <w:rFonts w:ascii="Aptos" w:hAnsi="Aptos"/>
        </w:rPr>
        <w:t>their payments offset by the State of Wisconsin.</w:t>
      </w:r>
    </w:p>
    <w:p w14:paraId="2D675171" w14:textId="77777777" w:rsidR="00A85308"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Conflicts of Interest</w:t>
      </w:r>
      <w:r w:rsidRPr="00165701">
        <w:rPr>
          <w:rFonts w:ascii="Aptos" w:hAnsi="Aptos"/>
          <w:b/>
        </w:rPr>
        <w:t xml:space="preserve">. </w:t>
      </w:r>
      <w:r w:rsidRPr="00165701">
        <w:rPr>
          <w:rFonts w:ascii="Aptos" w:hAnsi="Aptos"/>
        </w:rPr>
        <w:t>Private and non-profit corporations are bound by Wis. Stat. §§ 180.0831, 180.1911(1),</w:t>
      </w:r>
      <w:r w:rsidRPr="00165701">
        <w:rPr>
          <w:rFonts w:ascii="Aptos" w:hAnsi="Aptos"/>
          <w:spacing w:val="-9"/>
        </w:rPr>
        <w:t xml:space="preserve"> </w:t>
      </w:r>
      <w:r w:rsidRPr="00165701">
        <w:rPr>
          <w:rFonts w:ascii="Aptos" w:hAnsi="Aptos"/>
        </w:rPr>
        <w:t>and</w:t>
      </w:r>
      <w:r w:rsidRPr="00165701">
        <w:rPr>
          <w:rFonts w:ascii="Aptos" w:hAnsi="Aptos"/>
          <w:spacing w:val="-5"/>
        </w:rPr>
        <w:t xml:space="preserve"> </w:t>
      </w:r>
      <w:r w:rsidRPr="00165701">
        <w:rPr>
          <w:rFonts w:ascii="Aptos" w:hAnsi="Aptos"/>
        </w:rPr>
        <w:t>181.0831,</w:t>
      </w:r>
      <w:r w:rsidRPr="00165701">
        <w:rPr>
          <w:rFonts w:ascii="Aptos" w:hAnsi="Aptos"/>
          <w:spacing w:val="-9"/>
        </w:rPr>
        <w:t xml:space="preserve"> </w:t>
      </w:r>
      <w:r w:rsidRPr="00165701">
        <w:rPr>
          <w:rFonts w:ascii="Aptos" w:hAnsi="Aptos"/>
        </w:rPr>
        <w:t>regarding</w:t>
      </w:r>
      <w:r w:rsidRPr="00165701">
        <w:rPr>
          <w:rFonts w:ascii="Aptos" w:hAnsi="Aptos"/>
          <w:spacing w:val="-7"/>
        </w:rPr>
        <w:t xml:space="preserve"> </w:t>
      </w:r>
      <w:r w:rsidRPr="00165701">
        <w:rPr>
          <w:rFonts w:ascii="Aptos" w:hAnsi="Aptos"/>
        </w:rPr>
        <w:t>conflicts</w:t>
      </w:r>
      <w:r w:rsidRPr="00165701">
        <w:rPr>
          <w:rFonts w:ascii="Aptos" w:hAnsi="Aptos"/>
          <w:spacing w:val="-5"/>
        </w:rPr>
        <w:t xml:space="preserve"> </w:t>
      </w:r>
      <w:r w:rsidRPr="00165701">
        <w:rPr>
          <w:rFonts w:ascii="Aptos" w:hAnsi="Aptos"/>
        </w:rPr>
        <w:t>of</w:t>
      </w:r>
      <w:r w:rsidRPr="00165701">
        <w:rPr>
          <w:rFonts w:ascii="Aptos" w:hAnsi="Aptos"/>
          <w:spacing w:val="-5"/>
        </w:rPr>
        <w:t xml:space="preserve"> </w:t>
      </w:r>
      <w:r w:rsidRPr="00165701">
        <w:rPr>
          <w:rFonts w:ascii="Aptos" w:hAnsi="Aptos"/>
        </w:rPr>
        <w:t>interest</w:t>
      </w:r>
      <w:r w:rsidRPr="00165701">
        <w:rPr>
          <w:rFonts w:ascii="Aptos" w:hAnsi="Aptos"/>
          <w:spacing w:val="-4"/>
        </w:rPr>
        <w:t xml:space="preserve"> </w:t>
      </w:r>
      <w:r w:rsidRPr="00165701">
        <w:rPr>
          <w:rFonts w:ascii="Aptos" w:hAnsi="Aptos"/>
        </w:rPr>
        <w:t>by</w:t>
      </w:r>
      <w:r w:rsidRPr="00165701">
        <w:rPr>
          <w:rFonts w:ascii="Aptos" w:hAnsi="Aptos"/>
          <w:spacing w:val="-7"/>
        </w:rPr>
        <w:t xml:space="preserve"> </w:t>
      </w:r>
      <w:r w:rsidRPr="00165701">
        <w:rPr>
          <w:rFonts w:ascii="Aptos" w:hAnsi="Aptos"/>
        </w:rPr>
        <w:t>directors</w:t>
      </w:r>
      <w:r w:rsidRPr="00165701">
        <w:rPr>
          <w:rFonts w:ascii="Aptos" w:hAnsi="Aptos"/>
          <w:spacing w:val="-7"/>
        </w:rPr>
        <w:t xml:space="preserve"> </w:t>
      </w:r>
      <w:r w:rsidRPr="00165701">
        <w:rPr>
          <w:rFonts w:ascii="Aptos" w:hAnsi="Aptos"/>
        </w:rPr>
        <w:t>in</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conduct</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state</w:t>
      </w:r>
      <w:r w:rsidRPr="00165701">
        <w:rPr>
          <w:rFonts w:ascii="Aptos" w:hAnsi="Aptos"/>
          <w:spacing w:val="-3"/>
        </w:rPr>
        <w:t xml:space="preserve"> </w:t>
      </w:r>
      <w:r w:rsidRPr="00165701">
        <w:rPr>
          <w:rFonts w:ascii="Aptos" w:hAnsi="Aptos"/>
        </w:rPr>
        <w:t>contracts. Grant Recipients must maintain written standards of conduct covering conflicts of interest in terms of the selections, award, and administration of contracts as provided below.</w:t>
      </w:r>
    </w:p>
    <w:p w14:paraId="10B20F6E" w14:textId="77777777" w:rsidR="00A85308"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No</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employee,</w:t>
      </w:r>
      <w:r w:rsidRPr="00165701">
        <w:rPr>
          <w:rFonts w:ascii="Aptos" w:hAnsi="Aptos"/>
          <w:spacing w:val="-3"/>
        </w:rPr>
        <w:t xml:space="preserve"> </w:t>
      </w:r>
      <w:r w:rsidRPr="00165701">
        <w:rPr>
          <w:rFonts w:ascii="Aptos" w:hAnsi="Aptos"/>
        </w:rPr>
        <w:t>officer,</w:t>
      </w:r>
      <w:r w:rsidRPr="00165701">
        <w:rPr>
          <w:rFonts w:ascii="Aptos" w:hAnsi="Aptos"/>
          <w:spacing w:val="-3"/>
        </w:rPr>
        <w:t xml:space="preserve"> </w:t>
      </w:r>
      <w:r w:rsidRPr="00165701">
        <w:rPr>
          <w:rFonts w:ascii="Aptos" w:hAnsi="Aptos"/>
        </w:rPr>
        <w:t>or</w:t>
      </w:r>
      <w:r w:rsidRPr="00165701">
        <w:rPr>
          <w:rFonts w:ascii="Aptos" w:hAnsi="Aptos"/>
          <w:spacing w:val="-5"/>
        </w:rPr>
        <w:t xml:space="preserve"> </w:t>
      </w:r>
      <w:r w:rsidRPr="00165701">
        <w:rPr>
          <w:rFonts w:ascii="Aptos" w:hAnsi="Aptos"/>
        </w:rPr>
        <w:t>agent</w:t>
      </w:r>
      <w:r w:rsidRPr="00165701">
        <w:rPr>
          <w:rFonts w:ascii="Aptos" w:hAnsi="Aptos"/>
          <w:spacing w:val="-5"/>
        </w:rPr>
        <w:t xml:space="preserve"> </w:t>
      </w:r>
      <w:r w:rsidRPr="00165701">
        <w:rPr>
          <w:rFonts w:ascii="Aptos" w:hAnsi="Aptos"/>
        </w:rPr>
        <w:t>may</w:t>
      </w:r>
      <w:r w:rsidRPr="00165701">
        <w:rPr>
          <w:rFonts w:ascii="Aptos" w:hAnsi="Aptos"/>
          <w:spacing w:val="-3"/>
        </w:rPr>
        <w:t xml:space="preserve"> </w:t>
      </w:r>
      <w:r w:rsidRPr="00165701">
        <w:rPr>
          <w:rFonts w:ascii="Aptos" w:hAnsi="Aptos"/>
        </w:rPr>
        <w:t>participate</w:t>
      </w:r>
      <w:r w:rsidRPr="00165701">
        <w:rPr>
          <w:rFonts w:ascii="Aptos" w:hAnsi="Aptos"/>
          <w:spacing w:val="-3"/>
        </w:rPr>
        <w:t xml:space="preserve"> </w:t>
      </w:r>
      <w:r w:rsidRPr="00165701">
        <w:rPr>
          <w:rFonts w:ascii="Aptos" w:hAnsi="Aptos"/>
        </w:rPr>
        <w:t>in</w:t>
      </w:r>
      <w:r w:rsidRPr="00165701">
        <w:rPr>
          <w:rFonts w:ascii="Aptos" w:hAnsi="Aptos"/>
          <w:spacing w:val="-6"/>
        </w:rPr>
        <w:t xml:space="preserve"> </w:t>
      </w:r>
      <w:r w:rsidRPr="00165701">
        <w:rPr>
          <w:rFonts w:ascii="Aptos" w:hAnsi="Aptos"/>
        </w:rPr>
        <w:t>the</w:t>
      </w:r>
      <w:r w:rsidRPr="00165701">
        <w:rPr>
          <w:rFonts w:ascii="Aptos" w:hAnsi="Aptos"/>
          <w:spacing w:val="-3"/>
        </w:rPr>
        <w:t xml:space="preserve"> </w:t>
      </w:r>
      <w:r w:rsidRPr="00165701">
        <w:rPr>
          <w:rFonts w:ascii="Aptos" w:hAnsi="Aptos"/>
        </w:rPr>
        <w:t>selection,</w:t>
      </w:r>
      <w:r w:rsidRPr="00165701">
        <w:rPr>
          <w:rFonts w:ascii="Aptos" w:hAnsi="Aptos"/>
          <w:spacing w:val="-3"/>
        </w:rPr>
        <w:t xml:space="preserve"> </w:t>
      </w:r>
      <w:r w:rsidRPr="00165701">
        <w:rPr>
          <w:rFonts w:ascii="Aptos" w:hAnsi="Aptos"/>
        </w:rPr>
        <w:t>award, or administration of a</w:t>
      </w:r>
      <w:r w:rsidRPr="00165701">
        <w:rPr>
          <w:rFonts w:ascii="Aptos" w:hAnsi="Aptos"/>
          <w:spacing w:val="-1"/>
        </w:rPr>
        <w:t xml:space="preserve"> </w:t>
      </w:r>
      <w:r w:rsidRPr="00165701">
        <w:rPr>
          <w:rFonts w:ascii="Aptos" w:hAnsi="Aptos"/>
        </w:rPr>
        <w:t>contract</w:t>
      </w:r>
      <w:r w:rsidRPr="00165701">
        <w:rPr>
          <w:rFonts w:ascii="Aptos" w:hAnsi="Aptos"/>
          <w:spacing w:val="-1"/>
        </w:rPr>
        <w:t xml:space="preserve"> </w:t>
      </w:r>
      <w:r w:rsidRPr="00165701">
        <w:rPr>
          <w:rFonts w:ascii="Aptos" w:hAnsi="Aptos"/>
        </w:rPr>
        <w:t>supported by</w:t>
      </w:r>
      <w:r w:rsidRPr="00165701">
        <w:rPr>
          <w:rFonts w:ascii="Aptos" w:hAnsi="Aptos"/>
          <w:spacing w:val="-1"/>
        </w:rPr>
        <w:t xml:space="preserve"> </w:t>
      </w:r>
      <w:r w:rsidRPr="00165701">
        <w:rPr>
          <w:rFonts w:ascii="Aptos" w:hAnsi="Aptos"/>
        </w:rPr>
        <w:t>this Grant</w:t>
      </w:r>
      <w:r w:rsidRPr="00165701">
        <w:rPr>
          <w:rFonts w:ascii="Aptos" w:hAnsi="Aptos"/>
          <w:spacing w:val="-1"/>
        </w:rPr>
        <w:t xml:space="preserve"> </w:t>
      </w:r>
      <w:r w:rsidRPr="00165701">
        <w:rPr>
          <w:rFonts w:ascii="Aptos" w:hAnsi="Aptos"/>
        </w:rPr>
        <w:t>Award if he or she has a</w:t>
      </w:r>
      <w:r w:rsidRPr="00165701">
        <w:rPr>
          <w:rFonts w:ascii="Aptos" w:hAnsi="Aptos"/>
          <w:spacing w:val="-1"/>
        </w:rPr>
        <w:t xml:space="preserve"> </w:t>
      </w:r>
      <w:r w:rsidRPr="00165701">
        <w:rPr>
          <w:rFonts w:ascii="Aptos" w:hAnsi="Aptos"/>
        </w:rPr>
        <w:t>real or apparent conflict of interest with the entity that would receive the contract. The officers, employees, and agents of the Grant Recipient may neither solicit nor accept gratuities, favors, or anything of monetary value from Grant Recipient Contractors or</w:t>
      </w:r>
      <w:r w:rsidR="00A85308" w:rsidRPr="00165701">
        <w:rPr>
          <w:rFonts w:ascii="Aptos" w:hAnsi="Aptos"/>
        </w:rPr>
        <w:t xml:space="preserve"> </w:t>
      </w:r>
      <w:r w:rsidRPr="00165701">
        <w:rPr>
          <w:rFonts w:ascii="Aptos" w:hAnsi="Aptos"/>
        </w:rPr>
        <w:t>parties</w:t>
      </w:r>
      <w:r w:rsidRPr="00165701">
        <w:rPr>
          <w:rFonts w:ascii="Aptos" w:hAnsi="Aptos"/>
          <w:spacing w:val="-3"/>
        </w:rPr>
        <w:t xml:space="preserve"> </w:t>
      </w:r>
      <w:r w:rsidRPr="00165701">
        <w:rPr>
          <w:rFonts w:ascii="Aptos" w:hAnsi="Aptos"/>
        </w:rPr>
        <w:t>to</w:t>
      </w:r>
      <w:r w:rsidRPr="00165701">
        <w:rPr>
          <w:rFonts w:ascii="Aptos" w:hAnsi="Aptos"/>
          <w:spacing w:val="-6"/>
        </w:rPr>
        <w:t xml:space="preserve"> </w:t>
      </w:r>
      <w:r w:rsidRPr="00165701">
        <w:rPr>
          <w:rFonts w:ascii="Aptos" w:hAnsi="Aptos"/>
        </w:rPr>
        <w:t>subcontracts.</w:t>
      </w:r>
      <w:r w:rsidRPr="00165701">
        <w:rPr>
          <w:rFonts w:ascii="Aptos" w:hAnsi="Aptos"/>
          <w:spacing w:val="-3"/>
        </w:rPr>
        <w:t xml:space="preserve"> </w:t>
      </w:r>
      <w:r w:rsidRPr="00165701">
        <w:rPr>
          <w:rFonts w:ascii="Aptos" w:hAnsi="Aptos"/>
        </w:rPr>
        <w:t>However,</w:t>
      </w:r>
      <w:r w:rsidRPr="00165701">
        <w:rPr>
          <w:rFonts w:ascii="Aptos" w:hAnsi="Aptos"/>
          <w:spacing w:val="-3"/>
        </w:rPr>
        <w:t xml:space="preserve"> </w:t>
      </w:r>
      <w:r w:rsidRPr="00165701">
        <w:rPr>
          <w:rFonts w:ascii="Aptos" w:hAnsi="Aptos"/>
        </w:rPr>
        <w:t>Grant</w:t>
      </w:r>
      <w:r w:rsidRPr="00165701">
        <w:rPr>
          <w:rFonts w:ascii="Aptos" w:hAnsi="Aptos"/>
          <w:spacing w:val="-4"/>
        </w:rPr>
        <w:t xml:space="preserve"> </w:t>
      </w:r>
      <w:r w:rsidRPr="00165701">
        <w:rPr>
          <w:rFonts w:ascii="Aptos" w:hAnsi="Aptos"/>
        </w:rPr>
        <w:t>Recipients</w:t>
      </w:r>
      <w:r w:rsidRPr="00165701">
        <w:rPr>
          <w:rFonts w:ascii="Aptos" w:hAnsi="Aptos"/>
          <w:spacing w:val="-3"/>
        </w:rPr>
        <w:t xml:space="preserve"> </w:t>
      </w:r>
      <w:r w:rsidRPr="00165701">
        <w:rPr>
          <w:rFonts w:ascii="Aptos" w:hAnsi="Aptos"/>
        </w:rPr>
        <w:t>may</w:t>
      </w:r>
      <w:r w:rsidRPr="00165701">
        <w:rPr>
          <w:rFonts w:ascii="Aptos" w:hAnsi="Aptos"/>
          <w:spacing w:val="-3"/>
        </w:rPr>
        <w:t xml:space="preserve"> </w:t>
      </w:r>
      <w:r w:rsidRPr="00165701">
        <w:rPr>
          <w:rFonts w:ascii="Aptos" w:hAnsi="Aptos"/>
        </w:rPr>
        <w:t>set</w:t>
      </w:r>
      <w:r w:rsidRPr="00165701">
        <w:rPr>
          <w:rFonts w:ascii="Aptos" w:hAnsi="Aptos"/>
          <w:spacing w:val="-5"/>
        </w:rPr>
        <w:t xml:space="preserve"> </w:t>
      </w:r>
      <w:r w:rsidRPr="00165701">
        <w:rPr>
          <w:rFonts w:ascii="Aptos" w:hAnsi="Aptos"/>
        </w:rPr>
        <w:t>standards</w:t>
      </w:r>
      <w:r w:rsidRPr="00165701">
        <w:rPr>
          <w:rFonts w:ascii="Aptos" w:hAnsi="Aptos"/>
          <w:spacing w:val="-5"/>
        </w:rPr>
        <w:t xml:space="preserve"> </w:t>
      </w:r>
      <w:r w:rsidRPr="00165701">
        <w:rPr>
          <w:rFonts w:ascii="Aptos" w:hAnsi="Aptos"/>
        </w:rPr>
        <w:t>for</w:t>
      </w:r>
      <w:r w:rsidRPr="00165701">
        <w:rPr>
          <w:rFonts w:ascii="Aptos" w:hAnsi="Aptos"/>
          <w:spacing w:val="-5"/>
        </w:rPr>
        <w:t xml:space="preserve"> </w:t>
      </w:r>
      <w:r w:rsidRPr="00165701">
        <w:rPr>
          <w:rFonts w:ascii="Aptos" w:hAnsi="Aptos"/>
        </w:rPr>
        <w:t>situations</w:t>
      </w:r>
      <w:r w:rsidRPr="00165701">
        <w:rPr>
          <w:rFonts w:ascii="Aptos" w:hAnsi="Aptos"/>
          <w:spacing w:val="-3"/>
        </w:rPr>
        <w:t xml:space="preserve"> </w:t>
      </w:r>
      <w:r w:rsidRPr="00165701">
        <w:rPr>
          <w:rFonts w:ascii="Aptos" w:hAnsi="Aptos"/>
        </w:rPr>
        <w:t>in which the financial interest is not substantial, or the gift is an unsolicited item of nominal value.</w:t>
      </w:r>
    </w:p>
    <w:p w14:paraId="71A9B6F2" w14:textId="57CDE409" w:rsidR="00A008CD"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If the Grant Recipient has a parent, affiliate, or subsidiary organization that is not a State,</w:t>
      </w:r>
      <w:r w:rsidRPr="00165701">
        <w:rPr>
          <w:rFonts w:ascii="Aptos" w:hAnsi="Aptos"/>
          <w:spacing w:val="-3"/>
        </w:rPr>
        <w:t xml:space="preserve"> </w:t>
      </w:r>
      <w:r w:rsidRPr="00165701">
        <w:rPr>
          <w:rFonts w:ascii="Aptos" w:hAnsi="Aptos"/>
        </w:rPr>
        <w:t>local</w:t>
      </w:r>
      <w:r w:rsidRPr="00165701">
        <w:rPr>
          <w:rFonts w:ascii="Aptos" w:hAnsi="Aptos"/>
          <w:spacing w:val="-2"/>
        </w:rPr>
        <w:t xml:space="preserve"> </w:t>
      </w:r>
      <w:r w:rsidRPr="00165701">
        <w:rPr>
          <w:rFonts w:ascii="Aptos" w:hAnsi="Aptos"/>
        </w:rPr>
        <w:t>government,</w:t>
      </w:r>
      <w:r w:rsidRPr="00165701">
        <w:rPr>
          <w:rFonts w:ascii="Aptos" w:hAnsi="Aptos"/>
          <w:spacing w:val="-3"/>
        </w:rPr>
        <w:t xml:space="preserve"> </w:t>
      </w:r>
      <w:r w:rsidRPr="00165701">
        <w:rPr>
          <w:rFonts w:ascii="Aptos" w:hAnsi="Aptos"/>
        </w:rPr>
        <w:t>or</w:t>
      </w:r>
      <w:r w:rsidRPr="00165701">
        <w:rPr>
          <w:rFonts w:ascii="Aptos" w:hAnsi="Aptos"/>
          <w:spacing w:val="-5"/>
        </w:rPr>
        <w:t xml:space="preserve"> </w:t>
      </w:r>
      <w:r w:rsidRPr="00165701">
        <w:rPr>
          <w:rFonts w:ascii="Aptos" w:hAnsi="Aptos"/>
        </w:rPr>
        <w:t>Indian</w:t>
      </w:r>
      <w:r w:rsidRPr="00165701">
        <w:rPr>
          <w:rFonts w:ascii="Aptos" w:hAnsi="Aptos"/>
          <w:spacing w:val="-3"/>
        </w:rPr>
        <w:t xml:space="preserve"> </w:t>
      </w:r>
      <w:r w:rsidRPr="00165701">
        <w:rPr>
          <w:rFonts w:ascii="Aptos" w:hAnsi="Aptos"/>
        </w:rPr>
        <w:t>tribe,</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rPr>
        <w:t>Grant Recipient</w:t>
      </w:r>
      <w:r w:rsidRPr="00165701">
        <w:rPr>
          <w:rFonts w:ascii="Aptos" w:hAnsi="Aptos"/>
          <w:spacing w:val="-2"/>
        </w:rPr>
        <w:t xml:space="preserve"> </w:t>
      </w:r>
      <w:r w:rsidRPr="00165701">
        <w:rPr>
          <w:rFonts w:ascii="Aptos" w:hAnsi="Aptos"/>
        </w:rPr>
        <w:t>must</w:t>
      </w:r>
      <w:r w:rsidRPr="00165701">
        <w:rPr>
          <w:rFonts w:ascii="Aptos" w:hAnsi="Aptos"/>
          <w:spacing w:val="-4"/>
        </w:rPr>
        <w:t xml:space="preserve"> </w:t>
      </w:r>
      <w:r w:rsidRPr="00165701">
        <w:rPr>
          <w:rFonts w:ascii="Aptos" w:hAnsi="Aptos"/>
        </w:rPr>
        <w:t>also</w:t>
      </w:r>
      <w:r w:rsidRPr="00165701">
        <w:rPr>
          <w:rFonts w:ascii="Aptos" w:hAnsi="Aptos"/>
          <w:spacing w:val="-5"/>
        </w:rPr>
        <w:t xml:space="preserve"> </w:t>
      </w:r>
      <w:r w:rsidRPr="00165701">
        <w:rPr>
          <w:rFonts w:ascii="Aptos" w:hAnsi="Aptos"/>
        </w:rPr>
        <w:t>maintain</w:t>
      </w:r>
      <w:r w:rsidRPr="00165701">
        <w:rPr>
          <w:rFonts w:ascii="Aptos" w:hAnsi="Aptos"/>
          <w:spacing w:val="-3"/>
        </w:rPr>
        <w:t xml:space="preserve"> </w:t>
      </w:r>
      <w:r w:rsidRPr="00165701">
        <w:rPr>
          <w:rFonts w:ascii="Aptos" w:hAnsi="Aptos"/>
        </w:rPr>
        <w:t xml:space="preserve">written standards of conduct covering organizational conflicts of interest. Organizational conflicts of interest means that because of relationships with a parent company, affiliate, or subsidiary organization, the Grant Recipient is unable or appears to be unable to be impartial in conducting a procurement action involving a related </w:t>
      </w:r>
      <w:r w:rsidRPr="00165701">
        <w:rPr>
          <w:rFonts w:ascii="Aptos" w:hAnsi="Aptos"/>
          <w:spacing w:val="-2"/>
        </w:rPr>
        <w:t>organization.</w:t>
      </w:r>
    </w:p>
    <w:p w14:paraId="419D04EF" w14:textId="77777777" w:rsidR="00252815"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Suspension</w:t>
      </w:r>
      <w:r w:rsidRPr="00165701">
        <w:rPr>
          <w:rFonts w:ascii="Aptos" w:hAnsi="Aptos"/>
          <w:b/>
        </w:rPr>
        <w:t xml:space="preserve">. </w:t>
      </w:r>
      <w:r w:rsidRPr="00165701">
        <w:rPr>
          <w:rFonts w:ascii="Aptos" w:hAnsi="Aptos"/>
        </w:rPr>
        <w:t>For cause, and upon notice to the Grant Recipient, the Commission may suspend reimbursements.</w:t>
      </w:r>
      <w:r w:rsidRPr="00165701">
        <w:rPr>
          <w:rFonts w:ascii="Aptos" w:hAnsi="Aptos"/>
          <w:spacing w:val="40"/>
        </w:rPr>
        <w:t xml:space="preserve"> </w:t>
      </w:r>
      <w:r w:rsidRPr="00165701">
        <w:rPr>
          <w:rFonts w:ascii="Aptos" w:hAnsi="Aptos"/>
        </w:rPr>
        <w:t>Any</w:t>
      </w:r>
      <w:r w:rsidRPr="00165701">
        <w:rPr>
          <w:rFonts w:ascii="Aptos" w:hAnsi="Aptos"/>
          <w:spacing w:val="-7"/>
        </w:rPr>
        <w:t xml:space="preserve"> </w:t>
      </w:r>
      <w:r w:rsidRPr="00165701">
        <w:rPr>
          <w:rFonts w:ascii="Aptos" w:hAnsi="Aptos"/>
        </w:rPr>
        <w:t>costs</w:t>
      </w:r>
      <w:r w:rsidRPr="00165701">
        <w:rPr>
          <w:rFonts w:ascii="Aptos" w:hAnsi="Aptos"/>
          <w:spacing w:val="-6"/>
        </w:rPr>
        <w:t xml:space="preserve"> </w:t>
      </w:r>
      <w:r w:rsidRPr="00165701">
        <w:rPr>
          <w:rFonts w:ascii="Aptos" w:hAnsi="Aptos"/>
        </w:rPr>
        <w:t>directly</w:t>
      </w:r>
      <w:r w:rsidRPr="00165701">
        <w:rPr>
          <w:rFonts w:ascii="Aptos" w:hAnsi="Aptos"/>
          <w:spacing w:val="-6"/>
        </w:rPr>
        <w:t xml:space="preserve"> </w:t>
      </w:r>
      <w:r w:rsidRPr="00165701">
        <w:rPr>
          <w:rFonts w:ascii="Aptos" w:hAnsi="Aptos"/>
        </w:rPr>
        <w:t>attributable</w:t>
      </w:r>
      <w:r w:rsidRPr="00165701">
        <w:rPr>
          <w:rFonts w:ascii="Aptos" w:hAnsi="Aptos"/>
          <w:spacing w:val="-4"/>
        </w:rPr>
        <w:t xml:space="preserve"> </w:t>
      </w:r>
      <w:r w:rsidRPr="00165701">
        <w:rPr>
          <w:rFonts w:ascii="Aptos" w:hAnsi="Aptos"/>
        </w:rPr>
        <w:t>to</w:t>
      </w:r>
      <w:r w:rsidRPr="00165701">
        <w:rPr>
          <w:rFonts w:ascii="Aptos" w:hAnsi="Aptos"/>
          <w:spacing w:val="-7"/>
        </w:rPr>
        <w:t xml:space="preserve"> </w:t>
      </w:r>
      <w:r w:rsidRPr="00165701">
        <w:rPr>
          <w:rFonts w:ascii="Aptos" w:hAnsi="Aptos"/>
        </w:rPr>
        <w:t>activities</w:t>
      </w:r>
      <w:r w:rsidRPr="00165701">
        <w:rPr>
          <w:rFonts w:ascii="Aptos" w:hAnsi="Aptos"/>
          <w:spacing w:val="-5"/>
        </w:rPr>
        <w:t xml:space="preserve"> </w:t>
      </w:r>
      <w:r w:rsidRPr="00165701">
        <w:rPr>
          <w:rFonts w:ascii="Aptos" w:hAnsi="Aptos"/>
        </w:rPr>
        <w:t>incurred</w:t>
      </w:r>
      <w:r w:rsidRPr="00165701">
        <w:rPr>
          <w:rFonts w:ascii="Aptos" w:hAnsi="Aptos"/>
          <w:spacing w:val="-4"/>
        </w:rPr>
        <w:t xml:space="preserve"> </w:t>
      </w:r>
      <w:r w:rsidRPr="00165701">
        <w:rPr>
          <w:rFonts w:ascii="Aptos" w:hAnsi="Aptos"/>
        </w:rPr>
        <w:t>upon</w:t>
      </w:r>
      <w:r w:rsidRPr="00165701">
        <w:rPr>
          <w:rFonts w:ascii="Aptos" w:hAnsi="Aptos"/>
          <w:spacing w:val="-5"/>
        </w:rPr>
        <w:t xml:space="preserve"> </w:t>
      </w:r>
      <w:r w:rsidRPr="00165701">
        <w:rPr>
          <w:rFonts w:ascii="Aptos" w:hAnsi="Aptos"/>
        </w:rPr>
        <w:t>such</w:t>
      </w:r>
      <w:r w:rsidRPr="00165701">
        <w:rPr>
          <w:rFonts w:ascii="Aptos" w:hAnsi="Aptos"/>
          <w:spacing w:val="-4"/>
        </w:rPr>
        <w:t xml:space="preserve"> </w:t>
      </w:r>
      <w:r w:rsidRPr="00165701">
        <w:rPr>
          <w:rFonts w:ascii="Aptos" w:hAnsi="Aptos"/>
        </w:rPr>
        <w:t>notice</w:t>
      </w:r>
      <w:r w:rsidRPr="00165701">
        <w:rPr>
          <w:rFonts w:ascii="Aptos" w:hAnsi="Aptos"/>
          <w:spacing w:val="-3"/>
        </w:rPr>
        <w:t xml:space="preserve"> </w:t>
      </w:r>
      <w:r w:rsidRPr="00165701">
        <w:rPr>
          <w:rFonts w:ascii="Aptos" w:hAnsi="Aptos"/>
        </w:rPr>
        <w:t>will</w:t>
      </w:r>
      <w:r w:rsidRPr="00165701">
        <w:rPr>
          <w:rFonts w:ascii="Aptos" w:hAnsi="Aptos"/>
          <w:spacing w:val="-6"/>
        </w:rPr>
        <w:t xml:space="preserve"> </w:t>
      </w:r>
      <w:r w:rsidRPr="00165701">
        <w:rPr>
          <w:rFonts w:ascii="Aptos" w:hAnsi="Aptos"/>
        </w:rPr>
        <w:t>cease</w:t>
      </w:r>
      <w:r w:rsidRPr="00165701">
        <w:rPr>
          <w:rFonts w:ascii="Aptos" w:hAnsi="Aptos"/>
          <w:spacing w:val="-6"/>
        </w:rPr>
        <w:t xml:space="preserve"> </w:t>
      </w:r>
      <w:r w:rsidRPr="00165701">
        <w:rPr>
          <w:rFonts w:ascii="Aptos" w:hAnsi="Aptos"/>
        </w:rPr>
        <w:t>to</w:t>
      </w:r>
      <w:r w:rsidRPr="00165701">
        <w:rPr>
          <w:rFonts w:ascii="Aptos" w:hAnsi="Aptos"/>
          <w:spacing w:val="-5"/>
        </w:rPr>
        <w:t xml:space="preserve"> </w:t>
      </w:r>
      <w:r w:rsidRPr="00165701">
        <w:rPr>
          <w:rFonts w:ascii="Aptos" w:hAnsi="Aptos"/>
        </w:rPr>
        <w:t>be Eligible Costs unless otherwise authorized by the Commission.</w:t>
      </w:r>
    </w:p>
    <w:p w14:paraId="4519B05D" w14:textId="77777777" w:rsidR="00252815"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Waiver</w:t>
      </w:r>
      <w:r w:rsidRPr="00165701">
        <w:rPr>
          <w:rFonts w:ascii="Aptos" w:hAnsi="Aptos"/>
          <w:b/>
        </w:rPr>
        <w:t>.</w:t>
      </w:r>
      <w:r w:rsidRPr="00165701">
        <w:rPr>
          <w:rFonts w:ascii="Aptos" w:hAnsi="Aptos"/>
          <w:b/>
          <w:spacing w:val="40"/>
        </w:rPr>
        <w:t xml:space="preserve"> </w:t>
      </w:r>
      <w:r w:rsidRPr="00165701">
        <w:rPr>
          <w:rFonts w:ascii="Aptos" w:hAnsi="Aptos"/>
        </w:rPr>
        <w:t>Failure</w:t>
      </w:r>
      <w:r w:rsidRPr="00165701">
        <w:rPr>
          <w:rFonts w:ascii="Aptos" w:hAnsi="Aptos"/>
          <w:spacing w:val="-5"/>
        </w:rPr>
        <w:t xml:space="preserve"> </w:t>
      </w:r>
      <w:r w:rsidRPr="00165701">
        <w:rPr>
          <w:rFonts w:ascii="Aptos" w:hAnsi="Aptos"/>
        </w:rPr>
        <w:t>or</w:t>
      </w:r>
      <w:r w:rsidRPr="00165701">
        <w:rPr>
          <w:rFonts w:ascii="Aptos" w:hAnsi="Aptos"/>
          <w:spacing w:val="-2"/>
        </w:rPr>
        <w:t xml:space="preserve"> </w:t>
      </w:r>
      <w:r w:rsidRPr="00165701">
        <w:rPr>
          <w:rFonts w:ascii="Aptos" w:hAnsi="Aptos"/>
        </w:rPr>
        <w:t>delay</w:t>
      </w:r>
      <w:r w:rsidRPr="00165701">
        <w:rPr>
          <w:rFonts w:ascii="Aptos" w:hAnsi="Aptos"/>
          <w:spacing w:val="-5"/>
        </w:rPr>
        <w:t xml:space="preserve"> </w:t>
      </w:r>
      <w:r w:rsidRPr="00165701">
        <w:rPr>
          <w:rFonts w:ascii="Aptos" w:hAnsi="Aptos"/>
        </w:rPr>
        <w:t>on</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part</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5"/>
        </w:rPr>
        <w:t xml:space="preserve"> </w:t>
      </w:r>
      <w:r w:rsidRPr="00165701">
        <w:rPr>
          <w:rFonts w:ascii="Aptos" w:hAnsi="Aptos"/>
        </w:rPr>
        <w:t>Commission</w:t>
      </w:r>
      <w:r w:rsidRPr="00165701">
        <w:rPr>
          <w:rFonts w:ascii="Aptos" w:hAnsi="Aptos"/>
          <w:spacing w:val="-5"/>
        </w:rPr>
        <w:t xml:space="preserve"> </w:t>
      </w:r>
      <w:r w:rsidRPr="00165701">
        <w:rPr>
          <w:rFonts w:ascii="Aptos" w:hAnsi="Aptos"/>
        </w:rPr>
        <w:t>to</w:t>
      </w:r>
      <w:r w:rsidRPr="00165701">
        <w:rPr>
          <w:rFonts w:ascii="Aptos" w:hAnsi="Aptos"/>
          <w:spacing w:val="-6"/>
        </w:rPr>
        <w:t xml:space="preserve"> </w:t>
      </w:r>
      <w:r w:rsidRPr="00165701">
        <w:rPr>
          <w:rFonts w:ascii="Aptos" w:hAnsi="Aptos"/>
        </w:rPr>
        <w:t>exercise</w:t>
      </w:r>
      <w:r w:rsidRPr="00165701">
        <w:rPr>
          <w:rFonts w:ascii="Aptos" w:hAnsi="Aptos"/>
          <w:spacing w:val="-4"/>
        </w:rPr>
        <w:t xml:space="preserve"> </w:t>
      </w:r>
      <w:r w:rsidRPr="00165701">
        <w:rPr>
          <w:rFonts w:ascii="Aptos" w:hAnsi="Aptos"/>
        </w:rPr>
        <w:t>any</w:t>
      </w:r>
      <w:r w:rsidRPr="00165701">
        <w:rPr>
          <w:rFonts w:ascii="Aptos" w:hAnsi="Aptos"/>
          <w:spacing w:val="-7"/>
        </w:rPr>
        <w:t xml:space="preserve"> </w:t>
      </w:r>
      <w:r w:rsidRPr="00165701">
        <w:rPr>
          <w:rFonts w:ascii="Aptos" w:hAnsi="Aptos"/>
        </w:rPr>
        <w:t>power</w:t>
      </w:r>
      <w:r w:rsidRPr="00165701">
        <w:rPr>
          <w:rFonts w:ascii="Aptos" w:hAnsi="Aptos"/>
          <w:spacing w:val="-5"/>
        </w:rPr>
        <w:t xml:space="preserve"> </w:t>
      </w:r>
      <w:r w:rsidRPr="00165701">
        <w:rPr>
          <w:rFonts w:ascii="Aptos" w:hAnsi="Aptos"/>
        </w:rPr>
        <w:t>under</w:t>
      </w:r>
      <w:r w:rsidRPr="00165701">
        <w:rPr>
          <w:rFonts w:ascii="Aptos" w:hAnsi="Aptos"/>
          <w:spacing w:val="-6"/>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 Order or this Agreement will not constitute a waiver thereof.</w:t>
      </w:r>
    </w:p>
    <w:p w14:paraId="4F0D37B0" w14:textId="77777777" w:rsidR="007429B3"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lastRenderedPageBreak/>
        <w:t>Amendment</w:t>
      </w:r>
      <w:r w:rsidRPr="00165701">
        <w:rPr>
          <w:rFonts w:ascii="Aptos" w:hAnsi="Aptos"/>
          <w:b/>
        </w:rPr>
        <w:t>.</w:t>
      </w:r>
      <w:r w:rsidRPr="00165701">
        <w:rPr>
          <w:rFonts w:ascii="Aptos" w:hAnsi="Aptos"/>
          <w:b/>
          <w:spacing w:val="40"/>
        </w:rPr>
        <w:t xml:space="preserve"> </w:t>
      </w:r>
      <w:r w:rsidRPr="00165701">
        <w:rPr>
          <w:rFonts w:ascii="Aptos" w:hAnsi="Aptos"/>
        </w:rPr>
        <w:t>This</w:t>
      </w:r>
      <w:r w:rsidRPr="00165701">
        <w:rPr>
          <w:rFonts w:ascii="Aptos" w:hAnsi="Aptos"/>
          <w:spacing w:val="-2"/>
        </w:rPr>
        <w:t xml:space="preserve"> </w:t>
      </w:r>
      <w:r w:rsidRPr="00165701">
        <w:rPr>
          <w:rFonts w:ascii="Aptos" w:hAnsi="Aptos"/>
        </w:rPr>
        <w:t>Agreement</w:t>
      </w:r>
      <w:r w:rsidRPr="00165701">
        <w:rPr>
          <w:rFonts w:ascii="Aptos" w:hAnsi="Aptos"/>
          <w:spacing w:val="-2"/>
        </w:rPr>
        <w:t xml:space="preserve"> </w:t>
      </w:r>
      <w:r w:rsidRPr="00165701">
        <w:rPr>
          <w:rFonts w:ascii="Aptos" w:hAnsi="Aptos"/>
        </w:rPr>
        <w:t>may</w:t>
      </w:r>
      <w:r w:rsidRPr="00165701">
        <w:rPr>
          <w:rFonts w:ascii="Aptos" w:hAnsi="Aptos"/>
          <w:spacing w:val="-2"/>
        </w:rPr>
        <w:t xml:space="preserve"> </w:t>
      </w:r>
      <w:r w:rsidRPr="00165701">
        <w:rPr>
          <w:rFonts w:ascii="Aptos" w:hAnsi="Aptos"/>
        </w:rPr>
        <w:t>be</w:t>
      </w:r>
      <w:r w:rsidRPr="00165701">
        <w:rPr>
          <w:rFonts w:ascii="Aptos" w:hAnsi="Aptos"/>
          <w:spacing w:val="-2"/>
        </w:rPr>
        <w:t xml:space="preserve"> </w:t>
      </w:r>
      <w:r w:rsidRPr="00165701">
        <w:rPr>
          <w:rFonts w:ascii="Aptos" w:hAnsi="Aptos"/>
        </w:rPr>
        <w:t>amended</w:t>
      </w:r>
      <w:r w:rsidRPr="00165701">
        <w:rPr>
          <w:rFonts w:ascii="Aptos" w:hAnsi="Aptos"/>
          <w:spacing w:val="-2"/>
        </w:rPr>
        <w:t xml:space="preserve"> </w:t>
      </w:r>
      <w:r w:rsidRPr="00165701">
        <w:rPr>
          <w:rFonts w:ascii="Aptos" w:hAnsi="Aptos"/>
        </w:rPr>
        <w:t>at</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time</w:t>
      </w:r>
      <w:r w:rsidRPr="00165701">
        <w:rPr>
          <w:rFonts w:ascii="Aptos" w:hAnsi="Aptos"/>
          <w:spacing w:val="-4"/>
        </w:rPr>
        <w:t xml:space="preserve"> </w:t>
      </w:r>
      <w:r w:rsidRPr="00165701">
        <w:rPr>
          <w:rFonts w:ascii="Aptos" w:hAnsi="Aptos"/>
        </w:rPr>
        <w:t>by</w:t>
      </w:r>
      <w:r w:rsidRPr="00165701">
        <w:rPr>
          <w:rFonts w:ascii="Aptos" w:hAnsi="Aptos"/>
          <w:spacing w:val="-2"/>
        </w:rPr>
        <w:t xml:space="preserve"> </w:t>
      </w:r>
      <w:r w:rsidRPr="00165701">
        <w:rPr>
          <w:rFonts w:ascii="Aptos" w:hAnsi="Aptos"/>
        </w:rPr>
        <w:t>written</w:t>
      </w:r>
      <w:r w:rsidRPr="00165701">
        <w:rPr>
          <w:rFonts w:ascii="Aptos" w:hAnsi="Aptos"/>
          <w:spacing w:val="-4"/>
        </w:rPr>
        <w:t xml:space="preserve"> </w:t>
      </w:r>
      <w:r w:rsidRPr="00165701">
        <w:rPr>
          <w:rFonts w:ascii="Aptos" w:hAnsi="Aptos"/>
        </w:rPr>
        <w:t>mutual</w:t>
      </w:r>
      <w:r w:rsidRPr="00165701">
        <w:rPr>
          <w:rFonts w:ascii="Aptos" w:hAnsi="Aptos"/>
          <w:spacing w:val="-2"/>
        </w:rPr>
        <w:t xml:space="preserve"> </w:t>
      </w:r>
      <w:r w:rsidRPr="00165701">
        <w:rPr>
          <w:rFonts w:ascii="Aptos" w:hAnsi="Aptos"/>
        </w:rPr>
        <w:t>consent</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Parties. Amendments must be documented in writing, dated, and signed by the Parties.</w:t>
      </w:r>
    </w:p>
    <w:p w14:paraId="516A48DF" w14:textId="6AA4CB04" w:rsidR="007429B3" w:rsidRPr="00165701" w:rsidRDefault="00D50ACF" w:rsidP="00EB52F0">
      <w:pPr>
        <w:pStyle w:val="ListParagraph"/>
        <w:numPr>
          <w:ilvl w:val="1"/>
          <w:numId w:val="30"/>
        </w:numPr>
        <w:tabs>
          <w:tab w:val="left" w:pos="1292"/>
        </w:tabs>
        <w:spacing w:beforeLines="116" w:before="278"/>
        <w:ind w:left="1296" w:hanging="576"/>
        <w:rPr>
          <w:rFonts w:ascii="Aptos" w:hAnsi="Aptos"/>
        </w:rPr>
      </w:pPr>
      <w:r w:rsidRPr="00165701">
        <w:rPr>
          <w:rFonts w:ascii="Aptos" w:hAnsi="Aptos"/>
        </w:rPr>
        <w:t>The</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must</w:t>
      </w:r>
      <w:r w:rsidRPr="00165701">
        <w:rPr>
          <w:rFonts w:ascii="Aptos" w:hAnsi="Aptos"/>
          <w:spacing w:val="-4"/>
        </w:rPr>
        <w:t xml:space="preserve"> </w:t>
      </w:r>
      <w:r w:rsidRPr="00165701">
        <w:rPr>
          <w:rFonts w:ascii="Aptos" w:hAnsi="Aptos"/>
        </w:rPr>
        <w:t>notify</w:t>
      </w:r>
      <w:r w:rsidRPr="00165701">
        <w:rPr>
          <w:rFonts w:ascii="Aptos" w:hAnsi="Aptos"/>
          <w:spacing w:val="-3"/>
        </w:rPr>
        <w:t xml:space="preserve"> </w:t>
      </w:r>
      <w:r w:rsidRPr="00165701">
        <w:rPr>
          <w:rFonts w:ascii="Aptos" w:hAnsi="Aptos"/>
        </w:rPr>
        <w:t>the</w:t>
      </w:r>
      <w:r w:rsidRPr="00165701">
        <w:rPr>
          <w:rFonts w:ascii="Aptos" w:hAnsi="Aptos"/>
          <w:spacing w:val="-1"/>
        </w:rPr>
        <w:t xml:space="preserve"> </w:t>
      </w:r>
      <w:r w:rsidRPr="00165701">
        <w:rPr>
          <w:rFonts w:ascii="Aptos" w:hAnsi="Aptos"/>
        </w:rPr>
        <w:t>Commission</w:t>
      </w:r>
      <w:r w:rsidRPr="00165701">
        <w:rPr>
          <w:rFonts w:ascii="Aptos" w:hAnsi="Aptos"/>
          <w:spacing w:val="-6"/>
        </w:rPr>
        <w:t xml:space="preserve"> </w:t>
      </w:r>
      <w:r w:rsidRPr="00165701">
        <w:rPr>
          <w:rFonts w:ascii="Aptos" w:hAnsi="Aptos"/>
        </w:rPr>
        <w:t>of</w:t>
      </w:r>
      <w:r w:rsidRPr="00165701">
        <w:rPr>
          <w:rFonts w:ascii="Aptos" w:hAnsi="Aptos"/>
          <w:spacing w:val="-5"/>
        </w:rPr>
        <w:t xml:space="preserve"> </w:t>
      </w:r>
      <w:r w:rsidRPr="00165701">
        <w:rPr>
          <w:rFonts w:ascii="Aptos" w:hAnsi="Aptos"/>
        </w:rPr>
        <w:t>any</w:t>
      </w:r>
      <w:r w:rsidRPr="00165701">
        <w:rPr>
          <w:rFonts w:ascii="Aptos" w:hAnsi="Aptos"/>
          <w:spacing w:val="-3"/>
        </w:rPr>
        <w:t xml:space="preserve"> </w:t>
      </w:r>
      <w:r w:rsidRPr="00165701">
        <w:rPr>
          <w:rFonts w:ascii="Aptos" w:hAnsi="Aptos"/>
        </w:rPr>
        <w:t>proposed</w:t>
      </w:r>
      <w:r w:rsidRPr="00165701">
        <w:rPr>
          <w:rFonts w:ascii="Aptos" w:hAnsi="Aptos"/>
          <w:spacing w:val="-6"/>
        </w:rPr>
        <w:t xml:space="preserve"> </w:t>
      </w:r>
      <w:r w:rsidRPr="00165701">
        <w:rPr>
          <w:rFonts w:ascii="Aptos" w:hAnsi="Aptos"/>
        </w:rPr>
        <w:t>significant</w:t>
      </w:r>
      <w:r w:rsidRPr="00165701">
        <w:rPr>
          <w:rFonts w:ascii="Aptos" w:hAnsi="Aptos"/>
          <w:spacing w:val="-5"/>
        </w:rPr>
        <w:t xml:space="preserve"> </w:t>
      </w:r>
      <w:r w:rsidRPr="00165701">
        <w:rPr>
          <w:rFonts w:ascii="Aptos" w:hAnsi="Aptos"/>
        </w:rPr>
        <w:t>changes in</w:t>
      </w:r>
      <w:r w:rsidR="00225114" w:rsidRPr="00165701">
        <w:rPr>
          <w:rFonts w:ascii="Aptos" w:hAnsi="Aptos"/>
        </w:rPr>
        <w:t xml:space="preserve"> </w:t>
      </w:r>
      <w:r w:rsidRPr="00165701">
        <w:rPr>
          <w:rFonts w:ascii="Aptos" w:hAnsi="Aptos"/>
        </w:rPr>
        <w:t>Attachment A – Project Scope or Attachment B – Project Budget as soon as practicable and may only make such significant changes if the Commission signs an amendment authorizing and memorializing such significant change.</w:t>
      </w:r>
      <w:r w:rsidRPr="00165701">
        <w:rPr>
          <w:rFonts w:ascii="Aptos" w:hAnsi="Aptos"/>
          <w:spacing w:val="40"/>
        </w:rPr>
        <w:t xml:space="preserve"> </w:t>
      </w:r>
      <w:r w:rsidRPr="00165701">
        <w:rPr>
          <w:rFonts w:ascii="Aptos" w:hAnsi="Aptos"/>
        </w:rPr>
        <w:t>Significant changes include:</w:t>
      </w:r>
    </w:p>
    <w:p w14:paraId="309675B4" w14:textId="77777777" w:rsidR="007429B3" w:rsidRPr="00165701" w:rsidRDefault="00225114"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8"/>
        </w:rPr>
        <w:t xml:space="preserve"> </w:t>
      </w:r>
      <w:r w:rsidRPr="00165701">
        <w:rPr>
          <w:rFonts w:ascii="Aptos" w:hAnsi="Aptos"/>
        </w:rPr>
        <w:t>change</w:t>
      </w:r>
      <w:r w:rsidRPr="00165701">
        <w:rPr>
          <w:rFonts w:ascii="Aptos" w:hAnsi="Aptos"/>
          <w:spacing w:val="-6"/>
        </w:rPr>
        <w:t xml:space="preserve"> </w:t>
      </w:r>
      <w:r w:rsidRPr="00165701">
        <w:rPr>
          <w:rFonts w:ascii="Aptos" w:hAnsi="Aptos"/>
        </w:rPr>
        <w:t>in</w:t>
      </w:r>
      <w:r w:rsidRPr="00165701">
        <w:rPr>
          <w:rFonts w:ascii="Aptos" w:hAnsi="Aptos"/>
          <w:spacing w:val="-8"/>
        </w:rPr>
        <w:t xml:space="preserve"> </w:t>
      </w:r>
      <w:r w:rsidRPr="00165701">
        <w:rPr>
          <w:rFonts w:ascii="Aptos" w:hAnsi="Aptos"/>
        </w:rPr>
        <w:t>the</w:t>
      </w:r>
      <w:r w:rsidRPr="00165701">
        <w:rPr>
          <w:rFonts w:ascii="Aptos" w:hAnsi="Aptos"/>
          <w:spacing w:val="-3"/>
        </w:rPr>
        <w:t xml:space="preserve"> </w:t>
      </w:r>
      <w:r w:rsidRPr="00165701">
        <w:rPr>
          <w:rFonts w:ascii="Aptos" w:hAnsi="Aptos"/>
        </w:rPr>
        <w:t>Project</w:t>
      </w:r>
      <w:r w:rsidRPr="00165701">
        <w:rPr>
          <w:rFonts w:ascii="Aptos" w:hAnsi="Aptos"/>
          <w:spacing w:val="-2"/>
        </w:rPr>
        <w:t xml:space="preserve"> </w:t>
      </w:r>
      <w:r w:rsidRPr="00165701">
        <w:rPr>
          <w:rFonts w:ascii="Aptos" w:hAnsi="Aptos"/>
        </w:rPr>
        <w:t>or</w:t>
      </w:r>
      <w:r w:rsidRPr="00165701">
        <w:rPr>
          <w:rFonts w:ascii="Aptos" w:hAnsi="Aptos"/>
          <w:spacing w:val="-3"/>
        </w:rPr>
        <w:t xml:space="preserve"> </w:t>
      </w:r>
      <w:r w:rsidRPr="00165701">
        <w:rPr>
          <w:rFonts w:ascii="Aptos" w:hAnsi="Aptos"/>
        </w:rPr>
        <w:t>activities,</w:t>
      </w:r>
      <w:r w:rsidRPr="00165701">
        <w:rPr>
          <w:rFonts w:ascii="Aptos" w:hAnsi="Aptos"/>
          <w:spacing w:val="-3"/>
        </w:rPr>
        <w:t xml:space="preserve"> </w:t>
      </w:r>
      <w:r w:rsidRPr="00165701">
        <w:rPr>
          <w:rFonts w:ascii="Aptos" w:hAnsi="Aptos"/>
        </w:rPr>
        <w:t>as</w:t>
      </w:r>
      <w:r w:rsidRPr="00165701">
        <w:rPr>
          <w:rFonts w:ascii="Aptos" w:hAnsi="Aptos"/>
          <w:spacing w:val="-3"/>
        </w:rPr>
        <w:t xml:space="preserve"> </w:t>
      </w:r>
      <w:r w:rsidRPr="00165701">
        <w:rPr>
          <w:rFonts w:ascii="Aptos" w:hAnsi="Aptos"/>
        </w:rPr>
        <w:t>described</w:t>
      </w:r>
      <w:r w:rsidRPr="00165701">
        <w:rPr>
          <w:rFonts w:ascii="Aptos" w:hAnsi="Aptos"/>
          <w:spacing w:val="-7"/>
        </w:rPr>
        <w:t xml:space="preserve"> </w:t>
      </w:r>
      <w:r w:rsidRPr="00165701">
        <w:rPr>
          <w:rFonts w:ascii="Aptos" w:hAnsi="Aptos"/>
        </w:rPr>
        <w:t>in</w:t>
      </w:r>
      <w:r w:rsidRPr="00165701">
        <w:rPr>
          <w:rFonts w:ascii="Aptos" w:hAnsi="Aptos"/>
          <w:spacing w:val="-6"/>
        </w:rPr>
        <w:t xml:space="preserve"> </w:t>
      </w:r>
      <w:r w:rsidRPr="00165701">
        <w:rPr>
          <w:rFonts w:ascii="Aptos" w:hAnsi="Aptos"/>
        </w:rPr>
        <w:t>Attachment</w:t>
      </w:r>
      <w:r w:rsidRPr="00165701">
        <w:rPr>
          <w:rFonts w:ascii="Aptos" w:hAnsi="Aptos"/>
          <w:spacing w:val="-1"/>
        </w:rPr>
        <w:t xml:space="preserve"> </w:t>
      </w:r>
      <w:r w:rsidRPr="00165701">
        <w:rPr>
          <w:rFonts w:ascii="Aptos" w:hAnsi="Aptos"/>
        </w:rPr>
        <w:t>A</w:t>
      </w:r>
      <w:r w:rsidRPr="00165701">
        <w:rPr>
          <w:rFonts w:ascii="Aptos" w:hAnsi="Aptos"/>
          <w:spacing w:val="-7"/>
        </w:rPr>
        <w:t xml:space="preserve"> </w:t>
      </w:r>
      <w:r w:rsidRPr="00165701">
        <w:rPr>
          <w:rFonts w:ascii="Aptos" w:hAnsi="Aptos"/>
        </w:rPr>
        <w:t>–</w:t>
      </w:r>
      <w:r w:rsidRPr="00165701">
        <w:rPr>
          <w:rFonts w:ascii="Aptos" w:hAnsi="Aptos"/>
          <w:spacing w:val="-6"/>
        </w:rPr>
        <w:t xml:space="preserve"> </w:t>
      </w:r>
      <w:r w:rsidRPr="00165701">
        <w:rPr>
          <w:rFonts w:ascii="Aptos" w:hAnsi="Aptos"/>
        </w:rPr>
        <w:t>Project</w:t>
      </w:r>
      <w:r w:rsidRPr="00165701">
        <w:rPr>
          <w:rFonts w:ascii="Aptos" w:hAnsi="Aptos"/>
          <w:spacing w:val="-4"/>
        </w:rPr>
        <w:t xml:space="preserve"> </w:t>
      </w:r>
      <w:r w:rsidRPr="00165701">
        <w:rPr>
          <w:rFonts w:ascii="Aptos" w:hAnsi="Aptos"/>
          <w:spacing w:val="-2"/>
        </w:rPr>
        <w:t>Scope.</w:t>
      </w:r>
    </w:p>
    <w:p w14:paraId="1BDCED46" w14:textId="77777777" w:rsidR="007429B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3"/>
        </w:rPr>
        <w:t xml:space="preserve"> </w:t>
      </w:r>
      <w:r w:rsidRPr="00165701">
        <w:rPr>
          <w:rFonts w:ascii="Aptos" w:hAnsi="Aptos"/>
        </w:rPr>
        <w:t>change</w:t>
      </w:r>
      <w:r w:rsidRPr="00165701">
        <w:rPr>
          <w:rFonts w:ascii="Aptos" w:hAnsi="Aptos"/>
          <w:spacing w:val="-3"/>
        </w:rPr>
        <w:t xml:space="preserve"> </w:t>
      </w:r>
      <w:r w:rsidRPr="00165701">
        <w:rPr>
          <w:rFonts w:ascii="Aptos" w:hAnsi="Aptos"/>
        </w:rPr>
        <w:t>in</w:t>
      </w:r>
      <w:r w:rsidRPr="00165701">
        <w:rPr>
          <w:rFonts w:ascii="Aptos" w:hAnsi="Aptos"/>
          <w:spacing w:val="-6"/>
        </w:rPr>
        <w:t xml:space="preserve"> </w:t>
      </w:r>
      <w:r w:rsidRPr="00165701">
        <w:rPr>
          <w:rFonts w:ascii="Aptos" w:hAnsi="Aptos"/>
        </w:rPr>
        <w:t>the</w:t>
      </w:r>
      <w:r w:rsidRPr="00165701">
        <w:rPr>
          <w:rFonts w:ascii="Aptos" w:hAnsi="Aptos"/>
          <w:spacing w:val="-5"/>
        </w:rPr>
        <w:t xml:space="preserve"> </w:t>
      </w:r>
      <w:r w:rsidRPr="00165701">
        <w:rPr>
          <w:rFonts w:ascii="Aptos" w:hAnsi="Aptos"/>
        </w:rPr>
        <w:t>list</w:t>
      </w:r>
      <w:r w:rsidRPr="00165701">
        <w:rPr>
          <w:rFonts w:ascii="Aptos" w:hAnsi="Aptos"/>
          <w:spacing w:val="-4"/>
        </w:rPr>
        <w:t xml:space="preserve"> </w:t>
      </w:r>
      <w:r w:rsidRPr="00165701">
        <w:rPr>
          <w:rFonts w:ascii="Aptos" w:hAnsi="Aptos"/>
        </w:rPr>
        <w:t>of</w:t>
      </w:r>
      <w:r w:rsidRPr="00165701">
        <w:rPr>
          <w:rFonts w:ascii="Aptos" w:hAnsi="Aptos"/>
          <w:spacing w:val="-5"/>
        </w:rPr>
        <w:t xml:space="preserve"> </w:t>
      </w:r>
      <w:r w:rsidRPr="00165701">
        <w:rPr>
          <w:rFonts w:ascii="Aptos" w:hAnsi="Aptos"/>
        </w:rPr>
        <w:t>expenses,</w:t>
      </w:r>
      <w:r w:rsidRPr="00165701">
        <w:rPr>
          <w:rFonts w:ascii="Aptos" w:hAnsi="Aptos"/>
          <w:spacing w:val="-3"/>
        </w:rPr>
        <w:t xml:space="preserve"> </w:t>
      </w:r>
      <w:r w:rsidRPr="00165701">
        <w:rPr>
          <w:rFonts w:ascii="Aptos" w:hAnsi="Aptos"/>
        </w:rPr>
        <w:t>contributions</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in-kind,</w:t>
      </w:r>
      <w:r w:rsidRPr="00165701">
        <w:rPr>
          <w:rFonts w:ascii="Aptos" w:hAnsi="Aptos"/>
          <w:spacing w:val="-3"/>
        </w:rPr>
        <w:t xml:space="preserve"> </w:t>
      </w:r>
      <w:r w:rsidRPr="00165701">
        <w:rPr>
          <w:rFonts w:ascii="Aptos" w:hAnsi="Aptos"/>
        </w:rPr>
        <w:t>as</w:t>
      </w:r>
      <w:r w:rsidRPr="00165701">
        <w:rPr>
          <w:rFonts w:ascii="Aptos" w:hAnsi="Aptos"/>
          <w:spacing w:val="-3"/>
        </w:rPr>
        <w:t xml:space="preserve"> </w:t>
      </w:r>
      <w:r w:rsidRPr="00165701">
        <w:rPr>
          <w:rFonts w:ascii="Aptos" w:hAnsi="Aptos"/>
        </w:rPr>
        <w:t>described</w:t>
      </w:r>
      <w:r w:rsidRPr="00165701">
        <w:rPr>
          <w:rFonts w:ascii="Aptos" w:hAnsi="Aptos"/>
          <w:spacing w:val="-3"/>
        </w:rPr>
        <w:t xml:space="preserve"> </w:t>
      </w:r>
      <w:r w:rsidRPr="00165701">
        <w:rPr>
          <w:rFonts w:ascii="Aptos" w:hAnsi="Aptos"/>
        </w:rPr>
        <w:t>in Attachment B – Project Budget.</w:t>
      </w:r>
    </w:p>
    <w:p w14:paraId="7D13A1DD" w14:textId="273E0821" w:rsidR="007429B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3"/>
        </w:rPr>
        <w:t xml:space="preserve"> </w:t>
      </w:r>
      <w:r w:rsidRPr="00165701">
        <w:rPr>
          <w:rFonts w:ascii="Aptos" w:hAnsi="Aptos"/>
        </w:rPr>
        <w:t>transfer</w:t>
      </w:r>
      <w:r w:rsidRPr="00165701">
        <w:rPr>
          <w:rFonts w:ascii="Aptos" w:hAnsi="Aptos"/>
          <w:spacing w:val="-5"/>
        </w:rPr>
        <w:t xml:space="preserve"> </w:t>
      </w:r>
      <w:r w:rsidRPr="00165701">
        <w:rPr>
          <w:rFonts w:ascii="Aptos" w:hAnsi="Aptos"/>
        </w:rPr>
        <w:t>of</w:t>
      </w:r>
      <w:r w:rsidRPr="00165701">
        <w:rPr>
          <w:rFonts w:ascii="Aptos" w:hAnsi="Aptos"/>
          <w:spacing w:val="-5"/>
        </w:rPr>
        <w:t xml:space="preserve"> </w:t>
      </w:r>
      <w:r w:rsidRPr="00165701">
        <w:rPr>
          <w:rFonts w:ascii="Aptos" w:hAnsi="Aptos"/>
        </w:rPr>
        <w:t>funds</w:t>
      </w:r>
      <w:r w:rsidRPr="00165701">
        <w:rPr>
          <w:rFonts w:ascii="Aptos" w:hAnsi="Aptos"/>
          <w:spacing w:val="-5"/>
        </w:rPr>
        <w:t xml:space="preserve"> </w:t>
      </w:r>
      <w:r w:rsidRPr="00165701">
        <w:rPr>
          <w:rFonts w:ascii="Aptos" w:hAnsi="Aptos"/>
        </w:rPr>
        <w:t>among</w:t>
      </w:r>
      <w:r w:rsidRPr="00165701">
        <w:rPr>
          <w:rFonts w:ascii="Aptos" w:hAnsi="Aptos"/>
          <w:spacing w:val="-3"/>
        </w:rPr>
        <w:t xml:space="preserve"> </w:t>
      </w:r>
      <w:r w:rsidRPr="00165701">
        <w:rPr>
          <w:rFonts w:ascii="Aptos" w:hAnsi="Aptos"/>
        </w:rPr>
        <w:t>cost</w:t>
      </w:r>
      <w:r w:rsidRPr="00165701">
        <w:rPr>
          <w:rFonts w:ascii="Aptos" w:hAnsi="Aptos"/>
          <w:spacing w:val="-2"/>
        </w:rPr>
        <w:t xml:space="preserve"> </w:t>
      </w:r>
      <w:r w:rsidRPr="00165701">
        <w:rPr>
          <w:rFonts w:ascii="Aptos" w:hAnsi="Aptos"/>
        </w:rPr>
        <w:t>categories</w:t>
      </w:r>
      <w:r w:rsidRPr="00165701">
        <w:rPr>
          <w:rFonts w:ascii="Aptos" w:hAnsi="Aptos"/>
          <w:spacing w:val="-5"/>
        </w:rPr>
        <w:t xml:space="preserve"> </w:t>
      </w:r>
      <w:r w:rsidRPr="00165701">
        <w:rPr>
          <w:rFonts w:ascii="Aptos" w:hAnsi="Aptos"/>
        </w:rPr>
        <w:t>that</w:t>
      </w:r>
      <w:r w:rsidRPr="00165701">
        <w:rPr>
          <w:rFonts w:ascii="Aptos" w:hAnsi="Aptos"/>
          <w:spacing w:val="-2"/>
        </w:rPr>
        <w:t xml:space="preserve"> </w:t>
      </w:r>
      <w:r w:rsidRPr="00165701">
        <w:rPr>
          <w:rFonts w:ascii="Aptos" w:hAnsi="Aptos"/>
        </w:rPr>
        <w:t>exceed</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are</w:t>
      </w:r>
      <w:r w:rsidRPr="00165701">
        <w:rPr>
          <w:rFonts w:ascii="Aptos" w:hAnsi="Aptos"/>
          <w:spacing w:val="-3"/>
        </w:rPr>
        <w:t xml:space="preserve"> </w:t>
      </w:r>
      <w:r w:rsidRPr="00165701">
        <w:rPr>
          <w:rFonts w:ascii="Aptos" w:hAnsi="Aptos"/>
        </w:rPr>
        <w:t>expected</w:t>
      </w:r>
      <w:r w:rsidRPr="00165701">
        <w:rPr>
          <w:rFonts w:ascii="Aptos" w:hAnsi="Aptos"/>
          <w:spacing w:val="-5"/>
        </w:rPr>
        <w:t xml:space="preserve"> </w:t>
      </w:r>
      <w:r w:rsidRPr="00165701">
        <w:rPr>
          <w:rFonts w:ascii="Aptos" w:hAnsi="Aptos"/>
        </w:rPr>
        <w:t xml:space="preserve">to exceed </w:t>
      </w:r>
      <w:r w:rsidR="0016599E" w:rsidRPr="00165701" w:rsidDel="00D61523">
        <w:rPr>
          <w:rFonts w:ascii="Aptos" w:hAnsi="Aptos"/>
        </w:rPr>
        <w:t xml:space="preserve">ten </w:t>
      </w:r>
      <w:r w:rsidRPr="00165701">
        <w:rPr>
          <w:rFonts w:ascii="Aptos" w:hAnsi="Aptos"/>
        </w:rPr>
        <w:t>(</w:t>
      </w:r>
      <w:r w:rsidR="0016599E" w:rsidRPr="00165701" w:rsidDel="00D61523">
        <w:rPr>
          <w:rFonts w:ascii="Aptos" w:hAnsi="Aptos"/>
        </w:rPr>
        <w:t>10</w:t>
      </w:r>
      <w:r w:rsidRPr="00165701">
        <w:rPr>
          <w:rFonts w:ascii="Aptos" w:hAnsi="Aptos"/>
        </w:rPr>
        <w:t xml:space="preserve">) percent of the approved </w:t>
      </w:r>
      <w:r w:rsidR="00AC3AAB" w:rsidRPr="00165701">
        <w:rPr>
          <w:rFonts w:ascii="Aptos" w:hAnsi="Aptos"/>
        </w:rPr>
        <w:t xml:space="preserve">Total </w:t>
      </w:r>
      <w:r w:rsidR="008208E2" w:rsidRPr="00165701">
        <w:rPr>
          <w:rFonts w:ascii="Aptos" w:hAnsi="Aptos"/>
        </w:rPr>
        <w:t xml:space="preserve">Project </w:t>
      </w:r>
      <w:r w:rsidR="1E785E53" w:rsidRPr="00165701">
        <w:rPr>
          <w:rFonts w:ascii="Aptos" w:hAnsi="Aptos"/>
        </w:rPr>
        <w:t>award</w:t>
      </w:r>
      <w:r w:rsidR="00AC3AAB" w:rsidRPr="00165701">
        <w:rPr>
          <w:rFonts w:ascii="Aptos" w:hAnsi="Aptos"/>
        </w:rPr>
        <w:t>.</w:t>
      </w:r>
    </w:p>
    <w:p w14:paraId="4EE9757E" w14:textId="77777777" w:rsidR="007429B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4"/>
        </w:rPr>
        <w:t xml:space="preserve"> </w:t>
      </w:r>
      <w:r w:rsidRPr="00165701">
        <w:rPr>
          <w:rFonts w:ascii="Aptos" w:hAnsi="Aptos"/>
        </w:rPr>
        <w:t>significant</w:t>
      </w:r>
      <w:r w:rsidRPr="00165701">
        <w:rPr>
          <w:rFonts w:ascii="Aptos" w:hAnsi="Aptos"/>
          <w:spacing w:val="-5"/>
        </w:rPr>
        <w:t xml:space="preserve"> </w:t>
      </w:r>
      <w:r w:rsidRPr="00165701">
        <w:rPr>
          <w:rFonts w:ascii="Aptos" w:hAnsi="Aptos"/>
        </w:rPr>
        <w:t>changes</w:t>
      </w:r>
      <w:r w:rsidRPr="00165701">
        <w:rPr>
          <w:rFonts w:ascii="Aptos" w:hAnsi="Aptos"/>
          <w:spacing w:val="-5"/>
        </w:rPr>
        <w:t xml:space="preserve"> </w:t>
      </w:r>
      <w:r w:rsidRPr="00165701">
        <w:rPr>
          <w:rFonts w:ascii="Aptos" w:hAnsi="Aptos"/>
        </w:rPr>
        <w:t>to</w:t>
      </w:r>
      <w:r w:rsidRPr="00165701">
        <w:rPr>
          <w:rFonts w:ascii="Aptos" w:hAnsi="Aptos"/>
          <w:spacing w:val="-7"/>
        </w:rPr>
        <w:t xml:space="preserve"> </w:t>
      </w:r>
      <w:r w:rsidRPr="00165701">
        <w:rPr>
          <w:rFonts w:ascii="Aptos" w:hAnsi="Aptos"/>
        </w:rPr>
        <w:t>the</w:t>
      </w:r>
      <w:r w:rsidRPr="00165701">
        <w:rPr>
          <w:rFonts w:ascii="Aptos" w:hAnsi="Aptos"/>
          <w:spacing w:val="-3"/>
        </w:rPr>
        <w:t xml:space="preserve"> </w:t>
      </w:r>
      <w:r w:rsidRPr="00165701">
        <w:rPr>
          <w:rFonts w:ascii="Aptos" w:hAnsi="Aptos"/>
        </w:rPr>
        <w:t>anticipated</w:t>
      </w:r>
      <w:r w:rsidRPr="00165701">
        <w:rPr>
          <w:rFonts w:ascii="Aptos" w:hAnsi="Aptos"/>
          <w:spacing w:val="-3"/>
        </w:rPr>
        <w:t xml:space="preserve"> </w:t>
      </w:r>
      <w:r w:rsidRPr="00165701">
        <w:rPr>
          <w:rFonts w:ascii="Aptos" w:hAnsi="Aptos"/>
        </w:rPr>
        <w:t>project</w:t>
      </w:r>
      <w:r w:rsidRPr="00165701">
        <w:rPr>
          <w:rFonts w:ascii="Aptos" w:hAnsi="Aptos"/>
          <w:spacing w:val="-5"/>
        </w:rPr>
        <w:t xml:space="preserve"> </w:t>
      </w:r>
      <w:r w:rsidRPr="00165701">
        <w:rPr>
          <w:rFonts w:ascii="Aptos" w:hAnsi="Aptos"/>
          <w:spacing w:val="-2"/>
        </w:rPr>
        <w:t>timeline.</w:t>
      </w:r>
    </w:p>
    <w:p w14:paraId="23D320A1" w14:textId="2CF24CC1" w:rsidR="007429B3" w:rsidRPr="00165701" w:rsidRDefault="00D50ACF"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Any</w:t>
      </w:r>
      <w:r w:rsidRPr="00165701">
        <w:rPr>
          <w:rFonts w:ascii="Aptos" w:hAnsi="Aptos"/>
          <w:spacing w:val="-2"/>
        </w:rPr>
        <w:t xml:space="preserve"> </w:t>
      </w:r>
      <w:r w:rsidRPr="00165701">
        <w:rPr>
          <w:rFonts w:ascii="Aptos" w:hAnsi="Aptos"/>
        </w:rPr>
        <w:t>requests</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extend</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0D5721F4" w:rsidRPr="00165701">
        <w:rPr>
          <w:rFonts w:ascii="Aptos" w:hAnsi="Aptos"/>
        </w:rPr>
        <w:t>Period of Performance</w:t>
      </w:r>
      <w:r w:rsidRPr="00165701">
        <w:rPr>
          <w:rFonts w:ascii="Aptos" w:hAnsi="Aptos"/>
          <w:spacing w:val="-5"/>
        </w:rPr>
        <w:t xml:space="preserve"> </w:t>
      </w:r>
      <w:r w:rsidRPr="00165701">
        <w:rPr>
          <w:rFonts w:ascii="Aptos" w:hAnsi="Aptos"/>
        </w:rPr>
        <w:t>and</w:t>
      </w:r>
      <w:r w:rsidRPr="00165701">
        <w:rPr>
          <w:rFonts w:ascii="Aptos" w:hAnsi="Aptos"/>
          <w:spacing w:val="-4"/>
        </w:rPr>
        <w:t xml:space="preserve"> </w:t>
      </w:r>
      <w:r w:rsidRPr="00165701">
        <w:rPr>
          <w:rFonts w:ascii="Aptos" w:hAnsi="Aptos"/>
        </w:rPr>
        <w:t>incur</w:t>
      </w:r>
      <w:r w:rsidRPr="00165701">
        <w:rPr>
          <w:rFonts w:ascii="Aptos" w:hAnsi="Aptos"/>
          <w:spacing w:val="-2"/>
        </w:rPr>
        <w:t xml:space="preserve"> </w:t>
      </w:r>
      <w:r w:rsidRPr="00165701">
        <w:rPr>
          <w:rFonts w:ascii="Aptos" w:hAnsi="Aptos"/>
        </w:rPr>
        <w:t>costs</w:t>
      </w:r>
      <w:r w:rsidRPr="00165701">
        <w:rPr>
          <w:rFonts w:ascii="Aptos" w:hAnsi="Aptos"/>
          <w:spacing w:val="-1"/>
        </w:rPr>
        <w:t xml:space="preserve"> </w:t>
      </w:r>
      <w:r w:rsidRPr="00165701">
        <w:rPr>
          <w:rFonts w:ascii="Aptos" w:hAnsi="Aptos"/>
        </w:rPr>
        <w:t xml:space="preserve">beyond November 30, </w:t>
      </w:r>
      <w:r w:rsidR="00923BFB" w:rsidRPr="00165701">
        <w:rPr>
          <w:rFonts w:ascii="Aptos" w:hAnsi="Aptos"/>
        </w:rPr>
        <w:t>202</w:t>
      </w:r>
      <w:r w:rsidR="00D1017F" w:rsidRPr="00165701">
        <w:rPr>
          <w:rFonts w:ascii="Aptos" w:hAnsi="Aptos"/>
        </w:rPr>
        <w:t>8.</w:t>
      </w:r>
    </w:p>
    <w:p w14:paraId="51EA4201" w14:textId="59DA0618" w:rsidR="007429B3" w:rsidRPr="00165701" w:rsidRDefault="38B6BEA1" w:rsidP="00EB52F0">
      <w:pPr>
        <w:pStyle w:val="ListParagraph"/>
        <w:numPr>
          <w:ilvl w:val="2"/>
          <w:numId w:val="30"/>
        </w:numPr>
        <w:tabs>
          <w:tab w:val="left" w:pos="1292"/>
        </w:tabs>
        <w:spacing w:beforeLines="116" w:before="278"/>
        <w:ind w:left="2160" w:hanging="720"/>
        <w:rPr>
          <w:rFonts w:ascii="Aptos" w:hAnsi="Aptos"/>
        </w:rPr>
      </w:pPr>
      <w:r w:rsidRPr="00165701">
        <w:rPr>
          <w:rFonts w:ascii="Aptos" w:hAnsi="Aptos"/>
        </w:rPr>
        <w:t>The Commission reserves the right to amend the Agreement, pursuant to changes in applicable federal or state laws.</w:t>
      </w:r>
    </w:p>
    <w:p w14:paraId="0C954B2A" w14:textId="77777777" w:rsidR="007429B3"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bCs/>
          <w:u w:val="single"/>
        </w:rPr>
        <w:t>Governing Law and Venue</w:t>
      </w:r>
      <w:r w:rsidRPr="00165701">
        <w:rPr>
          <w:rFonts w:ascii="Aptos" w:hAnsi="Aptos"/>
          <w:b/>
          <w:bCs/>
        </w:rPr>
        <w:t xml:space="preserve">. </w:t>
      </w:r>
      <w:r w:rsidRPr="00165701">
        <w:rPr>
          <w:rFonts w:ascii="Aptos" w:hAnsi="Aptos"/>
        </w:rPr>
        <w:t>This Agreement shall be governed by the laws of the State of Wisconsin and</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United</w:t>
      </w:r>
      <w:r w:rsidRPr="00165701">
        <w:rPr>
          <w:rFonts w:ascii="Aptos" w:hAnsi="Aptos"/>
          <w:spacing w:val="-2"/>
        </w:rPr>
        <w:t xml:space="preserve"> </w:t>
      </w:r>
      <w:r w:rsidRPr="00165701">
        <w:rPr>
          <w:rFonts w:ascii="Aptos" w:hAnsi="Aptos"/>
        </w:rPr>
        <w:t>States.</w:t>
      </w:r>
      <w:r w:rsidRPr="00165701">
        <w:rPr>
          <w:rFonts w:ascii="Aptos" w:hAnsi="Aptos"/>
          <w:spacing w:val="-1"/>
        </w:rPr>
        <w:t xml:space="preserve"> </w:t>
      </w:r>
      <w:r w:rsidRPr="00165701">
        <w:rPr>
          <w:rFonts w:ascii="Aptos" w:hAnsi="Aptos"/>
        </w:rPr>
        <w:t>Any</w:t>
      </w:r>
      <w:r w:rsidRPr="00165701">
        <w:rPr>
          <w:rFonts w:ascii="Aptos" w:hAnsi="Aptos"/>
          <w:spacing w:val="-5"/>
        </w:rPr>
        <w:t xml:space="preserve"> </w:t>
      </w:r>
      <w:r w:rsidRPr="00165701">
        <w:rPr>
          <w:rFonts w:ascii="Aptos" w:hAnsi="Aptos"/>
        </w:rPr>
        <w:t>legal</w:t>
      </w:r>
      <w:r w:rsidRPr="00165701">
        <w:rPr>
          <w:rFonts w:ascii="Aptos" w:hAnsi="Aptos"/>
          <w:spacing w:val="-1"/>
        </w:rPr>
        <w:t xml:space="preserve"> </w:t>
      </w:r>
      <w:r w:rsidRPr="00165701">
        <w:rPr>
          <w:rFonts w:ascii="Aptos" w:hAnsi="Aptos"/>
        </w:rPr>
        <w:t>action</w:t>
      </w:r>
      <w:r w:rsidRPr="00165701">
        <w:rPr>
          <w:rFonts w:ascii="Aptos" w:hAnsi="Aptos"/>
          <w:spacing w:val="-2"/>
        </w:rPr>
        <w:t xml:space="preserve"> </w:t>
      </w:r>
      <w:r w:rsidRPr="00165701">
        <w:rPr>
          <w:rFonts w:ascii="Aptos" w:hAnsi="Aptos"/>
        </w:rPr>
        <w:t>regarding</w:t>
      </w:r>
      <w:r w:rsidRPr="00165701">
        <w:rPr>
          <w:rFonts w:ascii="Aptos" w:hAnsi="Aptos"/>
          <w:spacing w:val="-2"/>
        </w:rPr>
        <w:t xml:space="preserve"> </w:t>
      </w:r>
      <w:r w:rsidRPr="00165701">
        <w:rPr>
          <w:rFonts w:ascii="Aptos" w:hAnsi="Aptos"/>
        </w:rPr>
        <w:t>this</w:t>
      </w:r>
      <w:r w:rsidRPr="00165701">
        <w:rPr>
          <w:rFonts w:ascii="Aptos" w:hAnsi="Aptos"/>
          <w:spacing w:val="-4"/>
        </w:rPr>
        <w:t xml:space="preserve"> </w:t>
      </w:r>
      <w:r w:rsidRPr="00165701">
        <w:rPr>
          <w:rFonts w:ascii="Aptos" w:hAnsi="Aptos"/>
        </w:rPr>
        <w:t>Agreement,</w:t>
      </w:r>
      <w:r w:rsidRPr="00165701">
        <w:rPr>
          <w:rFonts w:ascii="Aptos" w:hAnsi="Aptos"/>
          <w:spacing w:val="-2"/>
        </w:rPr>
        <w:t xml:space="preserve"> </w:t>
      </w:r>
      <w:r w:rsidRPr="00165701">
        <w:rPr>
          <w:rFonts w:ascii="Aptos" w:hAnsi="Aptos"/>
        </w:rPr>
        <w:t>as</w:t>
      </w:r>
      <w:r w:rsidRPr="00165701">
        <w:rPr>
          <w:rFonts w:ascii="Aptos" w:hAnsi="Aptos"/>
          <w:spacing w:val="-2"/>
        </w:rPr>
        <w:t xml:space="preserve"> </w:t>
      </w:r>
      <w:r w:rsidRPr="00165701">
        <w:rPr>
          <w:rFonts w:ascii="Aptos" w:hAnsi="Aptos"/>
        </w:rPr>
        <w:t>amended,</w:t>
      </w:r>
      <w:r w:rsidRPr="00165701">
        <w:rPr>
          <w:rFonts w:ascii="Aptos" w:hAnsi="Aptos"/>
          <w:spacing w:val="-2"/>
        </w:rPr>
        <w:t xml:space="preserve"> </w:t>
      </w:r>
      <w:r w:rsidRPr="00165701">
        <w:rPr>
          <w:rFonts w:ascii="Aptos" w:hAnsi="Aptos"/>
        </w:rPr>
        <w:t>or</w:t>
      </w:r>
      <w:r w:rsidRPr="00165701">
        <w:rPr>
          <w:rFonts w:ascii="Aptos" w:hAnsi="Aptos"/>
          <w:spacing w:val="-4"/>
        </w:rPr>
        <w:t xml:space="preserve"> </w:t>
      </w:r>
      <w:r w:rsidRPr="00165701">
        <w:rPr>
          <w:rFonts w:ascii="Aptos" w:hAnsi="Aptos"/>
        </w:rPr>
        <w:t>its</w:t>
      </w:r>
      <w:r w:rsidRPr="00165701">
        <w:rPr>
          <w:rFonts w:ascii="Aptos" w:hAnsi="Aptos"/>
          <w:spacing w:val="-4"/>
        </w:rPr>
        <w:t xml:space="preserve"> </w:t>
      </w:r>
      <w:r w:rsidRPr="00165701">
        <w:rPr>
          <w:rFonts w:ascii="Aptos" w:hAnsi="Aptos"/>
        </w:rPr>
        <w:t>provisions</w:t>
      </w:r>
      <w:r w:rsidRPr="00165701">
        <w:rPr>
          <w:rFonts w:ascii="Aptos" w:hAnsi="Aptos"/>
          <w:spacing w:val="-2"/>
        </w:rPr>
        <w:t xml:space="preserve"> </w:t>
      </w:r>
      <w:r w:rsidRPr="00165701">
        <w:rPr>
          <w:rFonts w:ascii="Aptos" w:hAnsi="Aptos"/>
        </w:rPr>
        <w:t>shall</w:t>
      </w:r>
      <w:r w:rsidRPr="00165701">
        <w:rPr>
          <w:rFonts w:ascii="Aptos" w:hAnsi="Aptos"/>
          <w:spacing w:val="-4"/>
        </w:rPr>
        <w:t xml:space="preserve"> </w:t>
      </w:r>
      <w:r w:rsidRPr="00165701">
        <w:rPr>
          <w:rFonts w:ascii="Aptos" w:hAnsi="Aptos"/>
        </w:rPr>
        <w:t>be subject to Wisconsin Statute Chapter 227.</w:t>
      </w:r>
      <w:r w:rsidRPr="00165701">
        <w:rPr>
          <w:rFonts w:ascii="Aptos" w:hAnsi="Aptos"/>
          <w:spacing w:val="40"/>
        </w:rPr>
        <w:t xml:space="preserve"> </w:t>
      </w:r>
      <w:r w:rsidRPr="00165701">
        <w:rPr>
          <w:rFonts w:ascii="Aptos" w:hAnsi="Aptos"/>
        </w:rPr>
        <w:t>Any Chapter 227 proceeding or dispute or controversy arising under this Agreement must be brought in a court of competent jurisdiction in Dane County, Wisconsin Circuit Court or the Federal District Court for the Western District of Wisconsin.</w:t>
      </w:r>
      <w:r w:rsidRPr="00165701">
        <w:rPr>
          <w:rFonts w:ascii="Aptos" w:hAnsi="Aptos"/>
          <w:spacing w:val="40"/>
        </w:rPr>
        <w:t xml:space="preserve"> </w:t>
      </w:r>
      <w:r w:rsidRPr="00165701">
        <w:rPr>
          <w:rFonts w:ascii="Aptos" w:hAnsi="Aptos"/>
        </w:rPr>
        <w:t>The Parties consent to the jurisdiction of such court and waive any objections to such jurisdiction.</w:t>
      </w:r>
    </w:p>
    <w:p w14:paraId="2359EE10" w14:textId="7B132969" w:rsidR="00E84469"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Assignment and Delegation</w:t>
      </w:r>
      <w:r w:rsidRPr="00165701">
        <w:rPr>
          <w:rFonts w:ascii="Aptos" w:hAnsi="Aptos"/>
          <w:b/>
          <w:bCs/>
        </w:rPr>
        <w:t>.</w:t>
      </w:r>
      <w:r w:rsidRPr="00165701">
        <w:rPr>
          <w:rFonts w:ascii="Aptos" w:hAnsi="Aptos"/>
        </w:rPr>
        <w:t xml:space="preserve"> Except as provided in in this </w:t>
      </w:r>
      <w:r w:rsidR="0078716B" w:rsidRPr="00165701">
        <w:rPr>
          <w:rFonts w:ascii="Aptos" w:hAnsi="Aptos"/>
        </w:rPr>
        <w:t>S</w:t>
      </w:r>
      <w:r w:rsidRPr="00165701">
        <w:rPr>
          <w:rFonts w:ascii="Aptos" w:hAnsi="Aptos"/>
        </w:rPr>
        <w:t>ection</w:t>
      </w:r>
      <w:r w:rsidR="0078716B" w:rsidRPr="00165701">
        <w:rPr>
          <w:rFonts w:ascii="Aptos" w:hAnsi="Aptos"/>
        </w:rPr>
        <w:t xml:space="preserve"> 22.0</w:t>
      </w:r>
      <w:r w:rsidRPr="00165701">
        <w:rPr>
          <w:rFonts w:ascii="Aptos" w:hAnsi="Aptos"/>
        </w:rPr>
        <w:t xml:space="preserve"> or otherwise set forth in this Agreement, the Grant Recipient shall not assign</w:t>
      </w:r>
      <w:r w:rsidRPr="00165701">
        <w:rPr>
          <w:rFonts w:ascii="Aptos" w:hAnsi="Aptos"/>
          <w:spacing w:val="-3"/>
        </w:rPr>
        <w:t xml:space="preserve"> </w:t>
      </w:r>
      <w:r w:rsidRPr="00165701">
        <w:rPr>
          <w:rFonts w:ascii="Aptos" w:hAnsi="Aptos"/>
        </w:rPr>
        <w:t>its rights hereunder without prior</w:t>
      </w:r>
      <w:r w:rsidRPr="00165701">
        <w:rPr>
          <w:rFonts w:ascii="Aptos" w:hAnsi="Aptos"/>
          <w:spacing w:val="-4"/>
        </w:rPr>
        <w:t xml:space="preserve"> </w:t>
      </w:r>
      <w:r w:rsidRPr="00165701">
        <w:rPr>
          <w:rFonts w:ascii="Aptos" w:hAnsi="Aptos"/>
        </w:rPr>
        <w:t>written</w:t>
      </w:r>
      <w:r w:rsidRPr="00165701">
        <w:rPr>
          <w:rFonts w:ascii="Aptos" w:hAnsi="Aptos"/>
          <w:spacing w:val="-2"/>
        </w:rPr>
        <w:t xml:space="preserve"> </w:t>
      </w:r>
      <w:r w:rsidRPr="00165701">
        <w:rPr>
          <w:rFonts w:ascii="Aptos" w:hAnsi="Aptos"/>
        </w:rPr>
        <w:t>consent</w:t>
      </w:r>
      <w:r w:rsidRPr="00165701">
        <w:rPr>
          <w:rFonts w:ascii="Aptos" w:hAnsi="Aptos"/>
          <w:spacing w:val="-2"/>
        </w:rPr>
        <w:t xml:space="preserve"> </w:t>
      </w:r>
      <w:r w:rsidRPr="00165701">
        <w:rPr>
          <w:rFonts w:ascii="Aptos" w:hAnsi="Aptos"/>
        </w:rPr>
        <w:t>of</w:t>
      </w:r>
      <w:r w:rsidRPr="00165701">
        <w:rPr>
          <w:rFonts w:ascii="Aptos" w:hAnsi="Aptos"/>
          <w:spacing w:val="-2"/>
        </w:rPr>
        <w:t xml:space="preserve"> </w:t>
      </w:r>
      <w:r w:rsidRPr="00165701">
        <w:rPr>
          <w:rFonts w:ascii="Aptos" w:hAnsi="Aptos"/>
        </w:rPr>
        <w:t>the Commission.</w:t>
      </w:r>
      <w:r w:rsidRPr="00165701">
        <w:rPr>
          <w:rFonts w:ascii="Aptos" w:hAnsi="Aptos"/>
          <w:spacing w:val="40"/>
        </w:rPr>
        <w:t xml:space="preserve"> </w:t>
      </w:r>
      <w:r w:rsidRPr="00165701">
        <w:rPr>
          <w:rFonts w:ascii="Aptos" w:hAnsi="Aptos"/>
        </w:rPr>
        <w:t>Notwithstanding the foregoing, Grant Recipient may assign its rights here</w:t>
      </w:r>
      <w:r w:rsidR="00F241C7" w:rsidRPr="00165701">
        <w:rPr>
          <w:rFonts w:ascii="Aptos" w:hAnsi="Aptos"/>
        </w:rPr>
        <w:t xml:space="preserve"> </w:t>
      </w:r>
      <w:r w:rsidRPr="00165701">
        <w:rPr>
          <w:rFonts w:ascii="Aptos" w:hAnsi="Aptos"/>
        </w:rPr>
        <w:t>under to any entity that is an Affiliate without prior consent of the Commission provided that such Affiliate shall assume all obligations of Grant Recipient hereunder in</w:t>
      </w:r>
      <w:r w:rsidRPr="00165701">
        <w:rPr>
          <w:rFonts w:ascii="Aptos" w:hAnsi="Aptos"/>
          <w:spacing w:val="-1"/>
        </w:rPr>
        <w:t xml:space="preserve"> </w:t>
      </w:r>
      <w:r w:rsidRPr="00165701">
        <w:rPr>
          <w:rFonts w:ascii="Aptos" w:hAnsi="Aptos"/>
        </w:rPr>
        <w:t>writing</w:t>
      </w:r>
      <w:r w:rsidRPr="00165701">
        <w:rPr>
          <w:rFonts w:ascii="Aptos" w:hAnsi="Aptos"/>
          <w:spacing w:val="-1"/>
        </w:rPr>
        <w:t xml:space="preserve"> </w:t>
      </w:r>
      <w:r w:rsidRPr="00165701">
        <w:rPr>
          <w:rFonts w:ascii="Aptos" w:hAnsi="Aptos"/>
        </w:rPr>
        <w:t>in a manner reasonably acceptable to</w:t>
      </w:r>
      <w:r w:rsidRPr="00165701">
        <w:rPr>
          <w:rFonts w:ascii="Aptos" w:hAnsi="Aptos"/>
          <w:spacing w:val="-1"/>
        </w:rPr>
        <w:t xml:space="preserve"> </w:t>
      </w:r>
      <w:r w:rsidRPr="00165701">
        <w:rPr>
          <w:rFonts w:ascii="Aptos" w:hAnsi="Aptos"/>
        </w:rPr>
        <w:t>the Commission.</w:t>
      </w:r>
      <w:r w:rsidRPr="00165701">
        <w:rPr>
          <w:rFonts w:ascii="Aptos" w:hAnsi="Aptos"/>
          <w:spacing w:val="40"/>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1"/>
        </w:rPr>
        <w:t xml:space="preserve"> </w:t>
      </w:r>
      <w:r w:rsidRPr="00165701">
        <w:rPr>
          <w:rFonts w:ascii="Aptos" w:hAnsi="Aptos"/>
        </w:rPr>
        <w:t>will</w:t>
      </w:r>
      <w:r w:rsidRPr="00165701">
        <w:rPr>
          <w:rFonts w:ascii="Aptos" w:hAnsi="Aptos"/>
          <w:spacing w:val="-4"/>
        </w:rPr>
        <w:t xml:space="preserve"> </w:t>
      </w:r>
      <w:r w:rsidRPr="00165701">
        <w:rPr>
          <w:rFonts w:ascii="Aptos" w:hAnsi="Aptos"/>
        </w:rPr>
        <w:t>give</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2"/>
        </w:rPr>
        <w:t xml:space="preserve"> </w:t>
      </w:r>
      <w:r w:rsidRPr="00165701">
        <w:rPr>
          <w:rFonts w:ascii="Aptos" w:hAnsi="Aptos"/>
        </w:rPr>
        <w:t>at</w:t>
      </w:r>
      <w:r w:rsidRPr="00165701">
        <w:rPr>
          <w:rFonts w:ascii="Aptos" w:hAnsi="Aptos"/>
          <w:spacing w:val="-4"/>
        </w:rPr>
        <w:t xml:space="preserve"> </w:t>
      </w:r>
      <w:r w:rsidRPr="00165701">
        <w:rPr>
          <w:rFonts w:ascii="Aptos" w:hAnsi="Aptos"/>
        </w:rPr>
        <w:t>least</w:t>
      </w:r>
      <w:r w:rsidRPr="00165701">
        <w:rPr>
          <w:rFonts w:ascii="Aptos" w:hAnsi="Aptos"/>
          <w:spacing w:val="-3"/>
        </w:rPr>
        <w:t xml:space="preserve"> </w:t>
      </w:r>
      <w:r w:rsidRPr="00165701">
        <w:rPr>
          <w:rFonts w:ascii="Aptos" w:hAnsi="Aptos"/>
        </w:rPr>
        <w:t>45</w:t>
      </w:r>
      <w:r w:rsidRPr="00165701">
        <w:rPr>
          <w:rFonts w:ascii="Aptos" w:hAnsi="Aptos"/>
          <w:spacing w:val="-2"/>
        </w:rPr>
        <w:t xml:space="preserve"> </w:t>
      </w:r>
      <w:r w:rsidRPr="00165701">
        <w:rPr>
          <w:rFonts w:ascii="Aptos" w:hAnsi="Aptos"/>
        </w:rPr>
        <w:t>business</w:t>
      </w:r>
      <w:r w:rsidRPr="00165701">
        <w:rPr>
          <w:rFonts w:ascii="Aptos" w:hAnsi="Aptos"/>
          <w:spacing w:val="-1"/>
        </w:rPr>
        <w:t xml:space="preserve"> </w:t>
      </w:r>
      <w:r w:rsidRPr="00165701">
        <w:rPr>
          <w:rFonts w:ascii="Aptos" w:hAnsi="Aptos"/>
        </w:rPr>
        <w:t>days</w:t>
      </w:r>
      <w:r w:rsidRPr="00165701">
        <w:rPr>
          <w:rFonts w:ascii="Aptos" w:hAnsi="Aptos"/>
          <w:spacing w:val="-4"/>
        </w:rPr>
        <w:t xml:space="preserve"> </w:t>
      </w:r>
      <w:r w:rsidRPr="00165701">
        <w:rPr>
          <w:rFonts w:ascii="Aptos" w:hAnsi="Aptos"/>
        </w:rPr>
        <w:t>prior</w:t>
      </w:r>
      <w:r w:rsidRPr="00165701">
        <w:rPr>
          <w:rFonts w:ascii="Aptos" w:hAnsi="Aptos"/>
          <w:spacing w:val="-2"/>
        </w:rPr>
        <w:t xml:space="preserve"> </w:t>
      </w:r>
      <w:r w:rsidRPr="00165701">
        <w:rPr>
          <w:rFonts w:ascii="Aptos" w:hAnsi="Aptos"/>
        </w:rPr>
        <w:t>written</w:t>
      </w:r>
      <w:r w:rsidRPr="00165701">
        <w:rPr>
          <w:rFonts w:ascii="Aptos" w:hAnsi="Aptos"/>
          <w:spacing w:val="-4"/>
        </w:rPr>
        <w:t xml:space="preserve"> </w:t>
      </w:r>
      <w:r w:rsidRPr="00165701">
        <w:rPr>
          <w:rFonts w:ascii="Aptos" w:hAnsi="Aptos"/>
        </w:rPr>
        <w:t>notice</w:t>
      </w:r>
      <w:r w:rsidRPr="00165701">
        <w:rPr>
          <w:rFonts w:ascii="Aptos" w:hAnsi="Aptos"/>
          <w:spacing w:val="-4"/>
        </w:rPr>
        <w:t xml:space="preserve"> </w:t>
      </w:r>
      <w:r w:rsidRPr="00165701">
        <w:rPr>
          <w:rFonts w:ascii="Aptos" w:hAnsi="Aptos"/>
        </w:rPr>
        <w:t>of any such permitted assignment hereunder.</w:t>
      </w:r>
      <w:r w:rsidRPr="00165701">
        <w:rPr>
          <w:rFonts w:ascii="Aptos" w:hAnsi="Aptos"/>
          <w:spacing w:val="40"/>
        </w:rPr>
        <w:t xml:space="preserve"> </w:t>
      </w:r>
      <w:r w:rsidRPr="00165701">
        <w:rPr>
          <w:rFonts w:ascii="Aptos" w:hAnsi="Aptos"/>
        </w:rPr>
        <w:t>No such assignment shall release Grant Recipient from its liability hereunder unless Grant Recipient shall provide evidence to the reasonable satisfaction of the</w:t>
      </w:r>
      <w:r w:rsidR="00E84469" w:rsidRPr="00165701">
        <w:rPr>
          <w:rFonts w:ascii="Aptos" w:hAnsi="Aptos"/>
        </w:rPr>
        <w:t xml:space="preserve"> </w:t>
      </w:r>
      <w:r w:rsidRPr="00165701">
        <w:rPr>
          <w:rFonts w:ascii="Aptos" w:hAnsi="Aptos"/>
        </w:rPr>
        <w:t>Commission</w:t>
      </w:r>
      <w:r w:rsidRPr="00165701">
        <w:rPr>
          <w:rFonts w:ascii="Aptos" w:hAnsi="Aptos"/>
          <w:spacing w:val="-9"/>
        </w:rPr>
        <w:t xml:space="preserve"> </w:t>
      </w:r>
      <w:r w:rsidRPr="00165701">
        <w:rPr>
          <w:rFonts w:ascii="Aptos" w:hAnsi="Aptos"/>
        </w:rPr>
        <w:t>of</w:t>
      </w:r>
      <w:r w:rsidRPr="00165701">
        <w:rPr>
          <w:rFonts w:ascii="Aptos" w:hAnsi="Aptos"/>
          <w:spacing w:val="-6"/>
        </w:rPr>
        <w:t xml:space="preserve"> </w:t>
      </w:r>
      <w:r w:rsidRPr="00165701">
        <w:rPr>
          <w:rFonts w:ascii="Aptos" w:hAnsi="Aptos"/>
        </w:rPr>
        <w:t>the</w:t>
      </w:r>
      <w:r w:rsidRPr="00165701">
        <w:rPr>
          <w:rFonts w:ascii="Aptos" w:hAnsi="Aptos"/>
          <w:spacing w:val="-4"/>
        </w:rPr>
        <w:t xml:space="preserve"> </w:t>
      </w:r>
      <w:r w:rsidRPr="00165701">
        <w:rPr>
          <w:rFonts w:ascii="Aptos" w:hAnsi="Aptos"/>
        </w:rPr>
        <w:t>Affiliate’s</w:t>
      </w:r>
      <w:r w:rsidRPr="00165701">
        <w:rPr>
          <w:rFonts w:ascii="Aptos" w:hAnsi="Aptos"/>
          <w:spacing w:val="-4"/>
        </w:rPr>
        <w:t xml:space="preserve"> </w:t>
      </w:r>
      <w:r w:rsidRPr="00165701">
        <w:rPr>
          <w:rFonts w:ascii="Aptos" w:hAnsi="Aptos"/>
        </w:rPr>
        <w:t>ability</w:t>
      </w:r>
      <w:r w:rsidRPr="00165701">
        <w:rPr>
          <w:rFonts w:ascii="Aptos" w:hAnsi="Aptos"/>
          <w:spacing w:val="-7"/>
        </w:rPr>
        <w:t xml:space="preserve"> </w:t>
      </w:r>
      <w:r w:rsidRPr="00165701">
        <w:rPr>
          <w:rFonts w:ascii="Aptos" w:hAnsi="Aptos"/>
        </w:rPr>
        <w:t>to</w:t>
      </w:r>
      <w:r w:rsidRPr="00165701">
        <w:rPr>
          <w:rFonts w:ascii="Aptos" w:hAnsi="Aptos"/>
          <w:spacing w:val="-4"/>
        </w:rPr>
        <w:t xml:space="preserve"> </w:t>
      </w:r>
      <w:r w:rsidRPr="00165701">
        <w:rPr>
          <w:rFonts w:ascii="Aptos" w:hAnsi="Aptos"/>
        </w:rPr>
        <w:t>satisfy</w:t>
      </w:r>
      <w:r w:rsidRPr="00165701">
        <w:rPr>
          <w:rFonts w:ascii="Aptos" w:hAnsi="Aptos"/>
          <w:spacing w:val="-7"/>
        </w:rPr>
        <w:t xml:space="preserve"> </w:t>
      </w:r>
      <w:r w:rsidRPr="00165701">
        <w:rPr>
          <w:rFonts w:ascii="Aptos" w:hAnsi="Aptos"/>
        </w:rPr>
        <w:t>the</w:t>
      </w:r>
      <w:r w:rsidRPr="00165701">
        <w:rPr>
          <w:rFonts w:ascii="Aptos" w:hAnsi="Aptos"/>
          <w:spacing w:val="-4"/>
        </w:rPr>
        <w:t xml:space="preserve"> </w:t>
      </w:r>
      <w:r w:rsidRPr="00165701">
        <w:rPr>
          <w:rFonts w:ascii="Aptos" w:hAnsi="Aptos"/>
        </w:rPr>
        <w:t>obligations</w:t>
      </w:r>
      <w:r w:rsidRPr="00165701">
        <w:rPr>
          <w:rFonts w:ascii="Aptos" w:hAnsi="Aptos"/>
          <w:spacing w:val="-4"/>
        </w:rPr>
        <w:t xml:space="preserve"> </w:t>
      </w:r>
      <w:r w:rsidRPr="00165701">
        <w:rPr>
          <w:rFonts w:ascii="Aptos" w:hAnsi="Aptos"/>
        </w:rPr>
        <w:t>of</w:t>
      </w:r>
      <w:r w:rsidRPr="00165701">
        <w:rPr>
          <w:rFonts w:ascii="Aptos" w:hAnsi="Aptos"/>
          <w:spacing w:val="-4"/>
        </w:rPr>
        <w:t xml:space="preserve"> </w:t>
      </w:r>
      <w:r w:rsidRPr="00165701">
        <w:rPr>
          <w:rFonts w:ascii="Aptos" w:hAnsi="Aptos"/>
        </w:rPr>
        <w:t>Grant</w:t>
      </w:r>
      <w:r w:rsidRPr="00165701">
        <w:rPr>
          <w:rFonts w:ascii="Aptos" w:hAnsi="Aptos"/>
          <w:spacing w:val="-4"/>
        </w:rPr>
        <w:t xml:space="preserve"> </w:t>
      </w:r>
      <w:r w:rsidRPr="00165701">
        <w:rPr>
          <w:rFonts w:ascii="Aptos" w:hAnsi="Aptos"/>
        </w:rPr>
        <w:t>Recipient</w:t>
      </w:r>
      <w:r w:rsidRPr="00165701">
        <w:rPr>
          <w:rFonts w:ascii="Aptos" w:hAnsi="Aptos"/>
          <w:spacing w:val="-5"/>
        </w:rPr>
        <w:t xml:space="preserve"> </w:t>
      </w:r>
      <w:r w:rsidRPr="00165701">
        <w:rPr>
          <w:rFonts w:ascii="Aptos" w:hAnsi="Aptos"/>
          <w:spacing w:val="-2"/>
        </w:rPr>
        <w:t>hereunder.</w:t>
      </w:r>
    </w:p>
    <w:p w14:paraId="473DC134" w14:textId="77777777" w:rsidR="00E84469"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Independent</w:t>
      </w:r>
      <w:r w:rsidRPr="00165701">
        <w:rPr>
          <w:rFonts w:ascii="Aptos" w:hAnsi="Aptos"/>
          <w:b/>
          <w:spacing w:val="-7"/>
          <w:u w:val="single"/>
        </w:rPr>
        <w:t xml:space="preserve"> </w:t>
      </w:r>
      <w:r w:rsidRPr="00165701">
        <w:rPr>
          <w:rFonts w:ascii="Aptos" w:hAnsi="Aptos"/>
          <w:b/>
          <w:u w:val="single"/>
        </w:rPr>
        <w:t>Contractor</w:t>
      </w:r>
      <w:r w:rsidRPr="00165701">
        <w:rPr>
          <w:rFonts w:ascii="Aptos" w:hAnsi="Aptos"/>
          <w:b/>
          <w:bCs/>
        </w:rPr>
        <w:t>.</w:t>
      </w:r>
      <w:r w:rsidRPr="00165701">
        <w:rPr>
          <w:rFonts w:ascii="Aptos" w:hAnsi="Aptos"/>
          <w:spacing w:val="-7"/>
        </w:rPr>
        <w:t xml:space="preserve"> </w:t>
      </w:r>
      <w:r w:rsidRPr="00165701">
        <w:rPr>
          <w:rFonts w:ascii="Aptos" w:hAnsi="Aptos"/>
        </w:rPr>
        <w:t>Grant</w:t>
      </w:r>
      <w:r w:rsidRPr="00165701">
        <w:rPr>
          <w:rFonts w:ascii="Aptos" w:hAnsi="Aptos"/>
          <w:spacing w:val="-4"/>
        </w:rPr>
        <w:t xml:space="preserve"> </w:t>
      </w:r>
      <w:r w:rsidRPr="00165701">
        <w:rPr>
          <w:rFonts w:ascii="Aptos" w:hAnsi="Aptos"/>
        </w:rPr>
        <w:t>Recipient,</w:t>
      </w:r>
      <w:r w:rsidRPr="00165701">
        <w:rPr>
          <w:rFonts w:ascii="Aptos" w:hAnsi="Aptos"/>
          <w:spacing w:val="-7"/>
        </w:rPr>
        <w:t xml:space="preserve"> </w:t>
      </w:r>
      <w:r w:rsidRPr="00165701">
        <w:rPr>
          <w:rFonts w:ascii="Aptos" w:hAnsi="Aptos"/>
        </w:rPr>
        <w:t>including</w:t>
      </w:r>
      <w:r w:rsidRPr="00165701">
        <w:rPr>
          <w:rFonts w:ascii="Aptos" w:hAnsi="Aptos"/>
          <w:spacing w:val="-8"/>
        </w:rPr>
        <w:t xml:space="preserve"> </w:t>
      </w:r>
      <w:r w:rsidRPr="00165701">
        <w:rPr>
          <w:rFonts w:ascii="Aptos" w:hAnsi="Aptos"/>
        </w:rPr>
        <w:t>its</w:t>
      </w:r>
      <w:r w:rsidRPr="00165701">
        <w:rPr>
          <w:rFonts w:ascii="Aptos" w:hAnsi="Aptos"/>
          <w:spacing w:val="-4"/>
        </w:rPr>
        <w:t xml:space="preserve"> </w:t>
      </w:r>
      <w:r w:rsidRPr="00165701">
        <w:rPr>
          <w:rFonts w:ascii="Aptos" w:hAnsi="Aptos"/>
        </w:rPr>
        <w:t>Grant</w:t>
      </w:r>
      <w:r w:rsidRPr="00165701">
        <w:rPr>
          <w:rFonts w:ascii="Aptos" w:hAnsi="Aptos"/>
          <w:spacing w:val="-4"/>
        </w:rPr>
        <w:t xml:space="preserve"> </w:t>
      </w:r>
      <w:r w:rsidRPr="00165701">
        <w:rPr>
          <w:rFonts w:ascii="Aptos" w:hAnsi="Aptos"/>
        </w:rPr>
        <w:t>Recipient</w:t>
      </w:r>
      <w:r w:rsidRPr="00165701">
        <w:rPr>
          <w:rFonts w:ascii="Aptos" w:hAnsi="Aptos"/>
          <w:spacing w:val="-3"/>
        </w:rPr>
        <w:t xml:space="preserve"> </w:t>
      </w:r>
      <w:r w:rsidRPr="00165701">
        <w:rPr>
          <w:rFonts w:ascii="Aptos" w:hAnsi="Aptos"/>
        </w:rPr>
        <w:t>Contractors</w:t>
      </w:r>
      <w:r w:rsidRPr="00165701">
        <w:rPr>
          <w:rFonts w:ascii="Aptos" w:hAnsi="Aptos"/>
          <w:spacing w:val="-5"/>
        </w:rPr>
        <w:t xml:space="preserve"> </w:t>
      </w:r>
      <w:r w:rsidRPr="00165701">
        <w:rPr>
          <w:rFonts w:ascii="Aptos" w:hAnsi="Aptos"/>
        </w:rPr>
        <w:t>and</w:t>
      </w:r>
      <w:r w:rsidRPr="00165701">
        <w:rPr>
          <w:rFonts w:ascii="Aptos" w:hAnsi="Aptos"/>
          <w:spacing w:val="-4"/>
        </w:rPr>
        <w:t xml:space="preserve"> </w:t>
      </w:r>
      <w:r w:rsidRPr="00165701">
        <w:rPr>
          <w:rFonts w:ascii="Aptos" w:hAnsi="Aptos"/>
          <w:spacing w:val="-2"/>
        </w:rPr>
        <w:t>Grant</w:t>
      </w:r>
      <w:r w:rsidR="00225114" w:rsidRPr="00165701">
        <w:rPr>
          <w:rFonts w:ascii="Aptos" w:hAnsi="Aptos"/>
          <w:spacing w:val="-2"/>
        </w:rPr>
        <w:t xml:space="preserve"> </w:t>
      </w:r>
      <w:r w:rsidRPr="00165701">
        <w:rPr>
          <w:rFonts w:ascii="Aptos" w:hAnsi="Aptos"/>
        </w:rPr>
        <w:t>Recipient</w:t>
      </w:r>
      <w:r w:rsidRPr="00165701">
        <w:rPr>
          <w:rFonts w:ascii="Aptos" w:hAnsi="Aptos"/>
          <w:spacing w:val="-1"/>
        </w:rPr>
        <w:t xml:space="preserve"> </w:t>
      </w:r>
      <w:r w:rsidRPr="00165701">
        <w:rPr>
          <w:rFonts w:ascii="Aptos" w:hAnsi="Aptos"/>
        </w:rPr>
        <w:t>Personnel,</w:t>
      </w:r>
      <w:r w:rsidRPr="00165701">
        <w:rPr>
          <w:rFonts w:ascii="Aptos" w:hAnsi="Aptos"/>
          <w:spacing w:val="-5"/>
        </w:rPr>
        <w:t xml:space="preserve"> </w:t>
      </w:r>
      <w:r w:rsidRPr="00165701">
        <w:rPr>
          <w:rFonts w:ascii="Aptos" w:hAnsi="Aptos"/>
        </w:rPr>
        <w:t>must</w:t>
      </w:r>
      <w:r w:rsidRPr="00165701">
        <w:rPr>
          <w:rFonts w:ascii="Aptos" w:hAnsi="Aptos"/>
          <w:spacing w:val="-3"/>
        </w:rPr>
        <w:t xml:space="preserve"> </w:t>
      </w:r>
      <w:r w:rsidRPr="00165701">
        <w:rPr>
          <w:rFonts w:ascii="Aptos" w:hAnsi="Aptos"/>
        </w:rPr>
        <w:t>not</w:t>
      </w:r>
      <w:r w:rsidRPr="00165701">
        <w:rPr>
          <w:rFonts w:ascii="Aptos" w:hAnsi="Aptos"/>
          <w:spacing w:val="-1"/>
        </w:rPr>
        <w:t xml:space="preserve"> </w:t>
      </w:r>
      <w:r w:rsidRPr="00165701">
        <w:rPr>
          <w:rFonts w:ascii="Aptos" w:hAnsi="Aptos"/>
        </w:rPr>
        <w:t>represent</w:t>
      </w:r>
      <w:r w:rsidRPr="00165701">
        <w:rPr>
          <w:rFonts w:ascii="Aptos" w:hAnsi="Aptos"/>
          <w:spacing w:val="-4"/>
        </w:rPr>
        <w:t xml:space="preserve"> </w:t>
      </w:r>
      <w:r w:rsidRPr="00165701">
        <w:rPr>
          <w:rFonts w:ascii="Aptos" w:hAnsi="Aptos"/>
        </w:rPr>
        <w:t>themselves</w:t>
      </w:r>
      <w:r w:rsidRPr="00165701">
        <w:rPr>
          <w:rFonts w:ascii="Aptos" w:hAnsi="Aptos"/>
          <w:spacing w:val="-2"/>
        </w:rPr>
        <w:t xml:space="preserve"> </w:t>
      </w:r>
      <w:r w:rsidRPr="00165701">
        <w:rPr>
          <w:rFonts w:ascii="Aptos" w:hAnsi="Aptos"/>
        </w:rPr>
        <w:t>as</w:t>
      </w:r>
      <w:r w:rsidRPr="00165701">
        <w:rPr>
          <w:rFonts w:ascii="Aptos" w:hAnsi="Aptos"/>
          <w:spacing w:val="-4"/>
        </w:rPr>
        <w:t xml:space="preserve"> </w:t>
      </w:r>
      <w:r w:rsidRPr="00165701">
        <w:rPr>
          <w:rFonts w:ascii="Aptos" w:hAnsi="Aptos"/>
        </w:rPr>
        <w:t>an</w:t>
      </w:r>
      <w:r w:rsidRPr="00165701">
        <w:rPr>
          <w:rFonts w:ascii="Aptos" w:hAnsi="Aptos"/>
          <w:spacing w:val="-2"/>
        </w:rPr>
        <w:t xml:space="preserve"> </w:t>
      </w:r>
      <w:r w:rsidRPr="00165701">
        <w:rPr>
          <w:rFonts w:ascii="Aptos" w:hAnsi="Aptos"/>
        </w:rPr>
        <w:t>employee</w:t>
      </w:r>
      <w:r w:rsidRPr="00165701">
        <w:rPr>
          <w:rFonts w:ascii="Aptos" w:hAnsi="Aptos"/>
          <w:spacing w:val="-4"/>
        </w:rPr>
        <w:t xml:space="preserve"> </w:t>
      </w:r>
      <w:r w:rsidRPr="00165701">
        <w:rPr>
          <w:rFonts w:ascii="Aptos" w:hAnsi="Aptos"/>
        </w:rPr>
        <w:t>or</w:t>
      </w:r>
      <w:r w:rsidRPr="00165701">
        <w:rPr>
          <w:rFonts w:ascii="Aptos" w:hAnsi="Aptos"/>
          <w:spacing w:val="-2"/>
        </w:rPr>
        <w:t xml:space="preserve"> </w:t>
      </w:r>
      <w:r w:rsidRPr="00165701">
        <w:rPr>
          <w:rFonts w:ascii="Aptos" w:hAnsi="Aptos"/>
        </w:rPr>
        <w:t>agent</w:t>
      </w:r>
      <w:r w:rsidRPr="00165701">
        <w:rPr>
          <w:rFonts w:ascii="Aptos" w:hAnsi="Aptos"/>
          <w:spacing w:val="-1"/>
        </w:rPr>
        <w:t xml:space="preserve"> </w:t>
      </w:r>
      <w:r w:rsidRPr="00165701">
        <w:rPr>
          <w:rFonts w:ascii="Aptos" w:hAnsi="Aptos"/>
        </w:rPr>
        <w:t>of</w:t>
      </w:r>
      <w:r w:rsidRPr="00165701">
        <w:rPr>
          <w:rFonts w:ascii="Aptos" w:hAnsi="Aptos"/>
          <w:spacing w:val="-4"/>
        </w:rPr>
        <w:t xml:space="preserve"> </w:t>
      </w:r>
      <w:r w:rsidRPr="00165701">
        <w:rPr>
          <w:rFonts w:ascii="Aptos" w:hAnsi="Aptos"/>
        </w:rPr>
        <w:t>the</w:t>
      </w:r>
      <w:r w:rsidRPr="00165701">
        <w:rPr>
          <w:rFonts w:ascii="Aptos" w:hAnsi="Aptos"/>
          <w:spacing w:val="-2"/>
        </w:rPr>
        <w:t xml:space="preserve"> </w:t>
      </w:r>
      <w:r w:rsidRPr="00165701">
        <w:rPr>
          <w:rFonts w:ascii="Aptos" w:hAnsi="Aptos"/>
        </w:rPr>
        <w:t>Commission</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State of Wisconsin. Grant Recipient, including Grant Recipient Personnel, are not considered employees of the Commission or State of Wisconsin for any purpose, including federal or state tax purposes.</w:t>
      </w:r>
    </w:p>
    <w:p w14:paraId="25178DAE" w14:textId="77777777" w:rsidR="00E84469"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Obligations of Joint Entities</w:t>
      </w:r>
      <w:r w:rsidRPr="00165701">
        <w:rPr>
          <w:rFonts w:ascii="Aptos" w:hAnsi="Aptos"/>
          <w:b/>
          <w:bCs/>
        </w:rPr>
        <w:t>.</w:t>
      </w:r>
      <w:r w:rsidRPr="00165701">
        <w:rPr>
          <w:rFonts w:ascii="Aptos" w:hAnsi="Aptos"/>
        </w:rPr>
        <w:t xml:space="preserve"> If Grant Recipient is a joint entity, consisting of more than one individual,</w:t>
      </w:r>
      <w:r w:rsidRPr="00165701">
        <w:rPr>
          <w:rFonts w:ascii="Aptos" w:hAnsi="Aptos"/>
          <w:spacing w:val="-5"/>
        </w:rPr>
        <w:t xml:space="preserve"> </w:t>
      </w:r>
      <w:r w:rsidRPr="00165701">
        <w:rPr>
          <w:rFonts w:ascii="Aptos" w:hAnsi="Aptos"/>
        </w:rPr>
        <w:t>partnership,</w:t>
      </w:r>
      <w:r w:rsidRPr="00165701">
        <w:rPr>
          <w:rFonts w:ascii="Aptos" w:hAnsi="Aptos"/>
          <w:spacing w:val="-2"/>
        </w:rPr>
        <w:t xml:space="preserve"> </w:t>
      </w:r>
      <w:r w:rsidRPr="00165701">
        <w:rPr>
          <w:rFonts w:ascii="Aptos" w:hAnsi="Aptos"/>
        </w:rPr>
        <w:t>corporation</w:t>
      </w:r>
      <w:r w:rsidRPr="00165701">
        <w:rPr>
          <w:rFonts w:ascii="Aptos" w:hAnsi="Aptos"/>
          <w:spacing w:val="-5"/>
        </w:rPr>
        <w:t xml:space="preserve"> </w:t>
      </w:r>
      <w:r w:rsidRPr="00165701">
        <w:rPr>
          <w:rFonts w:ascii="Aptos" w:hAnsi="Aptos"/>
        </w:rPr>
        <w:t>or</w:t>
      </w:r>
      <w:r w:rsidRPr="00165701">
        <w:rPr>
          <w:rFonts w:ascii="Aptos" w:hAnsi="Aptos"/>
          <w:spacing w:val="-2"/>
        </w:rPr>
        <w:t xml:space="preserve"> </w:t>
      </w:r>
      <w:r w:rsidRPr="00165701">
        <w:rPr>
          <w:rFonts w:ascii="Aptos" w:hAnsi="Aptos"/>
        </w:rPr>
        <w:t>other</w:t>
      </w:r>
      <w:r w:rsidRPr="00165701">
        <w:rPr>
          <w:rFonts w:ascii="Aptos" w:hAnsi="Aptos"/>
          <w:spacing w:val="-2"/>
        </w:rPr>
        <w:t xml:space="preserve"> </w:t>
      </w:r>
      <w:r w:rsidRPr="00165701">
        <w:rPr>
          <w:rFonts w:ascii="Aptos" w:hAnsi="Aptos"/>
        </w:rPr>
        <w:t>business</w:t>
      </w:r>
      <w:r w:rsidRPr="00165701">
        <w:rPr>
          <w:rFonts w:ascii="Aptos" w:hAnsi="Aptos"/>
          <w:spacing w:val="-4"/>
        </w:rPr>
        <w:t xml:space="preserve"> </w:t>
      </w:r>
      <w:r w:rsidRPr="00165701">
        <w:rPr>
          <w:rFonts w:ascii="Aptos" w:hAnsi="Aptos"/>
        </w:rPr>
        <w:t>organization,</w:t>
      </w:r>
      <w:r w:rsidRPr="00165701">
        <w:rPr>
          <w:rFonts w:ascii="Aptos" w:hAnsi="Aptos"/>
          <w:spacing w:val="-2"/>
        </w:rPr>
        <w:t xml:space="preserve"> </w:t>
      </w:r>
      <w:r w:rsidRPr="00165701">
        <w:rPr>
          <w:rFonts w:ascii="Aptos" w:hAnsi="Aptos"/>
        </w:rPr>
        <w:t>all</w:t>
      </w:r>
      <w:r w:rsidRPr="00165701">
        <w:rPr>
          <w:rFonts w:ascii="Aptos" w:hAnsi="Aptos"/>
          <w:spacing w:val="-4"/>
        </w:rPr>
        <w:t xml:space="preserve"> </w:t>
      </w:r>
      <w:r w:rsidRPr="00165701">
        <w:rPr>
          <w:rFonts w:ascii="Aptos" w:hAnsi="Aptos"/>
        </w:rPr>
        <w:t>such</w:t>
      </w:r>
      <w:r w:rsidRPr="00165701">
        <w:rPr>
          <w:rFonts w:ascii="Aptos" w:hAnsi="Aptos"/>
          <w:spacing w:val="-5"/>
        </w:rPr>
        <w:t xml:space="preserve"> </w:t>
      </w:r>
      <w:r w:rsidRPr="00165701">
        <w:rPr>
          <w:rFonts w:ascii="Aptos" w:hAnsi="Aptos"/>
        </w:rPr>
        <w:t>entities</w:t>
      </w:r>
      <w:r w:rsidRPr="00165701">
        <w:rPr>
          <w:rFonts w:ascii="Aptos" w:hAnsi="Aptos"/>
          <w:spacing w:val="-2"/>
        </w:rPr>
        <w:t xml:space="preserve"> </w:t>
      </w:r>
      <w:r w:rsidRPr="00165701">
        <w:rPr>
          <w:rFonts w:ascii="Aptos" w:hAnsi="Aptos"/>
        </w:rPr>
        <w:t>shall</w:t>
      </w:r>
      <w:r w:rsidRPr="00165701">
        <w:rPr>
          <w:rFonts w:ascii="Aptos" w:hAnsi="Aptos"/>
          <w:spacing w:val="-4"/>
        </w:rPr>
        <w:t xml:space="preserve"> </w:t>
      </w:r>
      <w:r w:rsidRPr="00165701">
        <w:rPr>
          <w:rFonts w:ascii="Aptos" w:hAnsi="Aptos"/>
        </w:rPr>
        <w:t>be</w:t>
      </w:r>
      <w:r w:rsidRPr="00165701">
        <w:rPr>
          <w:rFonts w:ascii="Aptos" w:hAnsi="Aptos"/>
          <w:spacing w:val="-2"/>
        </w:rPr>
        <w:t xml:space="preserve"> </w:t>
      </w:r>
      <w:r w:rsidRPr="00165701">
        <w:rPr>
          <w:rFonts w:ascii="Aptos" w:hAnsi="Aptos"/>
        </w:rPr>
        <w:t>jointly</w:t>
      </w:r>
      <w:r w:rsidRPr="00165701">
        <w:rPr>
          <w:rFonts w:ascii="Aptos" w:hAnsi="Aptos"/>
          <w:spacing w:val="-2"/>
        </w:rPr>
        <w:t xml:space="preserve"> </w:t>
      </w:r>
      <w:r w:rsidRPr="00165701">
        <w:rPr>
          <w:rFonts w:ascii="Aptos" w:hAnsi="Aptos"/>
        </w:rPr>
        <w:t>and severally liable for carrying out the activities and obligations of this Agreement, and for any default with respect to such activities and obligations.</w:t>
      </w:r>
    </w:p>
    <w:p w14:paraId="00EC3386" w14:textId="4A55C1C1" w:rsidR="004E447E" w:rsidRPr="00165701" w:rsidRDefault="00D50ACF" w:rsidP="00531919">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lastRenderedPageBreak/>
        <w:t>Non-Discrimination and</w:t>
      </w:r>
      <w:r w:rsidRPr="00165701">
        <w:rPr>
          <w:rFonts w:ascii="Aptos" w:hAnsi="Aptos"/>
          <w:b/>
          <w:spacing w:val="-1"/>
          <w:u w:val="single"/>
        </w:rPr>
        <w:t xml:space="preserve"> </w:t>
      </w:r>
      <w:r w:rsidRPr="00165701">
        <w:rPr>
          <w:rFonts w:ascii="Aptos" w:hAnsi="Aptos"/>
          <w:b/>
          <w:u w:val="single"/>
        </w:rPr>
        <w:t>Affirmative Action Requirements</w:t>
      </w:r>
      <w:r w:rsidRPr="00165701">
        <w:rPr>
          <w:rFonts w:ascii="Aptos" w:hAnsi="Aptos"/>
          <w:b/>
          <w:bCs/>
        </w:rPr>
        <w:t>.</w:t>
      </w:r>
      <w:r w:rsidRPr="00165701">
        <w:rPr>
          <w:rFonts w:ascii="Aptos" w:hAnsi="Aptos"/>
          <w:spacing w:val="-1"/>
        </w:rPr>
        <w:t xml:space="preserve"> </w:t>
      </w:r>
      <w:r w:rsidRPr="00165701">
        <w:rPr>
          <w:rFonts w:ascii="Aptos" w:hAnsi="Aptos"/>
        </w:rPr>
        <w:t>Grant Recipient and its Grant Recipient Contractors</w:t>
      </w:r>
      <w:r w:rsidRPr="00165701">
        <w:rPr>
          <w:rFonts w:ascii="Aptos" w:hAnsi="Aptos"/>
          <w:spacing w:val="-5"/>
        </w:rPr>
        <w:t xml:space="preserve"> </w:t>
      </w:r>
      <w:r w:rsidRPr="00165701">
        <w:rPr>
          <w:rFonts w:ascii="Aptos" w:hAnsi="Aptos"/>
        </w:rPr>
        <w:t>and</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2"/>
        </w:rPr>
        <w:t xml:space="preserve"> </w:t>
      </w:r>
      <w:r w:rsidRPr="00165701">
        <w:rPr>
          <w:rFonts w:ascii="Aptos" w:hAnsi="Aptos"/>
        </w:rPr>
        <w:t>Personnel</w:t>
      </w:r>
      <w:r w:rsidRPr="00165701">
        <w:rPr>
          <w:rFonts w:ascii="Aptos" w:hAnsi="Aptos"/>
          <w:spacing w:val="-5"/>
        </w:rPr>
        <w:t xml:space="preserve"> </w:t>
      </w:r>
      <w:r w:rsidRPr="00165701">
        <w:rPr>
          <w:rFonts w:ascii="Aptos" w:hAnsi="Aptos"/>
        </w:rPr>
        <w:t>shall</w:t>
      </w:r>
      <w:r w:rsidRPr="00165701">
        <w:rPr>
          <w:rFonts w:ascii="Aptos" w:hAnsi="Aptos"/>
          <w:spacing w:val="-2"/>
        </w:rPr>
        <w:t xml:space="preserve"> </w:t>
      </w:r>
      <w:r w:rsidRPr="00165701">
        <w:rPr>
          <w:rFonts w:ascii="Aptos" w:hAnsi="Aptos"/>
        </w:rPr>
        <w:t>not discriminate</w:t>
      </w:r>
      <w:r w:rsidRPr="00165701">
        <w:rPr>
          <w:rFonts w:ascii="Aptos" w:hAnsi="Aptos"/>
          <w:spacing w:val="-5"/>
        </w:rPr>
        <w:t xml:space="preserve"> </w:t>
      </w:r>
      <w:r w:rsidRPr="00165701">
        <w:rPr>
          <w:rFonts w:ascii="Aptos" w:hAnsi="Aptos"/>
        </w:rPr>
        <w:t>in</w:t>
      </w:r>
      <w:r w:rsidRPr="00165701">
        <w:rPr>
          <w:rFonts w:ascii="Aptos" w:hAnsi="Aptos"/>
          <w:spacing w:val="-3"/>
        </w:rPr>
        <w:t xml:space="preserve"> </w:t>
      </w:r>
      <w:r w:rsidRPr="00165701">
        <w:rPr>
          <w:rFonts w:ascii="Aptos" w:hAnsi="Aptos"/>
        </w:rPr>
        <w:t>employment</w:t>
      </w:r>
      <w:r w:rsidRPr="00165701">
        <w:rPr>
          <w:rFonts w:ascii="Aptos" w:hAnsi="Aptos"/>
          <w:spacing w:val="-2"/>
        </w:rPr>
        <w:t xml:space="preserve"> </w:t>
      </w:r>
      <w:r w:rsidRPr="00165701">
        <w:rPr>
          <w:rFonts w:ascii="Aptos" w:hAnsi="Aptos"/>
        </w:rPr>
        <w:t>and</w:t>
      </w:r>
      <w:r w:rsidRPr="00165701">
        <w:rPr>
          <w:rFonts w:ascii="Aptos" w:hAnsi="Aptos"/>
          <w:spacing w:val="-3"/>
        </w:rPr>
        <w:t xml:space="preserve"> </w:t>
      </w:r>
      <w:r w:rsidRPr="00165701">
        <w:rPr>
          <w:rFonts w:ascii="Aptos" w:hAnsi="Aptos"/>
        </w:rPr>
        <w:t>hereby</w:t>
      </w:r>
      <w:r w:rsidRPr="00165701">
        <w:rPr>
          <w:rFonts w:ascii="Aptos" w:hAnsi="Aptos"/>
          <w:spacing w:val="-3"/>
        </w:rPr>
        <w:t xml:space="preserve"> </w:t>
      </w:r>
      <w:r w:rsidRPr="00165701">
        <w:rPr>
          <w:rFonts w:ascii="Aptos" w:hAnsi="Aptos"/>
        </w:rPr>
        <w:t>certify</w:t>
      </w:r>
      <w:r w:rsidRPr="00165701">
        <w:rPr>
          <w:rFonts w:ascii="Aptos" w:hAnsi="Aptos"/>
          <w:spacing w:val="-3"/>
        </w:rPr>
        <w:t xml:space="preserve"> </w:t>
      </w:r>
      <w:r w:rsidRPr="00165701">
        <w:rPr>
          <w:rFonts w:ascii="Aptos" w:hAnsi="Aptos"/>
        </w:rPr>
        <w:t>that it will not discriminate against any employee or applicant for employment on the basis of age, race, religion, color, handicap, sex, physical condition, developmental disability as defined in Wis. Stat.</w:t>
      </w:r>
      <w:r w:rsidR="00531919" w:rsidRPr="00165701">
        <w:rPr>
          <w:rFonts w:ascii="Aptos" w:hAnsi="Aptos"/>
        </w:rPr>
        <w:t xml:space="preserve"> </w:t>
      </w:r>
      <w:r w:rsidRPr="00165701">
        <w:rPr>
          <w:rFonts w:ascii="Aptos" w:hAnsi="Aptos"/>
        </w:rPr>
        <w:t>§</w:t>
      </w:r>
      <w:r w:rsidRPr="00165701">
        <w:rPr>
          <w:rFonts w:ascii="Aptos" w:hAnsi="Aptos"/>
          <w:spacing w:val="-3"/>
        </w:rPr>
        <w:t xml:space="preserve"> </w:t>
      </w:r>
      <w:r w:rsidRPr="00165701">
        <w:rPr>
          <w:rFonts w:ascii="Aptos" w:hAnsi="Aptos"/>
        </w:rPr>
        <w:t>51.01(05),</w:t>
      </w:r>
      <w:r w:rsidRPr="00165701">
        <w:rPr>
          <w:rFonts w:ascii="Aptos" w:hAnsi="Aptos"/>
          <w:spacing w:val="-3"/>
        </w:rPr>
        <w:t xml:space="preserve"> </w:t>
      </w:r>
      <w:r w:rsidRPr="00165701">
        <w:rPr>
          <w:rFonts w:ascii="Aptos" w:hAnsi="Aptos"/>
        </w:rPr>
        <w:t>sexual</w:t>
      </w:r>
      <w:r w:rsidRPr="00165701">
        <w:rPr>
          <w:rFonts w:ascii="Aptos" w:hAnsi="Aptos"/>
          <w:spacing w:val="-2"/>
        </w:rPr>
        <w:t xml:space="preserve"> </w:t>
      </w:r>
      <w:r w:rsidRPr="00165701">
        <w:rPr>
          <w:rFonts w:ascii="Aptos" w:hAnsi="Aptos"/>
        </w:rPr>
        <w:t>orientation</w:t>
      </w:r>
      <w:r w:rsidRPr="00165701">
        <w:rPr>
          <w:rFonts w:ascii="Aptos" w:hAnsi="Aptos"/>
          <w:spacing w:val="-3"/>
        </w:rPr>
        <w:t xml:space="preserve"> </w:t>
      </w:r>
      <w:r w:rsidRPr="00165701">
        <w:rPr>
          <w:rFonts w:ascii="Aptos" w:hAnsi="Aptos"/>
        </w:rPr>
        <w:t>as</w:t>
      </w:r>
      <w:r w:rsidRPr="00165701">
        <w:rPr>
          <w:rFonts w:ascii="Aptos" w:hAnsi="Aptos"/>
          <w:spacing w:val="-3"/>
        </w:rPr>
        <w:t xml:space="preserve"> </w:t>
      </w:r>
      <w:r w:rsidRPr="00165701">
        <w:rPr>
          <w:rFonts w:ascii="Aptos" w:hAnsi="Aptos"/>
        </w:rPr>
        <w:t>defined</w:t>
      </w:r>
      <w:r w:rsidRPr="00165701">
        <w:rPr>
          <w:rFonts w:ascii="Aptos" w:hAnsi="Aptos"/>
          <w:spacing w:val="-3"/>
        </w:rPr>
        <w:t xml:space="preserve"> </w:t>
      </w:r>
      <w:r w:rsidRPr="00165701">
        <w:rPr>
          <w:rFonts w:ascii="Aptos" w:hAnsi="Aptos"/>
        </w:rPr>
        <w:t>in</w:t>
      </w:r>
      <w:r w:rsidRPr="00165701">
        <w:rPr>
          <w:rFonts w:ascii="Aptos" w:hAnsi="Aptos"/>
          <w:spacing w:val="-3"/>
        </w:rPr>
        <w:t xml:space="preserve"> </w:t>
      </w:r>
      <w:r w:rsidRPr="00165701">
        <w:rPr>
          <w:rFonts w:ascii="Aptos" w:hAnsi="Aptos"/>
        </w:rPr>
        <w:t>Wis.</w:t>
      </w:r>
      <w:r w:rsidRPr="00165701">
        <w:rPr>
          <w:rFonts w:ascii="Aptos" w:hAnsi="Aptos"/>
          <w:spacing w:val="-3"/>
        </w:rPr>
        <w:t xml:space="preserve"> </w:t>
      </w:r>
      <w:r w:rsidRPr="00165701">
        <w:rPr>
          <w:rFonts w:ascii="Aptos" w:hAnsi="Aptos"/>
        </w:rPr>
        <w:t>Stat.</w:t>
      </w:r>
      <w:r w:rsidRPr="00165701">
        <w:rPr>
          <w:rFonts w:ascii="Aptos" w:hAnsi="Aptos"/>
          <w:spacing w:val="-6"/>
        </w:rPr>
        <w:t xml:space="preserve"> </w:t>
      </w:r>
      <w:r w:rsidRPr="00165701">
        <w:rPr>
          <w:rFonts w:ascii="Aptos" w:hAnsi="Aptos"/>
        </w:rPr>
        <w:t>§</w:t>
      </w:r>
      <w:r w:rsidRPr="00165701">
        <w:rPr>
          <w:rFonts w:ascii="Aptos" w:hAnsi="Aptos"/>
          <w:spacing w:val="-3"/>
        </w:rPr>
        <w:t xml:space="preserve"> </w:t>
      </w:r>
      <w:r w:rsidRPr="00165701">
        <w:rPr>
          <w:rFonts w:ascii="Aptos" w:hAnsi="Aptos"/>
        </w:rPr>
        <w:t>111.32(13m),</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national</w:t>
      </w:r>
      <w:r w:rsidRPr="00165701">
        <w:rPr>
          <w:rFonts w:ascii="Aptos" w:hAnsi="Aptos"/>
          <w:spacing w:val="-5"/>
        </w:rPr>
        <w:t xml:space="preserve"> </w:t>
      </w:r>
      <w:r w:rsidRPr="00165701">
        <w:rPr>
          <w:rFonts w:ascii="Aptos" w:hAnsi="Aptos"/>
        </w:rPr>
        <w:t>origin. This</w:t>
      </w:r>
      <w:r w:rsidRPr="00165701">
        <w:rPr>
          <w:rFonts w:ascii="Aptos" w:hAnsi="Aptos"/>
          <w:spacing w:val="-3"/>
        </w:rPr>
        <w:t xml:space="preserve"> </w:t>
      </w:r>
      <w:r w:rsidRPr="00165701">
        <w:rPr>
          <w:rFonts w:ascii="Aptos" w:hAnsi="Aptos"/>
        </w:rPr>
        <w:t>includes, but is not limited to, employment, upgrading, demotion or transfer; recruitment or recruitment advertising; layoff or termination; rates of pay or other forms of compensation; and selection for training, including apprenticeship. Grant Recipient shall state in all solicitations or advertisements for employees placed by it or on its behalf that all qualified applicants shall receive consideration for employment without regard to age, race, religion, color, handicap, sex, or physical condition, developmental disability as defined in Wis. Stat. § 51.05(5), sexual orientation as defined in Wis. Stat.</w:t>
      </w:r>
      <w:r w:rsidR="00531919" w:rsidRPr="00165701">
        <w:rPr>
          <w:rFonts w:ascii="Aptos" w:hAnsi="Aptos"/>
        </w:rPr>
        <w:t xml:space="preserve"> </w:t>
      </w:r>
      <w:r w:rsidRPr="00165701">
        <w:rPr>
          <w:rFonts w:ascii="Aptos" w:hAnsi="Aptos"/>
        </w:rPr>
        <w:t>§111.32(13m), or national origin. Grant Recipient and its Grant Recipient Contractors and Grant Recipient</w:t>
      </w:r>
      <w:r w:rsidRPr="00165701">
        <w:rPr>
          <w:rFonts w:ascii="Aptos" w:hAnsi="Aptos"/>
          <w:spacing w:val="-2"/>
        </w:rPr>
        <w:t xml:space="preserve"> </w:t>
      </w:r>
      <w:r w:rsidRPr="00165701">
        <w:rPr>
          <w:rFonts w:ascii="Aptos" w:hAnsi="Aptos"/>
        </w:rPr>
        <w:t>Personnel</w:t>
      </w:r>
      <w:r w:rsidRPr="00165701">
        <w:rPr>
          <w:rFonts w:ascii="Aptos" w:hAnsi="Aptos"/>
          <w:spacing w:val="-5"/>
        </w:rPr>
        <w:t xml:space="preserve"> </w:t>
      </w:r>
      <w:r w:rsidRPr="00165701">
        <w:rPr>
          <w:rFonts w:ascii="Aptos" w:hAnsi="Aptos"/>
        </w:rPr>
        <w:t>must</w:t>
      </w:r>
      <w:r w:rsidRPr="00165701">
        <w:rPr>
          <w:rFonts w:ascii="Aptos" w:hAnsi="Aptos"/>
          <w:spacing w:val="-2"/>
        </w:rPr>
        <w:t xml:space="preserve"> </w:t>
      </w:r>
      <w:r w:rsidRPr="00165701">
        <w:rPr>
          <w:rFonts w:ascii="Aptos" w:hAnsi="Aptos"/>
        </w:rPr>
        <w:t>comply</w:t>
      </w:r>
      <w:r w:rsidRPr="00165701">
        <w:rPr>
          <w:rFonts w:ascii="Aptos" w:hAnsi="Aptos"/>
          <w:spacing w:val="-3"/>
        </w:rPr>
        <w:t xml:space="preserve"> </w:t>
      </w:r>
      <w:r w:rsidRPr="00165701">
        <w:rPr>
          <w:rFonts w:ascii="Aptos" w:hAnsi="Aptos"/>
        </w:rPr>
        <w:t>with</w:t>
      </w:r>
      <w:r w:rsidRPr="00165701">
        <w:rPr>
          <w:rFonts w:ascii="Aptos" w:hAnsi="Aptos"/>
          <w:spacing w:val="-3"/>
        </w:rPr>
        <w:t xml:space="preserve"> </w:t>
      </w:r>
      <w:r w:rsidRPr="00165701">
        <w:rPr>
          <w:rFonts w:ascii="Aptos" w:hAnsi="Aptos"/>
        </w:rPr>
        <w:t>applicable</w:t>
      </w:r>
      <w:r w:rsidRPr="00165701">
        <w:rPr>
          <w:rFonts w:ascii="Aptos" w:hAnsi="Aptos"/>
          <w:spacing w:val="-5"/>
        </w:rPr>
        <w:t xml:space="preserve"> </w:t>
      </w:r>
      <w:r w:rsidRPr="00165701">
        <w:rPr>
          <w:rFonts w:ascii="Aptos" w:hAnsi="Aptos"/>
        </w:rPr>
        <w:t>federal,</w:t>
      </w:r>
      <w:r w:rsidRPr="00165701">
        <w:rPr>
          <w:rFonts w:ascii="Aptos" w:hAnsi="Aptos"/>
          <w:spacing w:val="-3"/>
        </w:rPr>
        <w:t xml:space="preserve"> </w:t>
      </w:r>
      <w:r w:rsidRPr="00165701">
        <w:rPr>
          <w:rFonts w:ascii="Aptos" w:hAnsi="Aptos"/>
        </w:rPr>
        <w:t>State,</w:t>
      </w:r>
      <w:r w:rsidRPr="00165701">
        <w:rPr>
          <w:rFonts w:ascii="Aptos" w:hAnsi="Aptos"/>
          <w:spacing w:val="-5"/>
        </w:rPr>
        <w:t xml:space="preserve"> </w:t>
      </w:r>
      <w:r w:rsidRPr="00165701">
        <w:rPr>
          <w:rFonts w:ascii="Aptos" w:hAnsi="Aptos"/>
        </w:rPr>
        <w:t>and</w:t>
      </w:r>
      <w:r w:rsidRPr="00165701">
        <w:rPr>
          <w:rFonts w:ascii="Aptos" w:hAnsi="Aptos"/>
          <w:spacing w:val="-5"/>
        </w:rPr>
        <w:t xml:space="preserve"> </w:t>
      </w:r>
      <w:r w:rsidRPr="00165701">
        <w:rPr>
          <w:rFonts w:ascii="Aptos" w:hAnsi="Aptos"/>
        </w:rPr>
        <w:t>local</w:t>
      </w:r>
      <w:r w:rsidRPr="00165701">
        <w:rPr>
          <w:rFonts w:ascii="Aptos" w:hAnsi="Aptos"/>
          <w:spacing w:val="-5"/>
        </w:rPr>
        <w:t xml:space="preserve"> </w:t>
      </w:r>
      <w:r w:rsidRPr="00165701">
        <w:rPr>
          <w:rFonts w:ascii="Aptos" w:hAnsi="Aptos"/>
        </w:rPr>
        <w:t>laws</w:t>
      </w:r>
      <w:r w:rsidRPr="00165701">
        <w:rPr>
          <w:rFonts w:ascii="Aptos" w:hAnsi="Aptos"/>
          <w:spacing w:val="-3"/>
        </w:rPr>
        <w:t xml:space="preserve"> </w:t>
      </w:r>
      <w:r w:rsidRPr="00165701">
        <w:rPr>
          <w:rFonts w:ascii="Aptos" w:hAnsi="Aptos"/>
        </w:rPr>
        <w:t>regarding</w:t>
      </w:r>
      <w:r w:rsidRPr="00165701">
        <w:rPr>
          <w:rFonts w:ascii="Aptos" w:hAnsi="Aptos"/>
          <w:spacing w:val="-3"/>
        </w:rPr>
        <w:t xml:space="preserve"> </w:t>
      </w:r>
      <w:r w:rsidRPr="00165701">
        <w:rPr>
          <w:rFonts w:ascii="Aptos" w:hAnsi="Aptos"/>
        </w:rPr>
        <w:t>discrimination and equal opportunity in employment, including but not limited to: (a) Title VI and VII of the Civil Rights Act of 1964, as amended; and (b) The Americans with Disabilities Act of 1990, as amended.</w:t>
      </w:r>
    </w:p>
    <w:p w14:paraId="3AC2F3EC"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Except</w:t>
      </w:r>
      <w:r w:rsidRPr="00165701">
        <w:rPr>
          <w:rFonts w:ascii="Aptos" w:hAnsi="Aptos"/>
          <w:spacing w:val="-6"/>
        </w:rPr>
        <w:t xml:space="preserve"> </w:t>
      </w:r>
      <w:r w:rsidRPr="00165701">
        <w:rPr>
          <w:rFonts w:ascii="Aptos" w:hAnsi="Aptos"/>
        </w:rPr>
        <w:t>with</w:t>
      </w:r>
      <w:r w:rsidRPr="00165701">
        <w:rPr>
          <w:rFonts w:ascii="Aptos" w:hAnsi="Aptos"/>
          <w:spacing w:val="-5"/>
        </w:rPr>
        <w:t xml:space="preserve"> </w:t>
      </w:r>
      <w:r w:rsidRPr="00165701">
        <w:rPr>
          <w:rFonts w:ascii="Aptos" w:hAnsi="Aptos"/>
        </w:rPr>
        <w:t>respect</w:t>
      </w:r>
      <w:r w:rsidRPr="00165701">
        <w:rPr>
          <w:rFonts w:ascii="Aptos" w:hAnsi="Aptos"/>
          <w:spacing w:val="-5"/>
        </w:rPr>
        <w:t xml:space="preserve"> </w:t>
      </w:r>
      <w:r w:rsidRPr="00165701">
        <w:rPr>
          <w:rFonts w:ascii="Aptos" w:hAnsi="Aptos"/>
        </w:rPr>
        <w:t>to</w:t>
      </w:r>
      <w:r w:rsidRPr="00165701">
        <w:rPr>
          <w:rFonts w:ascii="Aptos" w:hAnsi="Aptos"/>
          <w:spacing w:val="-5"/>
        </w:rPr>
        <w:t xml:space="preserve"> </w:t>
      </w:r>
      <w:r w:rsidRPr="00165701">
        <w:rPr>
          <w:rFonts w:ascii="Aptos" w:hAnsi="Aptos"/>
        </w:rPr>
        <w:t>sexual</w:t>
      </w:r>
      <w:r w:rsidRPr="00165701">
        <w:rPr>
          <w:rFonts w:ascii="Aptos" w:hAnsi="Aptos"/>
          <w:spacing w:val="-3"/>
        </w:rPr>
        <w:t xml:space="preserve"> </w:t>
      </w:r>
      <w:r w:rsidRPr="00165701">
        <w:rPr>
          <w:rFonts w:ascii="Aptos" w:hAnsi="Aptos"/>
        </w:rPr>
        <w:t>orientation,</w:t>
      </w:r>
      <w:r w:rsidRPr="00165701">
        <w:rPr>
          <w:rFonts w:ascii="Aptos" w:hAnsi="Aptos"/>
          <w:spacing w:val="-5"/>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5"/>
        </w:rPr>
        <w:t xml:space="preserve"> </w:t>
      </w:r>
      <w:r w:rsidRPr="00165701">
        <w:rPr>
          <w:rFonts w:ascii="Aptos" w:hAnsi="Aptos"/>
        </w:rPr>
        <w:t>must</w:t>
      </w:r>
      <w:r w:rsidRPr="00165701">
        <w:rPr>
          <w:rFonts w:ascii="Aptos" w:hAnsi="Aptos"/>
          <w:spacing w:val="-3"/>
        </w:rPr>
        <w:t xml:space="preserve"> </w:t>
      </w:r>
      <w:r w:rsidRPr="00165701">
        <w:rPr>
          <w:rFonts w:ascii="Aptos" w:hAnsi="Aptos"/>
        </w:rPr>
        <w:t>take</w:t>
      </w:r>
      <w:r w:rsidRPr="00165701">
        <w:rPr>
          <w:rFonts w:ascii="Aptos" w:hAnsi="Aptos"/>
          <w:spacing w:val="-5"/>
        </w:rPr>
        <w:t xml:space="preserve"> </w:t>
      </w:r>
      <w:r w:rsidRPr="00165701">
        <w:rPr>
          <w:rFonts w:ascii="Aptos" w:hAnsi="Aptos"/>
        </w:rPr>
        <w:t>affirmative</w:t>
      </w:r>
      <w:r w:rsidRPr="00165701">
        <w:rPr>
          <w:rFonts w:ascii="Aptos" w:hAnsi="Aptos"/>
          <w:spacing w:val="-6"/>
        </w:rPr>
        <w:t xml:space="preserve"> </w:t>
      </w:r>
      <w:r w:rsidRPr="00165701">
        <w:rPr>
          <w:rFonts w:ascii="Aptos" w:hAnsi="Aptos"/>
        </w:rPr>
        <w:t>action</w:t>
      </w:r>
      <w:r w:rsidRPr="00165701">
        <w:rPr>
          <w:rFonts w:ascii="Aptos" w:hAnsi="Aptos"/>
          <w:spacing w:val="-8"/>
        </w:rPr>
        <w:t xml:space="preserve"> </w:t>
      </w:r>
      <w:r w:rsidRPr="00165701">
        <w:rPr>
          <w:rFonts w:ascii="Aptos" w:hAnsi="Aptos"/>
        </w:rPr>
        <w:t>to</w:t>
      </w:r>
      <w:r w:rsidRPr="00165701">
        <w:rPr>
          <w:rFonts w:ascii="Aptos" w:hAnsi="Aptos"/>
          <w:spacing w:val="-9"/>
        </w:rPr>
        <w:t xml:space="preserve"> </w:t>
      </w:r>
      <w:r w:rsidRPr="00165701">
        <w:rPr>
          <w:rFonts w:ascii="Aptos" w:hAnsi="Aptos"/>
        </w:rPr>
        <w:t>ensure</w:t>
      </w:r>
      <w:r w:rsidRPr="00165701">
        <w:rPr>
          <w:rFonts w:ascii="Aptos" w:hAnsi="Aptos"/>
          <w:spacing w:val="-5"/>
        </w:rPr>
        <w:t xml:space="preserve"> </w:t>
      </w:r>
      <w:r w:rsidRPr="00165701">
        <w:rPr>
          <w:rFonts w:ascii="Aptos" w:hAnsi="Aptos"/>
        </w:rPr>
        <w:t>equal employment opportunities. Grant Recipient must post in conspicuous places, available for employees and applicants for employment, notices required by law setting forth the provisions of the nondiscrimination clause.</w:t>
      </w:r>
    </w:p>
    <w:p w14:paraId="681D2F6C"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Grant Recipient shall make every reasonable effort to develop a balance in either its total workforce or in the project-related workforce that is based on a ratio of work hours performed by handicapped persons, minorities, and women. The balance in workforce shall be at least proportional to the percentage</w:t>
      </w:r>
      <w:r w:rsidRPr="00165701">
        <w:rPr>
          <w:rFonts w:ascii="Aptos" w:hAnsi="Aptos"/>
          <w:spacing w:val="-2"/>
        </w:rPr>
        <w:t xml:space="preserve"> </w:t>
      </w:r>
      <w:r w:rsidRPr="00165701">
        <w:rPr>
          <w:rFonts w:ascii="Aptos" w:hAnsi="Aptos"/>
        </w:rPr>
        <w:t>of</w:t>
      </w:r>
      <w:r w:rsidRPr="00165701">
        <w:rPr>
          <w:rFonts w:ascii="Aptos" w:hAnsi="Aptos"/>
          <w:spacing w:val="-4"/>
        </w:rPr>
        <w:t xml:space="preserve"> </w:t>
      </w:r>
      <w:r w:rsidRPr="00165701">
        <w:rPr>
          <w:rFonts w:ascii="Aptos" w:hAnsi="Aptos"/>
        </w:rPr>
        <w:t>minorities</w:t>
      </w:r>
      <w:r w:rsidRPr="00165701">
        <w:rPr>
          <w:rFonts w:ascii="Aptos" w:hAnsi="Aptos"/>
          <w:spacing w:val="-2"/>
        </w:rPr>
        <w:t xml:space="preserve"> </w:t>
      </w:r>
      <w:r w:rsidRPr="00165701">
        <w:rPr>
          <w:rFonts w:ascii="Aptos" w:hAnsi="Aptos"/>
        </w:rPr>
        <w:t>and</w:t>
      </w:r>
      <w:r w:rsidRPr="00165701">
        <w:rPr>
          <w:rFonts w:ascii="Aptos" w:hAnsi="Aptos"/>
          <w:spacing w:val="-2"/>
        </w:rPr>
        <w:t xml:space="preserve"> </w:t>
      </w:r>
      <w:r w:rsidRPr="00165701">
        <w:rPr>
          <w:rFonts w:ascii="Aptos" w:hAnsi="Aptos"/>
        </w:rPr>
        <w:t>women</w:t>
      </w:r>
      <w:r w:rsidRPr="00165701">
        <w:rPr>
          <w:rFonts w:ascii="Aptos" w:hAnsi="Aptos"/>
          <w:spacing w:val="-4"/>
        </w:rPr>
        <w:t xml:space="preserve"> </w:t>
      </w:r>
      <w:r w:rsidRPr="00165701">
        <w:rPr>
          <w:rFonts w:ascii="Aptos" w:hAnsi="Aptos"/>
        </w:rPr>
        <w:t>present</w:t>
      </w:r>
      <w:r w:rsidRPr="00165701">
        <w:rPr>
          <w:rFonts w:ascii="Aptos" w:hAnsi="Aptos"/>
          <w:spacing w:val="-1"/>
        </w:rPr>
        <w:t xml:space="preserve"> </w:t>
      </w:r>
      <w:r w:rsidRPr="00165701">
        <w:rPr>
          <w:rFonts w:ascii="Aptos" w:hAnsi="Aptos"/>
        </w:rPr>
        <w:t>in</w:t>
      </w:r>
      <w:r w:rsidRPr="00165701">
        <w:rPr>
          <w:rFonts w:ascii="Aptos" w:hAnsi="Aptos"/>
          <w:spacing w:val="-2"/>
        </w:rPr>
        <w:t xml:space="preserve"> </w:t>
      </w:r>
      <w:r w:rsidRPr="00165701">
        <w:rPr>
          <w:rFonts w:ascii="Aptos" w:hAnsi="Aptos"/>
        </w:rPr>
        <w:t>the</w:t>
      </w:r>
      <w:r w:rsidRPr="00165701">
        <w:rPr>
          <w:rFonts w:ascii="Aptos" w:hAnsi="Aptos"/>
          <w:spacing w:val="-2"/>
        </w:rPr>
        <w:t xml:space="preserve"> </w:t>
      </w:r>
      <w:r w:rsidRPr="00165701">
        <w:rPr>
          <w:rFonts w:ascii="Aptos" w:hAnsi="Aptos"/>
        </w:rPr>
        <w:t>relevant labor</w:t>
      </w:r>
      <w:r w:rsidRPr="00165701">
        <w:rPr>
          <w:rFonts w:ascii="Aptos" w:hAnsi="Aptos"/>
          <w:spacing w:val="-4"/>
        </w:rPr>
        <w:t xml:space="preserve"> </w:t>
      </w:r>
      <w:r w:rsidRPr="00165701">
        <w:rPr>
          <w:rFonts w:ascii="Aptos" w:hAnsi="Aptos"/>
        </w:rPr>
        <w:t>markets</w:t>
      </w:r>
      <w:r w:rsidRPr="00165701">
        <w:rPr>
          <w:rFonts w:ascii="Aptos" w:hAnsi="Aptos"/>
          <w:spacing w:val="-2"/>
        </w:rPr>
        <w:t xml:space="preserve"> </w:t>
      </w:r>
      <w:r w:rsidRPr="00165701">
        <w:rPr>
          <w:rFonts w:ascii="Aptos" w:hAnsi="Aptos"/>
        </w:rPr>
        <w:t>based</w:t>
      </w:r>
      <w:r w:rsidRPr="00165701">
        <w:rPr>
          <w:rFonts w:ascii="Aptos" w:hAnsi="Aptos"/>
          <w:spacing w:val="-2"/>
        </w:rPr>
        <w:t xml:space="preserve"> </w:t>
      </w:r>
      <w:r w:rsidRPr="00165701">
        <w:rPr>
          <w:rFonts w:ascii="Aptos" w:hAnsi="Aptos"/>
        </w:rPr>
        <w:t>on</w:t>
      </w:r>
      <w:r w:rsidRPr="00165701">
        <w:rPr>
          <w:rFonts w:ascii="Aptos" w:hAnsi="Aptos"/>
          <w:spacing w:val="-2"/>
        </w:rPr>
        <w:t xml:space="preserve"> </w:t>
      </w:r>
      <w:r w:rsidRPr="00165701">
        <w:rPr>
          <w:rFonts w:ascii="Aptos" w:hAnsi="Aptos"/>
        </w:rPr>
        <w:t>data</w:t>
      </w:r>
      <w:r w:rsidRPr="00165701">
        <w:rPr>
          <w:rFonts w:ascii="Aptos" w:hAnsi="Aptos"/>
          <w:spacing w:val="-2"/>
        </w:rPr>
        <w:t xml:space="preserve"> </w:t>
      </w:r>
      <w:r w:rsidRPr="00165701">
        <w:rPr>
          <w:rFonts w:ascii="Aptos" w:hAnsi="Aptos"/>
        </w:rPr>
        <w:t>prepared</w:t>
      </w:r>
      <w:r w:rsidRPr="00165701">
        <w:rPr>
          <w:rFonts w:ascii="Aptos" w:hAnsi="Aptos"/>
          <w:spacing w:val="-2"/>
        </w:rPr>
        <w:t xml:space="preserve"> </w:t>
      </w:r>
      <w:r w:rsidRPr="00165701">
        <w:rPr>
          <w:rFonts w:ascii="Aptos" w:hAnsi="Aptos"/>
        </w:rPr>
        <w:t>by</w:t>
      </w:r>
      <w:r w:rsidRPr="00165701">
        <w:rPr>
          <w:rFonts w:ascii="Aptos" w:hAnsi="Aptos"/>
          <w:spacing w:val="-4"/>
        </w:rPr>
        <w:t xml:space="preserve"> </w:t>
      </w:r>
      <w:r w:rsidRPr="00165701">
        <w:rPr>
          <w:rFonts w:ascii="Aptos" w:hAnsi="Aptos"/>
        </w:rPr>
        <w:t>the department of industry, labor, and human relations, the office of federal contract compliance programs and by another appropriate governmental entity. In the absence of any reliable data, the percentage for qualified handicapped persons shall be at least two (2) percent for whom Grant Recipient must make a reasonable accommodation.</w:t>
      </w:r>
    </w:p>
    <w:p w14:paraId="623D10DF"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Contracts estimated to be over fifty thousand dollars ($50,000) require the submission of a written affirmative action plan by Grant Recipient. Exemptions may be applicable and consistent with Department of Administration requirements, including but not limited to, an exemption if Grant Recipient has a workforce of less than fifty (50). (See Department of Administration Form 3024, or its successor,</w:t>
      </w:r>
      <w:r w:rsidRPr="00165701">
        <w:rPr>
          <w:rFonts w:ascii="Aptos" w:hAnsi="Aptos"/>
          <w:spacing w:val="-3"/>
        </w:rPr>
        <w:t xml:space="preserve"> </w:t>
      </w:r>
      <w:r w:rsidRPr="00165701">
        <w:rPr>
          <w:rFonts w:ascii="Aptos" w:hAnsi="Aptos"/>
        </w:rPr>
        <w:t>for</w:t>
      </w:r>
      <w:r w:rsidRPr="00165701">
        <w:rPr>
          <w:rFonts w:ascii="Aptos" w:hAnsi="Aptos"/>
          <w:spacing w:val="-3"/>
        </w:rPr>
        <w:t xml:space="preserve"> </w:t>
      </w:r>
      <w:r w:rsidRPr="00165701">
        <w:rPr>
          <w:rFonts w:ascii="Aptos" w:hAnsi="Aptos"/>
        </w:rPr>
        <w:t>a</w:t>
      </w:r>
      <w:r w:rsidRPr="00165701">
        <w:rPr>
          <w:rFonts w:ascii="Aptos" w:hAnsi="Aptos"/>
          <w:spacing w:val="-5"/>
        </w:rPr>
        <w:t xml:space="preserve"> </w:t>
      </w:r>
      <w:r w:rsidRPr="00165701">
        <w:rPr>
          <w:rFonts w:ascii="Aptos" w:hAnsi="Aptos"/>
        </w:rPr>
        <w:t>listing</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applicable</w:t>
      </w:r>
      <w:r w:rsidRPr="00165701">
        <w:rPr>
          <w:rFonts w:ascii="Aptos" w:hAnsi="Aptos"/>
          <w:spacing w:val="-3"/>
        </w:rPr>
        <w:t xml:space="preserve"> </w:t>
      </w:r>
      <w:r w:rsidRPr="00165701">
        <w:rPr>
          <w:rFonts w:ascii="Aptos" w:hAnsi="Aptos"/>
        </w:rPr>
        <w:t>exemptions.) Within</w:t>
      </w:r>
      <w:r w:rsidRPr="00165701">
        <w:rPr>
          <w:rFonts w:ascii="Aptos" w:hAnsi="Aptos"/>
          <w:spacing w:val="-3"/>
        </w:rPr>
        <w:t xml:space="preserve"> </w:t>
      </w:r>
      <w:r w:rsidRPr="00165701">
        <w:rPr>
          <w:rFonts w:ascii="Aptos" w:hAnsi="Aptos"/>
        </w:rPr>
        <w:t>fifteen</w:t>
      </w:r>
      <w:r w:rsidRPr="00165701">
        <w:rPr>
          <w:rFonts w:ascii="Aptos" w:hAnsi="Aptos"/>
          <w:spacing w:val="-3"/>
        </w:rPr>
        <w:t xml:space="preserve"> </w:t>
      </w:r>
      <w:r w:rsidRPr="00165701">
        <w:rPr>
          <w:rFonts w:ascii="Aptos" w:hAnsi="Aptos"/>
        </w:rPr>
        <w:t>(15)</w:t>
      </w:r>
      <w:r w:rsidRPr="00165701">
        <w:rPr>
          <w:rFonts w:ascii="Aptos" w:hAnsi="Aptos"/>
          <w:spacing w:val="-3"/>
        </w:rPr>
        <w:t xml:space="preserve"> </w:t>
      </w:r>
      <w:r w:rsidRPr="00165701">
        <w:rPr>
          <w:rFonts w:ascii="Aptos" w:hAnsi="Aptos"/>
        </w:rPr>
        <w:t>working</w:t>
      </w:r>
      <w:r w:rsidRPr="00165701">
        <w:rPr>
          <w:rFonts w:ascii="Aptos" w:hAnsi="Aptos"/>
          <w:spacing w:val="-3"/>
        </w:rPr>
        <w:t xml:space="preserve"> </w:t>
      </w:r>
      <w:r w:rsidRPr="00165701">
        <w:rPr>
          <w:rFonts w:ascii="Aptos" w:hAnsi="Aptos"/>
        </w:rPr>
        <w:t>days</w:t>
      </w:r>
      <w:r w:rsidRPr="00165701">
        <w:rPr>
          <w:rFonts w:ascii="Aptos" w:hAnsi="Aptos"/>
          <w:spacing w:val="-3"/>
        </w:rPr>
        <w:t xml:space="preserve"> </w:t>
      </w:r>
      <w:r w:rsidRPr="00165701">
        <w:rPr>
          <w:rFonts w:ascii="Aptos" w:hAnsi="Aptos"/>
        </w:rPr>
        <w:t>after</w:t>
      </w:r>
      <w:r w:rsidRPr="00165701">
        <w:rPr>
          <w:rFonts w:ascii="Aptos" w:hAnsi="Aptos"/>
          <w:spacing w:val="-3"/>
        </w:rPr>
        <w:t xml:space="preserve"> </w:t>
      </w:r>
      <w:r w:rsidRPr="00165701">
        <w:rPr>
          <w:rFonts w:ascii="Aptos" w:hAnsi="Aptos"/>
        </w:rPr>
        <w:t>this</w:t>
      </w:r>
      <w:r w:rsidRPr="00165701">
        <w:rPr>
          <w:rFonts w:ascii="Aptos" w:hAnsi="Aptos"/>
          <w:spacing w:val="-3"/>
        </w:rPr>
        <w:t xml:space="preserve"> </w:t>
      </w:r>
      <w:r w:rsidRPr="00165701">
        <w:rPr>
          <w:rFonts w:ascii="Aptos" w:hAnsi="Aptos"/>
        </w:rPr>
        <w:t>Agreement is executed, the Grant Recipient must submit all required Affirmative Action paperwork to the Commission, unless compliance eligibility is current as determined by the</w:t>
      </w:r>
      <w:r w:rsidR="004E447E" w:rsidRPr="00165701">
        <w:rPr>
          <w:rFonts w:ascii="Aptos" w:hAnsi="Aptos"/>
        </w:rPr>
        <w:t xml:space="preserve"> </w:t>
      </w:r>
      <w:r w:rsidRPr="00165701">
        <w:rPr>
          <w:rFonts w:ascii="Aptos" w:hAnsi="Aptos"/>
        </w:rPr>
        <w:t>Commission.</w:t>
      </w:r>
      <w:r w:rsidRPr="00165701">
        <w:rPr>
          <w:rFonts w:ascii="Aptos" w:hAnsi="Aptos"/>
          <w:spacing w:val="40"/>
        </w:rPr>
        <w:t xml:space="preserve"> </w:t>
      </w:r>
      <w:r w:rsidRPr="00165701">
        <w:rPr>
          <w:rFonts w:ascii="Aptos" w:hAnsi="Aptos"/>
        </w:rPr>
        <w:t>The Grant Recipient shall also submit a written affirmative action plan or exemption statement for each Grant Recipient Contractor.</w:t>
      </w:r>
    </w:p>
    <w:p w14:paraId="547B0612"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Failure</w:t>
      </w:r>
      <w:r w:rsidRPr="00165701">
        <w:rPr>
          <w:rFonts w:ascii="Aptos" w:hAnsi="Aptos"/>
          <w:spacing w:val="-6"/>
        </w:rPr>
        <w:t xml:space="preserve"> </w:t>
      </w:r>
      <w:r w:rsidRPr="00165701">
        <w:rPr>
          <w:rFonts w:ascii="Aptos" w:hAnsi="Aptos"/>
        </w:rPr>
        <w:t>to</w:t>
      </w:r>
      <w:r w:rsidRPr="00165701">
        <w:rPr>
          <w:rFonts w:ascii="Aptos" w:hAnsi="Aptos"/>
          <w:spacing w:val="-5"/>
        </w:rPr>
        <w:t xml:space="preserve"> </w:t>
      </w:r>
      <w:r w:rsidRPr="00165701">
        <w:rPr>
          <w:rFonts w:ascii="Aptos" w:hAnsi="Aptos"/>
        </w:rPr>
        <w:t>comply</w:t>
      </w:r>
      <w:r w:rsidRPr="00165701">
        <w:rPr>
          <w:rFonts w:ascii="Aptos" w:hAnsi="Aptos"/>
          <w:spacing w:val="-7"/>
        </w:rPr>
        <w:t xml:space="preserve"> </w:t>
      </w:r>
      <w:r w:rsidRPr="00165701">
        <w:rPr>
          <w:rFonts w:ascii="Aptos" w:hAnsi="Aptos"/>
        </w:rPr>
        <w:t>with</w:t>
      </w:r>
      <w:r w:rsidRPr="00165701">
        <w:rPr>
          <w:rFonts w:ascii="Aptos" w:hAnsi="Aptos"/>
          <w:spacing w:val="-4"/>
        </w:rPr>
        <w:t xml:space="preserve"> </w:t>
      </w:r>
      <w:r w:rsidRPr="00165701">
        <w:rPr>
          <w:rFonts w:ascii="Aptos" w:hAnsi="Aptos"/>
        </w:rPr>
        <w:t>the</w:t>
      </w:r>
      <w:r w:rsidRPr="00165701">
        <w:rPr>
          <w:rFonts w:ascii="Aptos" w:hAnsi="Aptos"/>
          <w:spacing w:val="-7"/>
        </w:rPr>
        <w:t xml:space="preserve"> </w:t>
      </w:r>
      <w:r w:rsidRPr="00165701">
        <w:rPr>
          <w:rFonts w:ascii="Aptos" w:hAnsi="Aptos"/>
        </w:rPr>
        <w:t>conditions</w:t>
      </w:r>
      <w:r w:rsidRPr="00165701">
        <w:rPr>
          <w:rFonts w:ascii="Aptos" w:hAnsi="Aptos"/>
          <w:spacing w:val="-6"/>
        </w:rPr>
        <w:t xml:space="preserve"> </w:t>
      </w:r>
      <w:r w:rsidRPr="00165701">
        <w:rPr>
          <w:rFonts w:ascii="Aptos" w:hAnsi="Aptos"/>
        </w:rPr>
        <w:t>in</w:t>
      </w:r>
      <w:r w:rsidRPr="00165701">
        <w:rPr>
          <w:rFonts w:ascii="Aptos" w:hAnsi="Aptos"/>
          <w:spacing w:val="-5"/>
        </w:rPr>
        <w:t xml:space="preserve"> </w:t>
      </w:r>
      <w:r w:rsidRPr="00165701">
        <w:rPr>
          <w:rFonts w:ascii="Aptos" w:hAnsi="Aptos"/>
        </w:rPr>
        <w:t>this</w:t>
      </w:r>
      <w:r w:rsidRPr="00165701">
        <w:rPr>
          <w:rFonts w:ascii="Aptos" w:hAnsi="Aptos"/>
          <w:spacing w:val="-6"/>
        </w:rPr>
        <w:t xml:space="preserve"> </w:t>
      </w:r>
      <w:r w:rsidRPr="00165701">
        <w:rPr>
          <w:rFonts w:ascii="Aptos" w:hAnsi="Aptos"/>
        </w:rPr>
        <w:t>clause</w:t>
      </w:r>
      <w:r w:rsidRPr="00165701">
        <w:rPr>
          <w:rFonts w:ascii="Aptos" w:hAnsi="Aptos"/>
          <w:spacing w:val="-6"/>
        </w:rPr>
        <w:t xml:space="preserve"> </w:t>
      </w:r>
      <w:r w:rsidRPr="00165701">
        <w:rPr>
          <w:rFonts w:ascii="Aptos" w:hAnsi="Aptos"/>
        </w:rPr>
        <w:t>may</w:t>
      </w:r>
      <w:r w:rsidRPr="00165701">
        <w:rPr>
          <w:rFonts w:ascii="Aptos" w:hAnsi="Aptos"/>
          <w:spacing w:val="-4"/>
        </w:rPr>
        <w:t xml:space="preserve"> </w:t>
      </w:r>
      <w:r w:rsidRPr="00165701">
        <w:rPr>
          <w:rFonts w:ascii="Aptos" w:hAnsi="Aptos"/>
        </w:rPr>
        <w:t>result</w:t>
      </w:r>
      <w:r w:rsidRPr="00165701">
        <w:rPr>
          <w:rFonts w:ascii="Aptos" w:hAnsi="Aptos"/>
          <w:spacing w:val="-1"/>
        </w:rPr>
        <w:t xml:space="preserve"> </w:t>
      </w:r>
      <w:r w:rsidRPr="00165701">
        <w:rPr>
          <w:rFonts w:ascii="Aptos" w:hAnsi="Aptos"/>
        </w:rPr>
        <w:t>in</w:t>
      </w:r>
      <w:r w:rsidRPr="00165701">
        <w:rPr>
          <w:rFonts w:ascii="Aptos" w:hAnsi="Aptos"/>
          <w:spacing w:val="-7"/>
        </w:rPr>
        <w:t xml:space="preserve"> </w:t>
      </w:r>
      <w:r w:rsidRPr="00165701">
        <w:rPr>
          <w:rFonts w:ascii="Aptos" w:hAnsi="Aptos"/>
        </w:rPr>
        <w:t>the</w:t>
      </w:r>
      <w:r w:rsidRPr="00165701">
        <w:rPr>
          <w:rFonts w:ascii="Aptos" w:hAnsi="Aptos"/>
          <w:spacing w:val="-7"/>
        </w:rPr>
        <w:t xml:space="preserve"> </w:t>
      </w:r>
      <w:r w:rsidRPr="00165701">
        <w:rPr>
          <w:rFonts w:ascii="Aptos" w:hAnsi="Aptos"/>
        </w:rPr>
        <w:t>declaration</w:t>
      </w:r>
      <w:r w:rsidRPr="00165701">
        <w:rPr>
          <w:rFonts w:ascii="Aptos" w:hAnsi="Aptos"/>
          <w:spacing w:val="-6"/>
        </w:rPr>
        <w:t xml:space="preserve"> </w:t>
      </w:r>
      <w:r w:rsidRPr="00165701">
        <w:rPr>
          <w:rFonts w:ascii="Aptos" w:hAnsi="Aptos"/>
        </w:rPr>
        <w:t>of</w:t>
      </w:r>
      <w:r w:rsidRPr="00165701">
        <w:rPr>
          <w:rFonts w:ascii="Aptos" w:hAnsi="Aptos"/>
          <w:spacing w:val="-1"/>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 ineligibility, the termination of this Agreement, or the withholding of funds.</w:t>
      </w:r>
    </w:p>
    <w:p w14:paraId="393370A6" w14:textId="77777777" w:rsidR="004E447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Change</w:t>
      </w:r>
      <w:r w:rsidRPr="00165701">
        <w:rPr>
          <w:rFonts w:ascii="Aptos" w:hAnsi="Aptos"/>
          <w:b/>
          <w:spacing w:val="-3"/>
          <w:u w:val="single"/>
        </w:rPr>
        <w:t xml:space="preserve"> </w:t>
      </w:r>
      <w:r w:rsidRPr="00165701">
        <w:rPr>
          <w:rFonts w:ascii="Aptos" w:hAnsi="Aptos"/>
          <w:b/>
          <w:u w:val="single"/>
        </w:rPr>
        <w:t>in</w:t>
      </w:r>
      <w:r w:rsidRPr="00165701">
        <w:rPr>
          <w:rFonts w:ascii="Aptos" w:hAnsi="Aptos"/>
          <w:b/>
          <w:spacing w:val="-3"/>
          <w:u w:val="single"/>
        </w:rPr>
        <w:t xml:space="preserve"> </w:t>
      </w:r>
      <w:r w:rsidRPr="00165701">
        <w:rPr>
          <w:rFonts w:ascii="Aptos" w:hAnsi="Aptos"/>
          <w:b/>
          <w:u w:val="single"/>
        </w:rPr>
        <w:t>Funding/Right</w:t>
      </w:r>
      <w:r w:rsidRPr="00165701">
        <w:rPr>
          <w:rFonts w:ascii="Aptos" w:hAnsi="Aptos"/>
          <w:b/>
          <w:spacing w:val="-8"/>
          <w:u w:val="single"/>
        </w:rPr>
        <w:t xml:space="preserve"> </w:t>
      </w:r>
      <w:r w:rsidRPr="00165701">
        <w:rPr>
          <w:rFonts w:ascii="Aptos" w:hAnsi="Aptos"/>
          <w:b/>
          <w:u w:val="single"/>
        </w:rPr>
        <w:t>to</w:t>
      </w:r>
      <w:r w:rsidRPr="00165701">
        <w:rPr>
          <w:rFonts w:ascii="Aptos" w:hAnsi="Aptos"/>
          <w:b/>
          <w:spacing w:val="-3"/>
          <w:u w:val="single"/>
        </w:rPr>
        <w:t xml:space="preserve"> </w:t>
      </w:r>
      <w:r w:rsidRPr="00165701">
        <w:rPr>
          <w:rFonts w:ascii="Aptos" w:hAnsi="Aptos"/>
          <w:b/>
          <w:u w:val="single"/>
        </w:rPr>
        <w:t>Review</w:t>
      </w:r>
      <w:r w:rsidRPr="00165701">
        <w:rPr>
          <w:rFonts w:ascii="Aptos" w:hAnsi="Aptos"/>
          <w:b/>
          <w:spacing w:val="-2"/>
          <w:u w:val="single"/>
        </w:rPr>
        <w:t xml:space="preserve"> </w:t>
      </w:r>
      <w:r w:rsidRPr="00165701">
        <w:rPr>
          <w:rFonts w:ascii="Aptos" w:hAnsi="Aptos"/>
          <w:b/>
          <w:u w:val="single"/>
        </w:rPr>
        <w:t>and</w:t>
      </w:r>
      <w:r w:rsidRPr="00165701">
        <w:rPr>
          <w:rFonts w:ascii="Aptos" w:hAnsi="Aptos"/>
          <w:b/>
          <w:spacing w:val="-4"/>
          <w:u w:val="single"/>
        </w:rPr>
        <w:t xml:space="preserve"> </w:t>
      </w:r>
      <w:r w:rsidRPr="00165701">
        <w:rPr>
          <w:rFonts w:ascii="Aptos" w:hAnsi="Aptos"/>
          <w:b/>
          <w:u w:val="single"/>
        </w:rPr>
        <w:t>Amend</w:t>
      </w:r>
      <w:r w:rsidRPr="00165701">
        <w:rPr>
          <w:rFonts w:ascii="Aptos" w:hAnsi="Aptos"/>
          <w:b/>
          <w:bCs/>
        </w:rPr>
        <w:t>.</w:t>
      </w:r>
      <w:r w:rsidRPr="00165701">
        <w:rPr>
          <w:rFonts w:ascii="Aptos" w:hAnsi="Aptos"/>
          <w:spacing w:val="-3"/>
        </w:rPr>
        <w:t xml:space="preserve"> </w:t>
      </w:r>
      <w:r w:rsidRPr="00165701">
        <w:rPr>
          <w:rFonts w:ascii="Aptos" w:hAnsi="Aptos"/>
        </w:rPr>
        <w:t>Grant</w:t>
      </w:r>
      <w:r w:rsidRPr="00165701">
        <w:rPr>
          <w:rFonts w:ascii="Aptos" w:hAnsi="Aptos"/>
          <w:spacing w:val="-2"/>
        </w:rPr>
        <w:t xml:space="preserve"> </w:t>
      </w:r>
      <w:r w:rsidRPr="00165701">
        <w:rPr>
          <w:rFonts w:ascii="Aptos" w:hAnsi="Aptos"/>
        </w:rPr>
        <w:t>Recipient</w:t>
      </w:r>
      <w:r w:rsidRPr="00165701">
        <w:rPr>
          <w:rFonts w:ascii="Aptos" w:hAnsi="Aptos"/>
          <w:spacing w:val="-5"/>
        </w:rPr>
        <w:t xml:space="preserve"> </w:t>
      </w:r>
      <w:r w:rsidRPr="00165701">
        <w:rPr>
          <w:rFonts w:ascii="Aptos" w:hAnsi="Aptos"/>
        </w:rPr>
        <w:t>must</w:t>
      </w:r>
      <w:r w:rsidRPr="00165701">
        <w:rPr>
          <w:rFonts w:ascii="Aptos" w:hAnsi="Aptos"/>
          <w:spacing w:val="-2"/>
        </w:rPr>
        <w:t xml:space="preserve"> </w:t>
      </w:r>
      <w:r w:rsidRPr="00165701">
        <w:rPr>
          <w:rFonts w:ascii="Aptos" w:hAnsi="Aptos"/>
        </w:rPr>
        <w:t>notify</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3"/>
        </w:rPr>
        <w:t xml:space="preserve"> </w:t>
      </w:r>
      <w:r w:rsidRPr="00165701">
        <w:rPr>
          <w:rFonts w:ascii="Aptos" w:hAnsi="Aptos"/>
        </w:rPr>
        <w:t>within 10 days of any change in project funding from local, state, tribal, or federal sources that would overlap with the approved project areas or materially change the scope of the project that the Commission has</w:t>
      </w:r>
      <w:r w:rsidR="00B33EF0" w:rsidRPr="00165701">
        <w:rPr>
          <w:rFonts w:ascii="Aptos" w:hAnsi="Aptos"/>
        </w:rPr>
        <w:t xml:space="preserve"> </w:t>
      </w:r>
      <w:r w:rsidRPr="00165701">
        <w:rPr>
          <w:rFonts w:ascii="Aptos" w:hAnsi="Aptos"/>
        </w:rPr>
        <w:t>approved.</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w:t>
      </w:r>
      <w:r w:rsidRPr="00165701">
        <w:rPr>
          <w:rFonts w:ascii="Aptos" w:hAnsi="Aptos"/>
          <w:spacing w:val="-6"/>
        </w:rPr>
        <w:t xml:space="preserve"> </w:t>
      </w:r>
      <w:r w:rsidRPr="00165701">
        <w:rPr>
          <w:rFonts w:ascii="Aptos" w:hAnsi="Aptos"/>
        </w:rPr>
        <w:t>reserves</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right</w:t>
      </w:r>
      <w:r w:rsidRPr="00165701">
        <w:rPr>
          <w:rFonts w:ascii="Aptos" w:hAnsi="Aptos"/>
          <w:spacing w:val="-2"/>
        </w:rPr>
        <w:t xml:space="preserve"> </w:t>
      </w:r>
      <w:r w:rsidRPr="00165701">
        <w:rPr>
          <w:rFonts w:ascii="Aptos" w:hAnsi="Aptos"/>
        </w:rPr>
        <w:t>to</w:t>
      </w:r>
      <w:r w:rsidRPr="00165701">
        <w:rPr>
          <w:rFonts w:ascii="Aptos" w:hAnsi="Aptos"/>
          <w:spacing w:val="-3"/>
        </w:rPr>
        <w:t xml:space="preserve"> </w:t>
      </w:r>
      <w:r w:rsidRPr="00165701">
        <w:rPr>
          <w:rFonts w:ascii="Aptos" w:hAnsi="Aptos"/>
        </w:rPr>
        <w:t>review,</w:t>
      </w:r>
      <w:r w:rsidRPr="00165701">
        <w:rPr>
          <w:rFonts w:ascii="Aptos" w:hAnsi="Aptos"/>
          <w:spacing w:val="-3"/>
        </w:rPr>
        <w:t xml:space="preserve"> </w:t>
      </w:r>
      <w:r w:rsidRPr="00165701">
        <w:rPr>
          <w:rFonts w:ascii="Aptos" w:hAnsi="Aptos"/>
        </w:rPr>
        <w:t>amend,</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terminate</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Agreement</w:t>
      </w:r>
      <w:r w:rsidRPr="00165701">
        <w:rPr>
          <w:rFonts w:ascii="Aptos" w:hAnsi="Aptos"/>
          <w:spacing w:val="-2"/>
        </w:rPr>
        <w:t xml:space="preserve"> </w:t>
      </w:r>
      <w:r w:rsidRPr="00165701">
        <w:rPr>
          <w:rFonts w:ascii="Aptos" w:hAnsi="Aptos"/>
        </w:rPr>
        <w:t>should</w:t>
      </w:r>
      <w:r w:rsidRPr="00165701">
        <w:rPr>
          <w:rFonts w:ascii="Aptos" w:hAnsi="Aptos"/>
          <w:spacing w:val="-3"/>
        </w:rPr>
        <w:t xml:space="preserve"> </w:t>
      </w:r>
      <w:r w:rsidRPr="00165701">
        <w:rPr>
          <w:rFonts w:ascii="Aptos" w:hAnsi="Aptos"/>
        </w:rPr>
        <w:t>any change in funding occur.</w:t>
      </w:r>
    </w:p>
    <w:p w14:paraId="7909F388" w14:textId="77777777" w:rsidR="004E447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Publicity</w:t>
      </w:r>
      <w:r w:rsidRPr="00165701">
        <w:rPr>
          <w:rFonts w:ascii="Aptos" w:hAnsi="Aptos"/>
          <w:b/>
        </w:rPr>
        <w:t xml:space="preserve">. </w:t>
      </w:r>
      <w:r w:rsidRPr="00165701">
        <w:rPr>
          <w:rFonts w:ascii="Aptos" w:hAnsi="Aptos"/>
        </w:rPr>
        <w:t>When issuing statements, press releases, or any marketing or promotional materials describing</w:t>
      </w:r>
      <w:r w:rsidRPr="00165701">
        <w:rPr>
          <w:rFonts w:ascii="Aptos" w:hAnsi="Aptos"/>
          <w:spacing w:val="-12"/>
        </w:rPr>
        <w:t xml:space="preserve"> </w:t>
      </w:r>
      <w:r w:rsidRPr="00165701">
        <w:rPr>
          <w:rFonts w:ascii="Aptos" w:hAnsi="Aptos"/>
        </w:rPr>
        <w:t>the</w:t>
      </w:r>
      <w:r w:rsidRPr="00165701">
        <w:rPr>
          <w:rFonts w:ascii="Aptos" w:hAnsi="Aptos"/>
          <w:spacing w:val="-8"/>
        </w:rPr>
        <w:t xml:space="preserve"> </w:t>
      </w:r>
      <w:r w:rsidRPr="00165701">
        <w:rPr>
          <w:rFonts w:ascii="Aptos" w:hAnsi="Aptos"/>
        </w:rPr>
        <w:t>Project,</w:t>
      </w:r>
      <w:r w:rsidRPr="00165701">
        <w:rPr>
          <w:rFonts w:ascii="Aptos" w:hAnsi="Aptos"/>
          <w:spacing w:val="-8"/>
        </w:rPr>
        <w:t xml:space="preserve"> </w:t>
      </w:r>
      <w:r w:rsidRPr="00165701">
        <w:rPr>
          <w:rFonts w:ascii="Aptos" w:hAnsi="Aptos"/>
        </w:rPr>
        <w:t>Grant</w:t>
      </w:r>
      <w:r w:rsidRPr="00165701">
        <w:rPr>
          <w:rFonts w:ascii="Aptos" w:hAnsi="Aptos"/>
          <w:spacing w:val="-7"/>
        </w:rPr>
        <w:t xml:space="preserve"> </w:t>
      </w:r>
      <w:r w:rsidRPr="00165701">
        <w:rPr>
          <w:rFonts w:ascii="Aptos" w:hAnsi="Aptos"/>
        </w:rPr>
        <w:t>Recipient</w:t>
      </w:r>
      <w:r w:rsidRPr="00165701">
        <w:rPr>
          <w:rFonts w:ascii="Aptos" w:hAnsi="Aptos"/>
          <w:spacing w:val="-7"/>
        </w:rPr>
        <w:t xml:space="preserve"> </w:t>
      </w:r>
      <w:r w:rsidRPr="00165701">
        <w:rPr>
          <w:rFonts w:ascii="Aptos" w:hAnsi="Aptos"/>
        </w:rPr>
        <w:t>shall</w:t>
      </w:r>
      <w:r w:rsidRPr="00165701">
        <w:rPr>
          <w:rFonts w:ascii="Aptos" w:hAnsi="Aptos"/>
          <w:spacing w:val="-9"/>
        </w:rPr>
        <w:t xml:space="preserve"> </w:t>
      </w:r>
      <w:r w:rsidRPr="00165701">
        <w:rPr>
          <w:rFonts w:ascii="Aptos" w:hAnsi="Aptos"/>
        </w:rPr>
        <w:t>ensure</w:t>
      </w:r>
      <w:r w:rsidRPr="00165701">
        <w:rPr>
          <w:rFonts w:ascii="Aptos" w:hAnsi="Aptos"/>
          <w:spacing w:val="-9"/>
        </w:rPr>
        <w:t xml:space="preserve"> </w:t>
      </w:r>
      <w:r w:rsidRPr="00165701">
        <w:rPr>
          <w:rFonts w:ascii="Aptos" w:hAnsi="Aptos"/>
        </w:rPr>
        <w:t>that</w:t>
      </w:r>
      <w:r w:rsidRPr="00165701">
        <w:rPr>
          <w:rFonts w:ascii="Aptos" w:hAnsi="Aptos"/>
          <w:spacing w:val="-7"/>
        </w:rPr>
        <w:t xml:space="preserve"> </w:t>
      </w:r>
      <w:r w:rsidRPr="00165701">
        <w:rPr>
          <w:rFonts w:ascii="Aptos" w:hAnsi="Aptos"/>
        </w:rPr>
        <w:t>the</w:t>
      </w:r>
      <w:r w:rsidRPr="00165701">
        <w:rPr>
          <w:rFonts w:ascii="Aptos" w:hAnsi="Aptos"/>
          <w:spacing w:val="-10"/>
        </w:rPr>
        <w:t xml:space="preserve"> </w:t>
      </w:r>
      <w:r w:rsidRPr="00165701">
        <w:rPr>
          <w:rFonts w:ascii="Aptos" w:hAnsi="Aptos"/>
        </w:rPr>
        <w:t>materials</w:t>
      </w:r>
      <w:r w:rsidRPr="00165701">
        <w:rPr>
          <w:rFonts w:ascii="Aptos" w:hAnsi="Aptos"/>
          <w:spacing w:val="-8"/>
        </w:rPr>
        <w:t xml:space="preserve"> </w:t>
      </w:r>
      <w:r w:rsidRPr="00165701">
        <w:rPr>
          <w:rFonts w:ascii="Aptos" w:hAnsi="Aptos"/>
        </w:rPr>
        <w:t>or</w:t>
      </w:r>
      <w:r w:rsidRPr="00165701">
        <w:rPr>
          <w:rFonts w:ascii="Aptos" w:hAnsi="Aptos"/>
          <w:spacing w:val="-8"/>
        </w:rPr>
        <w:t xml:space="preserve"> </w:t>
      </w:r>
      <w:r w:rsidRPr="00165701">
        <w:rPr>
          <w:rFonts w:ascii="Aptos" w:hAnsi="Aptos"/>
        </w:rPr>
        <w:t>communications</w:t>
      </w:r>
      <w:r w:rsidRPr="00165701">
        <w:rPr>
          <w:rFonts w:ascii="Aptos" w:hAnsi="Aptos"/>
          <w:spacing w:val="-8"/>
        </w:rPr>
        <w:t xml:space="preserve"> </w:t>
      </w:r>
      <w:r w:rsidRPr="00165701">
        <w:rPr>
          <w:rFonts w:ascii="Aptos" w:hAnsi="Aptos"/>
        </w:rPr>
        <w:t>include</w:t>
      </w:r>
      <w:r w:rsidRPr="00165701">
        <w:rPr>
          <w:rFonts w:ascii="Aptos" w:hAnsi="Aptos"/>
          <w:spacing w:val="-12"/>
        </w:rPr>
        <w:t xml:space="preserve"> </w:t>
      </w:r>
      <w:r w:rsidRPr="00165701">
        <w:rPr>
          <w:rFonts w:ascii="Aptos" w:hAnsi="Aptos"/>
        </w:rPr>
        <w:t xml:space="preserve">this </w:t>
      </w:r>
      <w:r w:rsidRPr="00165701">
        <w:rPr>
          <w:rFonts w:ascii="Aptos" w:hAnsi="Aptos"/>
          <w:spacing w:val="-2"/>
        </w:rPr>
        <w:t>statement:</w:t>
      </w:r>
    </w:p>
    <w:p w14:paraId="56177E89" w14:textId="4CD81D53"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lastRenderedPageBreak/>
        <w:t>“This</w:t>
      </w:r>
      <w:r w:rsidRPr="00165701">
        <w:rPr>
          <w:rFonts w:ascii="Aptos" w:hAnsi="Aptos"/>
          <w:spacing w:val="-3"/>
        </w:rPr>
        <w:t xml:space="preserve"> </w:t>
      </w:r>
      <w:r w:rsidRPr="00165701">
        <w:rPr>
          <w:rFonts w:ascii="Aptos" w:hAnsi="Aptos"/>
        </w:rPr>
        <w:t>project</w:t>
      </w:r>
      <w:r w:rsidRPr="00165701">
        <w:rPr>
          <w:rFonts w:ascii="Aptos" w:hAnsi="Aptos"/>
          <w:spacing w:val="-4"/>
        </w:rPr>
        <w:t xml:space="preserve"> </w:t>
      </w:r>
      <w:r w:rsidRPr="00165701">
        <w:rPr>
          <w:rFonts w:ascii="Aptos" w:hAnsi="Aptos"/>
          <w:highlight w:val="yellow"/>
        </w:rPr>
        <w:t>[</w:t>
      </w:r>
      <w:r w:rsidR="00E4530C" w:rsidRPr="00165701">
        <w:rPr>
          <w:rFonts w:ascii="Aptos" w:hAnsi="Aptos"/>
          <w:highlight w:val="yellow"/>
        </w:rPr>
        <w:t>IS BEING</w:t>
      </w:r>
      <w:r w:rsidR="006C70E4" w:rsidRPr="00165701">
        <w:rPr>
          <w:rFonts w:ascii="Aptos" w:hAnsi="Aptos"/>
          <w:highlight w:val="yellow"/>
        </w:rPr>
        <w:t>/</w:t>
      </w:r>
      <w:r w:rsidR="00E4530C" w:rsidRPr="00165701">
        <w:rPr>
          <w:rFonts w:ascii="Aptos" w:hAnsi="Aptos"/>
          <w:highlight w:val="yellow"/>
        </w:rPr>
        <w:t>WAS</w:t>
      </w:r>
      <w:r w:rsidRPr="00165701">
        <w:rPr>
          <w:rFonts w:ascii="Aptos" w:hAnsi="Aptos"/>
          <w:highlight w:val="yellow"/>
        </w:rPr>
        <w:t>]</w:t>
      </w:r>
      <w:r w:rsidRPr="00165701">
        <w:rPr>
          <w:rFonts w:ascii="Aptos" w:hAnsi="Aptos"/>
          <w:spacing w:val="-2"/>
        </w:rPr>
        <w:t xml:space="preserve"> </w:t>
      </w:r>
      <w:r w:rsidRPr="00165701">
        <w:rPr>
          <w:rFonts w:ascii="Aptos" w:hAnsi="Aptos"/>
        </w:rPr>
        <w:t>supported,</w:t>
      </w:r>
      <w:r w:rsidRPr="00165701">
        <w:rPr>
          <w:rFonts w:ascii="Aptos" w:hAnsi="Aptos"/>
          <w:spacing w:val="-1"/>
        </w:rPr>
        <w:t xml:space="preserve"> </w:t>
      </w:r>
      <w:r w:rsidRPr="00165701">
        <w:rPr>
          <w:rFonts w:ascii="Aptos" w:hAnsi="Aptos"/>
        </w:rPr>
        <w:t>in</w:t>
      </w:r>
      <w:r w:rsidRPr="00165701">
        <w:rPr>
          <w:rFonts w:ascii="Aptos" w:hAnsi="Aptos"/>
          <w:spacing w:val="-2"/>
        </w:rPr>
        <w:t xml:space="preserve"> </w:t>
      </w:r>
      <w:r w:rsidRPr="00165701">
        <w:rPr>
          <w:rFonts w:ascii="Aptos" w:hAnsi="Aptos"/>
        </w:rPr>
        <w:t>whole</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in</w:t>
      </w:r>
      <w:r w:rsidRPr="00165701">
        <w:rPr>
          <w:rFonts w:ascii="Aptos" w:hAnsi="Aptos"/>
          <w:spacing w:val="-4"/>
        </w:rPr>
        <w:t xml:space="preserve"> </w:t>
      </w:r>
      <w:r w:rsidRPr="00165701">
        <w:rPr>
          <w:rFonts w:ascii="Aptos" w:hAnsi="Aptos"/>
        </w:rPr>
        <w:t>part,</w:t>
      </w:r>
      <w:r w:rsidRPr="00165701">
        <w:rPr>
          <w:rFonts w:ascii="Aptos" w:hAnsi="Aptos"/>
          <w:spacing w:val="-2"/>
        </w:rPr>
        <w:t xml:space="preserve"> </w:t>
      </w:r>
      <w:r w:rsidRPr="00165701">
        <w:rPr>
          <w:rFonts w:ascii="Aptos" w:hAnsi="Aptos"/>
        </w:rPr>
        <w:t>through $</w:t>
      </w:r>
      <w:r w:rsidRPr="00165701">
        <w:rPr>
          <w:rFonts w:ascii="Aptos" w:hAnsi="Aptos"/>
          <w:highlight w:val="yellow"/>
        </w:rPr>
        <w:t>[</w:t>
      </w:r>
      <w:r w:rsidR="00704B4B" w:rsidRPr="00165701">
        <w:rPr>
          <w:rFonts w:ascii="Aptos" w:hAnsi="Aptos"/>
          <w:highlight w:val="yellow"/>
        </w:rPr>
        <w:t>GRANT AWARD AMOUNT</w:t>
      </w:r>
      <w:r w:rsidRPr="00165701">
        <w:rPr>
          <w:rFonts w:ascii="Aptos" w:hAnsi="Aptos"/>
          <w:highlight w:val="yellow"/>
        </w:rPr>
        <w:t>]</w:t>
      </w:r>
      <w:r w:rsidRPr="00165701">
        <w:rPr>
          <w:rFonts w:ascii="Aptos" w:hAnsi="Aptos"/>
        </w:rPr>
        <w:t xml:space="preserve"> of</w:t>
      </w:r>
      <w:r w:rsidRPr="00165701">
        <w:rPr>
          <w:rFonts w:ascii="Aptos" w:hAnsi="Aptos"/>
          <w:spacing w:val="-8"/>
        </w:rPr>
        <w:t xml:space="preserve"> </w:t>
      </w:r>
      <w:r w:rsidRPr="00165701">
        <w:rPr>
          <w:rFonts w:ascii="Aptos" w:hAnsi="Aptos"/>
        </w:rPr>
        <w:t>funds</w:t>
      </w:r>
      <w:r w:rsidRPr="00165701">
        <w:rPr>
          <w:rFonts w:ascii="Aptos" w:hAnsi="Aptos"/>
          <w:spacing w:val="-9"/>
        </w:rPr>
        <w:t xml:space="preserve"> </w:t>
      </w:r>
      <w:r w:rsidRPr="00165701">
        <w:rPr>
          <w:rFonts w:ascii="Aptos" w:hAnsi="Aptos"/>
        </w:rPr>
        <w:t>from</w:t>
      </w:r>
      <w:r w:rsidRPr="00165701">
        <w:rPr>
          <w:rFonts w:ascii="Aptos" w:hAnsi="Aptos"/>
          <w:spacing w:val="-8"/>
        </w:rPr>
        <w:t xml:space="preserve"> </w:t>
      </w:r>
      <w:r w:rsidRPr="00165701">
        <w:rPr>
          <w:rFonts w:ascii="Aptos" w:hAnsi="Aptos"/>
        </w:rPr>
        <w:t>the</w:t>
      </w:r>
      <w:r w:rsidRPr="00165701">
        <w:rPr>
          <w:rFonts w:ascii="Aptos" w:hAnsi="Aptos"/>
          <w:spacing w:val="-11"/>
        </w:rPr>
        <w:t xml:space="preserve"> </w:t>
      </w:r>
      <w:r w:rsidRPr="00165701">
        <w:rPr>
          <w:rFonts w:ascii="Aptos" w:hAnsi="Aptos"/>
        </w:rPr>
        <w:t>State</w:t>
      </w:r>
      <w:r w:rsidRPr="00165701">
        <w:rPr>
          <w:rFonts w:ascii="Aptos" w:hAnsi="Aptos"/>
          <w:spacing w:val="-9"/>
        </w:rPr>
        <w:t xml:space="preserve"> </w:t>
      </w:r>
      <w:r w:rsidRPr="00165701">
        <w:rPr>
          <w:rFonts w:ascii="Aptos" w:hAnsi="Aptos"/>
        </w:rPr>
        <w:t>of</w:t>
      </w:r>
      <w:r w:rsidRPr="00165701">
        <w:rPr>
          <w:rFonts w:ascii="Aptos" w:hAnsi="Aptos"/>
          <w:spacing w:val="-8"/>
        </w:rPr>
        <w:t xml:space="preserve"> </w:t>
      </w:r>
      <w:r w:rsidRPr="00165701">
        <w:rPr>
          <w:rFonts w:ascii="Aptos" w:hAnsi="Aptos"/>
        </w:rPr>
        <w:t>Wisconsin,</w:t>
      </w:r>
      <w:r w:rsidRPr="00165701">
        <w:rPr>
          <w:rFonts w:ascii="Aptos" w:hAnsi="Aptos"/>
          <w:spacing w:val="-8"/>
        </w:rPr>
        <w:t xml:space="preserve"> </w:t>
      </w:r>
      <w:r w:rsidRPr="00165701">
        <w:rPr>
          <w:rFonts w:ascii="Aptos" w:hAnsi="Aptos"/>
        </w:rPr>
        <w:t>acting</w:t>
      </w:r>
      <w:r w:rsidRPr="00165701">
        <w:rPr>
          <w:rFonts w:ascii="Aptos" w:hAnsi="Aptos"/>
          <w:spacing w:val="-10"/>
        </w:rPr>
        <w:t xml:space="preserve"> </w:t>
      </w:r>
      <w:r w:rsidRPr="00165701">
        <w:rPr>
          <w:rFonts w:ascii="Aptos" w:hAnsi="Aptos"/>
        </w:rPr>
        <w:t>by</w:t>
      </w:r>
      <w:r w:rsidRPr="00165701">
        <w:rPr>
          <w:rFonts w:ascii="Aptos" w:hAnsi="Aptos"/>
          <w:spacing w:val="-8"/>
        </w:rPr>
        <w:t xml:space="preserve"> </w:t>
      </w:r>
      <w:r w:rsidRPr="00165701">
        <w:rPr>
          <w:rFonts w:ascii="Aptos" w:hAnsi="Aptos"/>
        </w:rPr>
        <w:t>and</w:t>
      </w:r>
      <w:r w:rsidRPr="00165701">
        <w:rPr>
          <w:rFonts w:ascii="Aptos" w:hAnsi="Aptos"/>
          <w:spacing w:val="-8"/>
        </w:rPr>
        <w:t xml:space="preserve"> </w:t>
      </w:r>
      <w:r w:rsidRPr="00165701">
        <w:rPr>
          <w:rFonts w:ascii="Aptos" w:hAnsi="Aptos"/>
        </w:rPr>
        <w:t>through</w:t>
      </w:r>
      <w:r w:rsidRPr="00165701">
        <w:rPr>
          <w:rFonts w:ascii="Aptos" w:hAnsi="Aptos"/>
          <w:spacing w:val="-8"/>
        </w:rPr>
        <w:t xml:space="preserve"> </w:t>
      </w:r>
      <w:r w:rsidRPr="00165701">
        <w:rPr>
          <w:rFonts w:ascii="Aptos" w:hAnsi="Aptos"/>
        </w:rPr>
        <w:t>the</w:t>
      </w:r>
      <w:r w:rsidRPr="00165701">
        <w:rPr>
          <w:rFonts w:ascii="Aptos" w:hAnsi="Aptos"/>
          <w:spacing w:val="-8"/>
        </w:rPr>
        <w:t xml:space="preserve"> </w:t>
      </w:r>
      <w:r w:rsidRPr="00165701">
        <w:rPr>
          <w:rFonts w:ascii="Aptos" w:hAnsi="Aptos"/>
        </w:rPr>
        <w:t>Public</w:t>
      </w:r>
      <w:r w:rsidRPr="00165701">
        <w:rPr>
          <w:rFonts w:ascii="Aptos" w:hAnsi="Aptos"/>
          <w:spacing w:val="-9"/>
        </w:rPr>
        <w:t xml:space="preserve"> </w:t>
      </w:r>
      <w:r w:rsidRPr="00165701">
        <w:rPr>
          <w:rFonts w:ascii="Aptos" w:hAnsi="Aptos"/>
        </w:rPr>
        <w:t>Service</w:t>
      </w:r>
      <w:r w:rsidRPr="00165701">
        <w:rPr>
          <w:rFonts w:ascii="Aptos" w:hAnsi="Aptos"/>
          <w:spacing w:val="-8"/>
        </w:rPr>
        <w:t xml:space="preserve"> </w:t>
      </w:r>
      <w:r w:rsidRPr="00165701">
        <w:rPr>
          <w:rFonts w:ascii="Aptos" w:hAnsi="Aptos"/>
        </w:rPr>
        <w:t>Commission of Wisconsin.”</w:t>
      </w:r>
    </w:p>
    <w:p w14:paraId="71483146"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In addition, during</w:t>
      </w:r>
      <w:r w:rsidRPr="00165701">
        <w:rPr>
          <w:rFonts w:ascii="Aptos" w:hAnsi="Aptos"/>
          <w:spacing w:val="-3"/>
        </w:rPr>
        <w:t xml:space="preserve"> </w:t>
      </w:r>
      <w:r w:rsidRPr="00165701">
        <w:rPr>
          <w:rFonts w:ascii="Aptos" w:hAnsi="Aptos"/>
        </w:rPr>
        <w:t>the Term and at all</w:t>
      </w:r>
      <w:r w:rsidRPr="00165701">
        <w:rPr>
          <w:rFonts w:ascii="Aptos" w:hAnsi="Aptos"/>
          <w:spacing w:val="-1"/>
        </w:rPr>
        <w:t xml:space="preserve"> </w:t>
      </w:r>
      <w:r w:rsidRPr="00165701">
        <w:rPr>
          <w:rFonts w:ascii="Aptos" w:hAnsi="Aptos"/>
        </w:rPr>
        <w:t>times</w:t>
      </w:r>
      <w:r w:rsidRPr="00165701">
        <w:rPr>
          <w:rFonts w:ascii="Aptos" w:hAnsi="Aptos"/>
          <w:spacing w:val="-2"/>
        </w:rPr>
        <w:t xml:space="preserve"> </w:t>
      </w:r>
      <w:r w:rsidRPr="00165701">
        <w:rPr>
          <w:rFonts w:ascii="Aptos" w:hAnsi="Aptos"/>
        </w:rPr>
        <w:t>after</w:t>
      </w:r>
      <w:r w:rsidRPr="00165701">
        <w:rPr>
          <w:rFonts w:ascii="Aptos" w:hAnsi="Aptos"/>
          <w:spacing w:val="-1"/>
        </w:rPr>
        <w:t xml:space="preserve"> </w:t>
      </w:r>
      <w:r w:rsidRPr="00165701">
        <w:rPr>
          <w:rFonts w:ascii="Aptos" w:hAnsi="Aptos"/>
        </w:rPr>
        <w:t>the termination</w:t>
      </w:r>
      <w:r w:rsidRPr="00165701">
        <w:rPr>
          <w:rFonts w:ascii="Aptos" w:hAnsi="Aptos"/>
          <w:spacing w:val="-3"/>
        </w:rPr>
        <w:t xml:space="preserve"> </w:t>
      </w:r>
      <w:r w:rsidRPr="00165701">
        <w:rPr>
          <w:rFonts w:ascii="Aptos" w:hAnsi="Aptos"/>
        </w:rPr>
        <w:t>or</w:t>
      </w:r>
      <w:r w:rsidRPr="00165701">
        <w:rPr>
          <w:rFonts w:ascii="Aptos" w:hAnsi="Aptos"/>
          <w:spacing w:val="-2"/>
        </w:rPr>
        <w:t xml:space="preserve"> </w:t>
      </w:r>
      <w:r w:rsidRPr="00165701">
        <w:rPr>
          <w:rFonts w:ascii="Aptos" w:hAnsi="Aptos"/>
        </w:rPr>
        <w:t>expiration of</w:t>
      </w:r>
      <w:r w:rsidRPr="00165701">
        <w:rPr>
          <w:rFonts w:ascii="Aptos" w:hAnsi="Aptos"/>
          <w:spacing w:val="-2"/>
        </w:rPr>
        <w:t xml:space="preserve"> </w:t>
      </w:r>
      <w:r w:rsidRPr="00165701">
        <w:rPr>
          <w:rFonts w:ascii="Aptos" w:hAnsi="Aptos"/>
        </w:rPr>
        <w:t>this Agreement, Grant Recipient</w:t>
      </w:r>
      <w:r w:rsidRPr="00165701">
        <w:rPr>
          <w:rFonts w:ascii="Aptos" w:hAnsi="Aptos"/>
          <w:spacing w:val="-11"/>
        </w:rPr>
        <w:t xml:space="preserve"> </w:t>
      </w:r>
      <w:r w:rsidRPr="00165701">
        <w:rPr>
          <w:rFonts w:ascii="Aptos" w:hAnsi="Aptos"/>
        </w:rPr>
        <w:t>shall</w:t>
      </w:r>
      <w:r w:rsidRPr="00165701">
        <w:rPr>
          <w:rFonts w:ascii="Aptos" w:hAnsi="Aptos"/>
          <w:spacing w:val="-11"/>
        </w:rPr>
        <w:t xml:space="preserve"> </w:t>
      </w:r>
      <w:r w:rsidRPr="00165701">
        <w:rPr>
          <w:rFonts w:ascii="Aptos" w:hAnsi="Aptos"/>
        </w:rPr>
        <w:t>not</w:t>
      </w:r>
      <w:r w:rsidRPr="00165701">
        <w:rPr>
          <w:rFonts w:ascii="Aptos" w:hAnsi="Aptos"/>
          <w:spacing w:val="-11"/>
        </w:rPr>
        <w:t xml:space="preserve"> </w:t>
      </w:r>
      <w:r w:rsidRPr="00165701">
        <w:rPr>
          <w:rFonts w:ascii="Aptos" w:hAnsi="Aptos"/>
        </w:rPr>
        <w:t>make</w:t>
      </w:r>
      <w:r w:rsidRPr="00165701">
        <w:rPr>
          <w:rFonts w:ascii="Aptos" w:hAnsi="Aptos"/>
          <w:spacing w:val="-11"/>
        </w:rPr>
        <w:t xml:space="preserve"> </w:t>
      </w:r>
      <w:r w:rsidRPr="00165701">
        <w:rPr>
          <w:rFonts w:ascii="Aptos" w:hAnsi="Aptos"/>
        </w:rPr>
        <w:t>any</w:t>
      </w:r>
      <w:r w:rsidRPr="00165701">
        <w:rPr>
          <w:rFonts w:ascii="Aptos" w:hAnsi="Aptos"/>
          <w:spacing w:val="-12"/>
        </w:rPr>
        <w:t xml:space="preserve"> </w:t>
      </w:r>
      <w:r w:rsidRPr="00165701">
        <w:rPr>
          <w:rFonts w:ascii="Aptos" w:hAnsi="Aptos"/>
        </w:rPr>
        <w:t>media</w:t>
      </w:r>
      <w:r w:rsidRPr="00165701">
        <w:rPr>
          <w:rFonts w:ascii="Aptos" w:hAnsi="Aptos"/>
          <w:spacing w:val="-9"/>
        </w:rPr>
        <w:t xml:space="preserve"> </w:t>
      </w:r>
      <w:r w:rsidRPr="00165701">
        <w:rPr>
          <w:rFonts w:ascii="Aptos" w:hAnsi="Aptos"/>
        </w:rPr>
        <w:t>release</w:t>
      </w:r>
      <w:r w:rsidRPr="00165701">
        <w:rPr>
          <w:rFonts w:ascii="Aptos" w:hAnsi="Aptos"/>
          <w:spacing w:val="-10"/>
        </w:rPr>
        <w:t xml:space="preserve"> </w:t>
      </w:r>
      <w:r w:rsidRPr="00165701">
        <w:rPr>
          <w:rFonts w:ascii="Aptos" w:hAnsi="Aptos"/>
        </w:rPr>
        <w:t>or</w:t>
      </w:r>
      <w:r w:rsidRPr="00165701">
        <w:rPr>
          <w:rFonts w:ascii="Aptos" w:hAnsi="Aptos"/>
          <w:spacing w:val="-11"/>
        </w:rPr>
        <w:t xml:space="preserve"> </w:t>
      </w:r>
      <w:r w:rsidRPr="00165701">
        <w:rPr>
          <w:rFonts w:ascii="Aptos" w:hAnsi="Aptos"/>
        </w:rPr>
        <w:t>other</w:t>
      </w:r>
      <w:r w:rsidRPr="00165701">
        <w:rPr>
          <w:rFonts w:ascii="Aptos" w:hAnsi="Aptos"/>
          <w:spacing w:val="-8"/>
        </w:rPr>
        <w:t xml:space="preserve"> </w:t>
      </w:r>
      <w:r w:rsidRPr="00165701">
        <w:rPr>
          <w:rFonts w:ascii="Aptos" w:hAnsi="Aptos"/>
        </w:rPr>
        <w:t>public</w:t>
      </w:r>
      <w:r w:rsidRPr="00165701">
        <w:rPr>
          <w:rFonts w:ascii="Aptos" w:hAnsi="Aptos"/>
          <w:spacing w:val="-13"/>
        </w:rPr>
        <w:t xml:space="preserve"> </w:t>
      </w:r>
      <w:r w:rsidRPr="00165701">
        <w:rPr>
          <w:rFonts w:ascii="Aptos" w:hAnsi="Aptos"/>
        </w:rPr>
        <w:t>announcement</w:t>
      </w:r>
      <w:r w:rsidRPr="00165701">
        <w:rPr>
          <w:rFonts w:ascii="Aptos" w:hAnsi="Aptos"/>
          <w:spacing w:val="-10"/>
        </w:rPr>
        <w:t xml:space="preserve"> </w:t>
      </w:r>
      <w:r w:rsidRPr="00165701">
        <w:rPr>
          <w:rFonts w:ascii="Aptos" w:hAnsi="Aptos"/>
        </w:rPr>
        <w:t>related</w:t>
      </w:r>
      <w:r w:rsidRPr="00165701">
        <w:rPr>
          <w:rFonts w:ascii="Aptos" w:hAnsi="Aptos"/>
          <w:spacing w:val="-11"/>
        </w:rPr>
        <w:t xml:space="preserve"> </w:t>
      </w:r>
      <w:r w:rsidRPr="00165701">
        <w:rPr>
          <w:rFonts w:ascii="Aptos" w:hAnsi="Aptos"/>
        </w:rPr>
        <w:t>to</w:t>
      </w:r>
      <w:r w:rsidRPr="00165701">
        <w:rPr>
          <w:rFonts w:ascii="Aptos" w:hAnsi="Aptos"/>
          <w:spacing w:val="-14"/>
        </w:rPr>
        <w:t xml:space="preserve"> </w:t>
      </w:r>
      <w:r w:rsidRPr="00165701">
        <w:rPr>
          <w:rFonts w:ascii="Aptos" w:hAnsi="Aptos"/>
        </w:rPr>
        <w:t>the</w:t>
      </w:r>
      <w:r w:rsidRPr="00165701">
        <w:rPr>
          <w:rFonts w:ascii="Aptos" w:hAnsi="Aptos"/>
          <w:spacing w:val="-8"/>
        </w:rPr>
        <w:t xml:space="preserve"> </w:t>
      </w:r>
      <w:r w:rsidRPr="00165701">
        <w:rPr>
          <w:rFonts w:ascii="Aptos" w:hAnsi="Aptos"/>
        </w:rPr>
        <w:t>Project(s)</w:t>
      </w:r>
      <w:r w:rsidRPr="00165701">
        <w:rPr>
          <w:rFonts w:ascii="Aptos" w:hAnsi="Aptos"/>
          <w:spacing w:val="-10"/>
        </w:rPr>
        <w:t xml:space="preserve"> </w:t>
      </w:r>
      <w:r w:rsidRPr="00165701">
        <w:rPr>
          <w:rFonts w:ascii="Aptos" w:hAnsi="Aptos"/>
        </w:rPr>
        <w:t>without prior written notification and opportunity for participation/involvement to the Commission. Except as otherwise required herein, Grant Recipient shall acquire no right to use, and shall not use, without the Commission’s</w:t>
      </w:r>
      <w:r w:rsidRPr="00165701">
        <w:rPr>
          <w:rFonts w:ascii="Aptos" w:hAnsi="Aptos"/>
          <w:spacing w:val="-11"/>
        </w:rPr>
        <w:t xml:space="preserve"> </w:t>
      </w:r>
      <w:r w:rsidRPr="00165701">
        <w:rPr>
          <w:rFonts w:ascii="Aptos" w:hAnsi="Aptos"/>
        </w:rPr>
        <w:t>or</w:t>
      </w:r>
      <w:r w:rsidRPr="00165701">
        <w:rPr>
          <w:rFonts w:ascii="Aptos" w:hAnsi="Aptos"/>
          <w:spacing w:val="-11"/>
        </w:rPr>
        <w:t xml:space="preserve"> </w:t>
      </w:r>
      <w:r w:rsidRPr="00165701">
        <w:rPr>
          <w:rFonts w:ascii="Aptos" w:hAnsi="Aptos"/>
        </w:rPr>
        <w:t>the</w:t>
      </w:r>
      <w:r w:rsidRPr="00165701">
        <w:rPr>
          <w:rFonts w:ascii="Aptos" w:hAnsi="Aptos"/>
          <w:spacing w:val="-11"/>
        </w:rPr>
        <w:t xml:space="preserve"> </w:t>
      </w:r>
      <w:r w:rsidRPr="00165701">
        <w:rPr>
          <w:rFonts w:ascii="Aptos" w:hAnsi="Aptos"/>
        </w:rPr>
        <w:t>State</w:t>
      </w:r>
      <w:r w:rsidRPr="00165701">
        <w:rPr>
          <w:rFonts w:ascii="Aptos" w:hAnsi="Aptos"/>
          <w:spacing w:val="-13"/>
        </w:rPr>
        <w:t xml:space="preserve"> </w:t>
      </w:r>
      <w:r w:rsidRPr="00165701">
        <w:rPr>
          <w:rFonts w:ascii="Aptos" w:hAnsi="Aptos"/>
        </w:rPr>
        <w:t>of</w:t>
      </w:r>
      <w:r w:rsidRPr="00165701">
        <w:rPr>
          <w:rFonts w:ascii="Aptos" w:hAnsi="Aptos"/>
          <w:spacing w:val="-9"/>
        </w:rPr>
        <w:t xml:space="preserve"> </w:t>
      </w:r>
      <w:r w:rsidRPr="00165701">
        <w:rPr>
          <w:rFonts w:ascii="Aptos" w:hAnsi="Aptos"/>
        </w:rPr>
        <w:t>Wisconsin’s</w:t>
      </w:r>
      <w:r w:rsidRPr="00165701">
        <w:rPr>
          <w:rFonts w:ascii="Aptos" w:hAnsi="Aptos"/>
          <w:spacing w:val="-9"/>
        </w:rPr>
        <w:t xml:space="preserve"> </w:t>
      </w:r>
      <w:r w:rsidRPr="00165701">
        <w:rPr>
          <w:rFonts w:ascii="Aptos" w:hAnsi="Aptos"/>
        </w:rPr>
        <w:t>prior</w:t>
      </w:r>
      <w:r w:rsidRPr="00165701">
        <w:rPr>
          <w:rFonts w:ascii="Aptos" w:hAnsi="Aptos"/>
          <w:spacing w:val="-8"/>
        </w:rPr>
        <w:t xml:space="preserve"> </w:t>
      </w:r>
      <w:r w:rsidRPr="00165701">
        <w:rPr>
          <w:rFonts w:ascii="Aptos" w:hAnsi="Aptos"/>
        </w:rPr>
        <w:t>written</w:t>
      </w:r>
      <w:r w:rsidRPr="00165701">
        <w:rPr>
          <w:rFonts w:ascii="Aptos" w:hAnsi="Aptos"/>
          <w:spacing w:val="-9"/>
        </w:rPr>
        <w:t xml:space="preserve"> </w:t>
      </w:r>
      <w:r w:rsidRPr="00165701">
        <w:rPr>
          <w:rFonts w:ascii="Aptos" w:hAnsi="Aptos"/>
        </w:rPr>
        <w:t>consent,</w:t>
      </w:r>
      <w:r w:rsidRPr="00165701">
        <w:rPr>
          <w:rFonts w:ascii="Aptos" w:hAnsi="Aptos"/>
          <w:spacing w:val="-11"/>
        </w:rPr>
        <w:t xml:space="preserve"> </w:t>
      </w:r>
      <w:r w:rsidRPr="00165701">
        <w:rPr>
          <w:rFonts w:ascii="Aptos" w:hAnsi="Aptos"/>
        </w:rPr>
        <w:t>the</w:t>
      </w:r>
      <w:r w:rsidRPr="00165701">
        <w:rPr>
          <w:rFonts w:ascii="Aptos" w:hAnsi="Aptos"/>
          <w:spacing w:val="-11"/>
        </w:rPr>
        <w:t xml:space="preserve"> </w:t>
      </w:r>
      <w:r w:rsidRPr="00165701">
        <w:rPr>
          <w:rFonts w:ascii="Aptos" w:hAnsi="Aptos"/>
        </w:rPr>
        <w:t>terms</w:t>
      </w:r>
      <w:r w:rsidRPr="00165701">
        <w:rPr>
          <w:rFonts w:ascii="Aptos" w:hAnsi="Aptos"/>
          <w:spacing w:val="-11"/>
        </w:rPr>
        <w:t xml:space="preserve"> </w:t>
      </w:r>
      <w:r w:rsidRPr="00165701">
        <w:rPr>
          <w:rFonts w:ascii="Aptos" w:hAnsi="Aptos"/>
        </w:rPr>
        <w:t>or</w:t>
      </w:r>
      <w:r w:rsidRPr="00165701">
        <w:rPr>
          <w:rFonts w:ascii="Aptos" w:hAnsi="Aptos"/>
          <w:spacing w:val="-11"/>
        </w:rPr>
        <w:t xml:space="preserve"> </w:t>
      </w:r>
      <w:r w:rsidRPr="00165701">
        <w:rPr>
          <w:rFonts w:ascii="Aptos" w:hAnsi="Aptos"/>
        </w:rPr>
        <w:t>existence</w:t>
      </w:r>
      <w:r w:rsidRPr="00165701">
        <w:rPr>
          <w:rFonts w:ascii="Aptos" w:hAnsi="Aptos"/>
          <w:spacing w:val="-8"/>
        </w:rPr>
        <w:t xml:space="preserve"> </w:t>
      </w:r>
      <w:r w:rsidRPr="00165701">
        <w:rPr>
          <w:rFonts w:ascii="Aptos" w:hAnsi="Aptos"/>
        </w:rPr>
        <w:t>of</w:t>
      </w:r>
      <w:r w:rsidRPr="00165701">
        <w:rPr>
          <w:rFonts w:ascii="Aptos" w:hAnsi="Aptos"/>
          <w:spacing w:val="-11"/>
        </w:rPr>
        <w:t xml:space="preserve"> </w:t>
      </w:r>
      <w:r w:rsidRPr="00165701">
        <w:rPr>
          <w:rFonts w:ascii="Aptos" w:hAnsi="Aptos"/>
        </w:rPr>
        <w:t>this</w:t>
      </w:r>
      <w:r w:rsidRPr="00165701">
        <w:rPr>
          <w:rFonts w:ascii="Aptos" w:hAnsi="Aptos"/>
          <w:spacing w:val="-11"/>
        </w:rPr>
        <w:t xml:space="preserve"> </w:t>
      </w:r>
      <w:r w:rsidRPr="00165701">
        <w:rPr>
          <w:rFonts w:ascii="Aptos" w:hAnsi="Aptos"/>
        </w:rPr>
        <w:t>Agreement, the names, trade names, trademarks, service marks, artwork, designs, or copyrighted materials of the Commission or the State of Wisconsin, its related entities, employees, assigns, successors or licensees:</w:t>
      </w:r>
    </w:p>
    <w:p w14:paraId="6D01C47E" w14:textId="77777777" w:rsidR="004E447E" w:rsidRPr="00165701" w:rsidRDefault="00D50ACF" w:rsidP="00EB52F0">
      <w:pPr>
        <w:pStyle w:val="ListParagraph"/>
        <w:tabs>
          <w:tab w:val="left" w:pos="1292"/>
        </w:tabs>
        <w:spacing w:beforeLines="116" w:before="278"/>
        <w:ind w:left="720" w:firstLine="0"/>
        <w:rPr>
          <w:rFonts w:ascii="Aptos" w:hAnsi="Aptos"/>
        </w:rPr>
      </w:pPr>
      <w:r w:rsidRPr="00165701">
        <w:rPr>
          <w:rFonts w:ascii="Aptos" w:hAnsi="Aptos"/>
        </w:rPr>
        <w:t>(1)</w:t>
      </w:r>
      <w:r w:rsidRPr="00165701">
        <w:rPr>
          <w:rFonts w:ascii="Aptos" w:hAnsi="Aptos"/>
          <w:spacing w:val="-2"/>
        </w:rPr>
        <w:t xml:space="preserve"> </w:t>
      </w:r>
      <w:r w:rsidRPr="00165701">
        <w:rPr>
          <w:rFonts w:ascii="Aptos" w:hAnsi="Aptos"/>
        </w:rPr>
        <w:t>in</w:t>
      </w:r>
      <w:r w:rsidRPr="00165701">
        <w:rPr>
          <w:rFonts w:ascii="Aptos" w:hAnsi="Aptos"/>
          <w:spacing w:val="-2"/>
        </w:rPr>
        <w:t xml:space="preserve"> </w:t>
      </w:r>
      <w:r w:rsidRPr="00165701">
        <w:rPr>
          <w:rFonts w:ascii="Aptos" w:hAnsi="Aptos"/>
        </w:rPr>
        <w:t>any</w:t>
      </w:r>
      <w:r w:rsidRPr="00165701">
        <w:rPr>
          <w:rFonts w:ascii="Aptos" w:hAnsi="Aptos"/>
          <w:spacing w:val="-2"/>
        </w:rPr>
        <w:t xml:space="preserve"> </w:t>
      </w:r>
      <w:r w:rsidRPr="00165701">
        <w:rPr>
          <w:rFonts w:ascii="Aptos" w:hAnsi="Aptos"/>
        </w:rPr>
        <w:t>advertising,</w:t>
      </w:r>
      <w:r w:rsidRPr="00165701">
        <w:rPr>
          <w:rFonts w:ascii="Aptos" w:hAnsi="Aptos"/>
          <w:spacing w:val="-2"/>
        </w:rPr>
        <w:t xml:space="preserve"> </w:t>
      </w:r>
      <w:r w:rsidRPr="00165701">
        <w:rPr>
          <w:rFonts w:ascii="Aptos" w:hAnsi="Aptos"/>
        </w:rPr>
        <w:t>publicity,</w:t>
      </w:r>
      <w:r w:rsidRPr="00165701">
        <w:rPr>
          <w:rFonts w:ascii="Aptos" w:hAnsi="Aptos"/>
          <w:spacing w:val="-2"/>
        </w:rPr>
        <w:t xml:space="preserve"> </w:t>
      </w:r>
      <w:r w:rsidRPr="00165701">
        <w:rPr>
          <w:rFonts w:ascii="Aptos" w:hAnsi="Aptos"/>
        </w:rPr>
        <w:t>press</w:t>
      </w:r>
      <w:r w:rsidRPr="00165701">
        <w:rPr>
          <w:rFonts w:ascii="Aptos" w:hAnsi="Aptos"/>
          <w:spacing w:val="-1"/>
        </w:rPr>
        <w:t xml:space="preserve"> </w:t>
      </w:r>
      <w:r w:rsidRPr="00165701">
        <w:rPr>
          <w:rFonts w:ascii="Aptos" w:hAnsi="Aptos"/>
        </w:rPr>
        <w:t>release,</w:t>
      </w:r>
      <w:r w:rsidRPr="00165701">
        <w:rPr>
          <w:rFonts w:ascii="Aptos" w:hAnsi="Aptos"/>
          <w:spacing w:val="-2"/>
        </w:rPr>
        <w:t xml:space="preserve"> </w:t>
      </w:r>
      <w:r w:rsidRPr="00165701">
        <w:rPr>
          <w:rFonts w:ascii="Aptos" w:hAnsi="Aptos"/>
        </w:rPr>
        <w:t>customer</w:t>
      </w:r>
      <w:r w:rsidRPr="00165701">
        <w:rPr>
          <w:rFonts w:ascii="Aptos" w:hAnsi="Aptos"/>
          <w:spacing w:val="-2"/>
        </w:rPr>
        <w:t xml:space="preserve"> </w:t>
      </w:r>
      <w:r w:rsidRPr="00165701">
        <w:rPr>
          <w:rFonts w:ascii="Aptos" w:hAnsi="Aptos"/>
        </w:rPr>
        <w:t>list,</w:t>
      </w:r>
      <w:r w:rsidRPr="00165701">
        <w:rPr>
          <w:rFonts w:ascii="Aptos" w:hAnsi="Aptos"/>
          <w:spacing w:val="-2"/>
        </w:rPr>
        <w:t xml:space="preserve"> </w:t>
      </w:r>
      <w:r w:rsidRPr="00165701">
        <w:rPr>
          <w:rFonts w:ascii="Aptos" w:hAnsi="Aptos"/>
        </w:rPr>
        <w:t>presentation</w:t>
      </w:r>
      <w:r w:rsidRPr="00165701">
        <w:rPr>
          <w:rFonts w:ascii="Aptos" w:hAnsi="Aptos"/>
          <w:spacing w:val="-2"/>
        </w:rPr>
        <w:t xml:space="preserve"> </w:t>
      </w:r>
      <w:r w:rsidRPr="00165701">
        <w:rPr>
          <w:rFonts w:ascii="Aptos" w:hAnsi="Aptos"/>
        </w:rPr>
        <w:t>or</w:t>
      </w:r>
      <w:r w:rsidRPr="00165701">
        <w:rPr>
          <w:rFonts w:ascii="Aptos" w:hAnsi="Aptos"/>
          <w:spacing w:val="-2"/>
        </w:rPr>
        <w:t xml:space="preserve"> </w:t>
      </w:r>
      <w:r w:rsidRPr="00165701">
        <w:rPr>
          <w:rFonts w:ascii="Aptos" w:hAnsi="Aptos"/>
        </w:rPr>
        <w:t>promotion;</w:t>
      </w:r>
      <w:r w:rsidRPr="00165701">
        <w:rPr>
          <w:rFonts w:ascii="Aptos" w:hAnsi="Aptos"/>
          <w:spacing w:val="-1"/>
        </w:rPr>
        <w:t xml:space="preserve"> </w:t>
      </w:r>
      <w:r w:rsidRPr="00165701">
        <w:rPr>
          <w:rFonts w:ascii="Aptos" w:hAnsi="Aptos"/>
        </w:rPr>
        <w:t>or</w:t>
      </w:r>
      <w:r w:rsidRPr="00165701">
        <w:rPr>
          <w:rFonts w:ascii="Aptos" w:hAnsi="Aptos"/>
          <w:spacing w:val="-2"/>
        </w:rPr>
        <w:t xml:space="preserve"> </w:t>
      </w:r>
      <w:r w:rsidRPr="00165701">
        <w:rPr>
          <w:rFonts w:ascii="Aptos" w:hAnsi="Aptos"/>
        </w:rPr>
        <w:t>(2)</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express or imply any endorsement of the Project(s).</w:t>
      </w:r>
    </w:p>
    <w:p w14:paraId="7C3C9E1B" w14:textId="77777777" w:rsidR="004E447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Termination</w:t>
      </w:r>
      <w:r w:rsidRPr="00165701">
        <w:rPr>
          <w:rFonts w:ascii="Aptos" w:hAnsi="Aptos"/>
          <w:b/>
          <w:spacing w:val="-4"/>
          <w:u w:val="single"/>
        </w:rPr>
        <w:t xml:space="preserve"> </w:t>
      </w:r>
      <w:r w:rsidRPr="00165701">
        <w:rPr>
          <w:rFonts w:ascii="Aptos" w:hAnsi="Aptos"/>
          <w:b/>
          <w:u w:val="single"/>
        </w:rPr>
        <w:t>and</w:t>
      </w:r>
      <w:r w:rsidRPr="00165701">
        <w:rPr>
          <w:rFonts w:ascii="Aptos" w:hAnsi="Aptos"/>
          <w:b/>
          <w:spacing w:val="-5"/>
          <w:u w:val="single"/>
        </w:rPr>
        <w:t xml:space="preserve"> </w:t>
      </w:r>
      <w:r w:rsidRPr="00165701">
        <w:rPr>
          <w:rFonts w:ascii="Aptos" w:hAnsi="Aptos"/>
          <w:b/>
          <w:u w:val="single"/>
        </w:rPr>
        <w:t>Cancellation</w:t>
      </w:r>
      <w:r w:rsidRPr="00165701">
        <w:rPr>
          <w:rFonts w:ascii="Aptos" w:hAnsi="Aptos"/>
          <w:b/>
        </w:rPr>
        <w:t>.</w:t>
      </w:r>
      <w:r w:rsidRPr="00165701">
        <w:rPr>
          <w:rFonts w:ascii="Aptos" w:hAnsi="Aptos"/>
          <w:b/>
          <w:spacing w:val="40"/>
        </w:rPr>
        <w:t xml:space="preserve"> </w:t>
      </w:r>
      <w:r w:rsidRPr="00165701">
        <w:rPr>
          <w:rFonts w:ascii="Aptos" w:hAnsi="Aptos"/>
        </w:rPr>
        <w:t>Grant</w:t>
      </w:r>
      <w:r w:rsidRPr="00165701">
        <w:rPr>
          <w:rFonts w:ascii="Aptos" w:hAnsi="Aptos"/>
          <w:spacing w:val="-1"/>
        </w:rPr>
        <w:t xml:space="preserve"> </w:t>
      </w:r>
      <w:r w:rsidRPr="00165701">
        <w:rPr>
          <w:rFonts w:ascii="Aptos" w:hAnsi="Aptos"/>
        </w:rPr>
        <w:t>Recipient</w:t>
      </w:r>
      <w:r w:rsidRPr="00165701">
        <w:rPr>
          <w:rFonts w:ascii="Aptos" w:hAnsi="Aptos"/>
          <w:spacing w:val="-4"/>
        </w:rPr>
        <w:t xml:space="preserve"> </w:t>
      </w:r>
      <w:r w:rsidRPr="00165701">
        <w:rPr>
          <w:rFonts w:ascii="Aptos" w:hAnsi="Aptos"/>
        </w:rPr>
        <w:t>understands</w:t>
      </w:r>
      <w:r w:rsidRPr="00165701">
        <w:rPr>
          <w:rFonts w:ascii="Aptos" w:hAnsi="Aptos"/>
          <w:spacing w:val="-2"/>
        </w:rPr>
        <w:t xml:space="preserve"> </w:t>
      </w:r>
      <w:r w:rsidRPr="00165701">
        <w:rPr>
          <w:rFonts w:ascii="Aptos" w:hAnsi="Aptos"/>
        </w:rPr>
        <w:t>and</w:t>
      </w:r>
      <w:r w:rsidRPr="00165701">
        <w:rPr>
          <w:rFonts w:ascii="Aptos" w:hAnsi="Aptos"/>
          <w:spacing w:val="-5"/>
        </w:rPr>
        <w:t xml:space="preserve"> </w:t>
      </w:r>
      <w:r w:rsidRPr="00165701">
        <w:rPr>
          <w:rFonts w:ascii="Aptos" w:hAnsi="Aptos"/>
        </w:rPr>
        <w:t>agrees</w:t>
      </w:r>
      <w:r w:rsidRPr="00165701">
        <w:rPr>
          <w:rFonts w:ascii="Aptos" w:hAnsi="Aptos"/>
          <w:spacing w:val="-4"/>
        </w:rPr>
        <w:t xml:space="preserve"> </w:t>
      </w:r>
      <w:r w:rsidRPr="00165701">
        <w:rPr>
          <w:rFonts w:ascii="Aptos" w:hAnsi="Aptos"/>
        </w:rPr>
        <w:t>that</w:t>
      </w:r>
      <w:r w:rsidRPr="00165701">
        <w:rPr>
          <w:rFonts w:ascii="Aptos" w:hAnsi="Aptos"/>
          <w:spacing w:val="-4"/>
        </w:rPr>
        <w:t xml:space="preserve"> </w:t>
      </w:r>
      <w:r w:rsidRPr="00165701">
        <w:rPr>
          <w:rFonts w:ascii="Aptos" w:hAnsi="Aptos"/>
        </w:rPr>
        <w:t>the</w:t>
      </w:r>
      <w:r w:rsidRPr="00165701">
        <w:rPr>
          <w:rFonts w:ascii="Aptos" w:hAnsi="Aptos"/>
          <w:spacing w:val="-4"/>
        </w:rPr>
        <w:t xml:space="preserve"> </w:t>
      </w:r>
      <w:r w:rsidRPr="00165701">
        <w:rPr>
          <w:rFonts w:ascii="Aptos" w:hAnsi="Aptos"/>
        </w:rPr>
        <w:t>Commission</w:t>
      </w:r>
      <w:r w:rsidRPr="00165701">
        <w:rPr>
          <w:rFonts w:ascii="Aptos" w:hAnsi="Aptos"/>
          <w:spacing w:val="-2"/>
        </w:rPr>
        <w:t xml:space="preserve"> </w:t>
      </w:r>
      <w:r w:rsidRPr="00165701">
        <w:rPr>
          <w:rFonts w:ascii="Aptos" w:hAnsi="Aptos"/>
        </w:rPr>
        <w:t>may</w:t>
      </w:r>
      <w:r w:rsidRPr="00165701">
        <w:rPr>
          <w:rFonts w:ascii="Aptos" w:hAnsi="Aptos"/>
          <w:spacing w:val="-2"/>
        </w:rPr>
        <w:t xml:space="preserve"> </w:t>
      </w:r>
      <w:r w:rsidRPr="00165701">
        <w:rPr>
          <w:rFonts w:ascii="Aptos" w:hAnsi="Aptos"/>
        </w:rPr>
        <w:t>at</w:t>
      </w:r>
      <w:r w:rsidRPr="00165701">
        <w:rPr>
          <w:rFonts w:ascii="Aptos" w:hAnsi="Aptos"/>
          <w:spacing w:val="-1"/>
        </w:rPr>
        <w:t xml:space="preserve"> </w:t>
      </w:r>
      <w:r w:rsidRPr="00165701">
        <w:rPr>
          <w:rFonts w:ascii="Aptos" w:hAnsi="Aptos"/>
        </w:rPr>
        <w:t>a later time determine that Grant Recipient is not in compliance with the Commission Order or the terms of this Agreement.</w:t>
      </w:r>
      <w:r w:rsidRPr="00165701">
        <w:rPr>
          <w:rFonts w:ascii="Aptos" w:hAnsi="Aptos"/>
          <w:spacing w:val="40"/>
        </w:rPr>
        <w:t xml:space="preserve"> </w:t>
      </w:r>
      <w:r w:rsidRPr="00165701">
        <w:rPr>
          <w:rFonts w:ascii="Aptos" w:hAnsi="Aptos"/>
        </w:rPr>
        <w:t>In such case, the Commission may terminate the Grant Award.</w:t>
      </w:r>
      <w:r w:rsidRPr="00165701">
        <w:rPr>
          <w:rFonts w:ascii="Aptos" w:hAnsi="Aptos"/>
          <w:spacing w:val="40"/>
        </w:rPr>
        <w:t xml:space="preserve"> </w:t>
      </w:r>
      <w:r w:rsidRPr="00165701">
        <w:rPr>
          <w:rFonts w:ascii="Aptos" w:hAnsi="Aptos"/>
        </w:rPr>
        <w:t>Upon termination, Grant Recipient shall return all Grant Award funds previously disbursed (regardless of whether spent) within 30 days of the written notice of termination, and the Commission shall exercise the remedies described in this Agreement.</w:t>
      </w:r>
      <w:r w:rsidRPr="00165701">
        <w:rPr>
          <w:rFonts w:ascii="Aptos" w:hAnsi="Aptos"/>
          <w:spacing w:val="40"/>
        </w:rPr>
        <w:t xml:space="preserve"> </w:t>
      </w:r>
      <w:r w:rsidRPr="00165701">
        <w:rPr>
          <w:rFonts w:ascii="Aptos" w:hAnsi="Aptos"/>
        </w:rPr>
        <w:t>If Grant Recipient wishes to cancel the Project, Grant Recipient may submit a written request in the docket underlying the Commission Order requesting that the Commission approve the termination of the Grant Award.</w:t>
      </w:r>
      <w:r w:rsidRPr="00165701">
        <w:rPr>
          <w:rFonts w:ascii="Aptos" w:hAnsi="Aptos"/>
          <w:spacing w:val="40"/>
        </w:rPr>
        <w:t xml:space="preserve"> </w:t>
      </w:r>
      <w:r w:rsidRPr="00165701">
        <w:rPr>
          <w:rFonts w:ascii="Aptos" w:hAnsi="Aptos"/>
        </w:rPr>
        <w:t>If the Commission grants the request, Grant Recipient shall return all Grant Award funds previously disbursed within 30 calendar days of the</w:t>
      </w:r>
      <w:r w:rsidR="004E447E" w:rsidRPr="00165701">
        <w:rPr>
          <w:rFonts w:ascii="Aptos" w:hAnsi="Aptos"/>
        </w:rPr>
        <w:t xml:space="preserve"> </w:t>
      </w:r>
      <w:r w:rsidRPr="00165701">
        <w:rPr>
          <w:rFonts w:ascii="Aptos" w:hAnsi="Aptos"/>
        </w:rPr>
        <w:t>Commission’s</w:t>
      </w:r>
      <w:r w:rsidRPr="00165701">
        <w:rPr>
          <w:rFonts w:ascii="Aptos" w:hAnsi="Aptos"/>
          <w:spacing w:val="-6"/>
        </w:rPr>
        <w:t xml:space="preserve"> </w:t>
      </w:r>
      <w:r w:rsidRPr="00165701">
        <w:rPr>
          <w:rFonts w:ascii="Aptos" w:hAnsi="Aptos"/>
        </w:rPr>
        <w:t>approval</w:t>
      </w:r>
      <w:r w:rsidRPr="00165701">
        <w:rPr>
          <w:rFonts w:ascii="Aptos" w:hAnsi="Aptos"/>
          <w:spacing w:val="-3"/>
        </w:rPr>
        <w:t xml:space="preserve"> </w:t>
      </w:r>
      <w:r w:rsidRPr="00165701">
        <w:rPr>
          <w:rFonts w:ascii="Aptos" w:hAnsi="Aptos"/>
        </w:rPr>
        <w:t>of</w:t>
      </w:r>
      <w:r w:rsidRPr="00165701">
        <w:rPr>
          <w:rFonts w:ascii="Aptos" w:hAnsi="Aptos"/>
          <w:spacing w:val="-5"/>
        </w:rPr>
        <w:t xml:space="preserve"> </w:t>
      </w:r>
      <w:r w:rsidRPr="00165701">
        <w:rPr>
          <w:rFonts w:ascii="Aptos" w:hAnsi="Aptos"/>
        </w:rPr>
        <w:t>the</w:t>
      </w:r>
      <w:r w:rsidRPr="00165701">
        <w:rPr>
          <w:rFonts w:ascii="Aptos" w:hAnsi="Aptos"/>
          <w:spacing w:val="-3"/>
        </w:rPr>
        <w:t xml:space="preserve"> </w:t>
      </w:r>
      <w:r w:rsidRPr="00165701">
        <w:rPr>
          <w:rFonts w:ascii="Aptos" w:hAnsi="Aptos"/>
          <w:spacing w:val="-2"/>
        </w:rPr>
        <w:t>termination.</w:t>
      </w:r>
    </w:p>
    <w:p w14:paraId="445D0DBC" w14:textId="77777777" w:rsidR="004E447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Successors</w:t>
      </w:r>
      <w:r w:rsidRPr="00165701">
        <w:rPr>
          <w:rFonts w:ascii="Aptos" w:hAnsi="Aptos"/>
          <w:b/>
          <w:bCs/>
        </w:rPr>
        <w:t>.</w:t>
      </w:r>
      <w:r w:rsidRPr="00165701">
        <w:rPr>
          <w:rFonts w:ascii="Aptos" w:hAnsi="Aptos"/>
          <w:spacing w:val="40"/>
        </w:rPr>
        <w:t xml:space="preserve"> </w:t>
      </w:r>
      <w:r w:rsidRPr="00165701">
        <w:rPr>
          <w:rFonts w:ascii="Aptos" w:hAnsi="Aptos"/>
        </w:rPr>
        <w:t>The</w:t>
      </w:r>
      <w:r w:rsidRPr="00165701">
        <w:rPr>
          <w:rFonts w:ascii="Aptos" w:hAnsi="Aptos"/>
          <w:spacing w:val="-6"/>
        </w:rPr>
        <w:t xml:space="preserve"> </w:t>
      </w:r>
      <w:r w:rsidRPr="00165701">
        <w:rPr>
          <w:rFonts w:ascii="Aptos" w:hAnsi="Aptos"/>
        </w:rPr>
        <w:t>covenants,</w:t>
      </w:r>
      <w:r w:rsidRPr="00165701">
        <w:rPr>
          <w:rFonts w:ascii="Aptos" w:hAnsi="Aptos"/>
          <w:spacing w:val="-3"/>
        </w:rPr>
        <w:t xml:space="preserve"> </w:t>
      </w:r>
      <w:r w:rsidRPr="00165701">
        <w:rPr>
          <w:rFonts w:ascii="Aptos" w:hAnsi="Aptos"/>
        </w:rPr>
        <w:t>terms,</w:t>
      </w:r>
      <w:r w:rsidRPr="00165701">
        <w:rPr>
          <w:rFonts w:ascii="Aptos" w:hAnsi="Aptos"/>
          <w:spacing w:val="-3"/>
        </w:rPr>
        <w:t xml:space="preserve"> </w:t>
      </w:r>
      <w:r w:rsidRPr="00165701">
        <w:rPr>
          <w:rFonts w:ascii="Aptos" w:hAnsi="Aptos"/>
        </w:rPr>
        <w:t>conditions,</w:t>
      </w:r>
      <w:r w:rsidRPr="00165701">
        <w:rPr>
          <w:rFonts w:ascii="Aptos" w:hAnsi="Aptos"/>
          <w:spacing w:val="-3"/>
        </w:rPr>
        <w:t xml:space="preserve"> </w:t>
      </w:r>
      <w:r w:rsidRPr="00165701">
        <w:rPr>
          <w:rFonts w:ascii="Aptos" w:hAnsi="Aptos"/>
        </w:rPr>
        <w:t>and</w:t>
      </w:r>
      <w:r w:rsidRPr="00165701">
        <w:rPr>
          <w:rFonts w:ascii="Aptos" w:hAnsi="Aptos"/>
          <w:spacing w:val="-6"/>
        </w:rPr>
        <w:t xml:space="preserve"> </w:t>
      </w:r>
      <w:r w:rsidRPr="00165701">
        <w:rPr>
          <w:rFonts w:ascii="Aptos" w:hAnsi="Aptos"/>
        </w:rPr>
        <w:t>restrictions</w:t>
      </w:r>
      <w:r w:rsidRPr="00165701">
        <w:rPr>
          <w:rFonts w:ascii="Aptos" w:hAnsi="Aptos"/>
          <w:spacing w:val="-3"/>
        </w:rPr>
        <w:t xml:space="preserve"> </w:t>
      </w:r>
      <w:r w:rsidRPr="00165701">
        <w:rPr>
          <w:rFonts w:ascii="Aptos" w:hAnsi="Aptos"/>
        </w:rPr>
        <w:t>of</w:t>
      </w:r>
      <w:r w:rsidRPr="00165701">
        <w:rPr>
          <w:rFonts w:ascii="Aptos" w:hAnsi="Aptos"/>
          <w:spacing w:val="-3"/>
        </w:rPr>
        <w:t xml:space="preserve"> </w:t>
      </w:r>
      <w:r w:rsidRPr="00165701">
        <w:rPr>
          <w:rFonts w:ascii="Aptos" w:hAnsi="Aptos"/>
        </w:rPr>
        <w:t>this</w:t>
      </w:r>
      <w:r w:rsidRPr="00165701">
        <w:rPr>
          <w:rFonts w:ascii="Aptos" w:hAnsi="Aptos"/>
          <w:spacing w:val="-3"/>
        </w:rPr>
        <w:t xml:space="preserve"> </w:t>
      </w:r>
      <w:r w:rsidRPr="00165701">
        <w:rPr>
          <w:rFonts w:ascii="Aptos" w:hAnsi="Aptos"/>
        </w:rPr>
        <w:t>Agreement</w:t>
      </w:r>
      <w:r w:rsidRPr="00165701">
        <w:rPr>
          <w:rFonts w:ascii="Aptos" w:hAnsi="Aptos"/>
          <w:spacing w:val="-5"/>
        </w:rPr>
        <w:t xml:space="preserve"> </w:t>
      </w:r>
      <w:r w:rsidRPr="00165701">
        <w:rPr>
          <w:rFonts w:ascii="Aptos" w:hAnsi="Aptos"/>
        </w:rPr>
        <w:t>shall</w:t>
      </w:r>
      <w:r w:rsidRPr="00165701">
        <w:rPr>
          <w:rFonts w:ascii="Aptos" w:hAnsi="Aptos"/>
          <w:spacing w:val="-2"/>
        </w:rPr>
        <w:t xml:space="preserve"> </w:t>
      </w:r>
      <w:r w:rsidRPr="00165701">
        <w:rPr>
          <w:rFonts w:ascii="Aptos" w:hAnsi="Aptos"/>
        </w:rPr>
        <w:t>be</w:t>
      </w:r>
      <w:r w:rsidRPr="00165701">
        <w:rPr>
          <w:rFonts w:ascii="Aptos" w:hAnsi="Aptos"/>
          <w:spacing w:val="-3"/>
        </w:rPr>
        <w:t xml:space="preserve"> </w:t>
      </w:r>
      <w:r w:rsidRPr="00165701">
        <w:rPr>
          <w:rFonts w:ascii="Aptos" w:hAnsi="Aptos"/>
        </w:rPr>
        <w:t>binding</w:t>
      </w:r>
      <w:r w:rsidRPr="00165701">
        <w:rPr>
          <w:rFonts w:ascii="Aptos" w:hAnsi="Aptos"/>
          <w:spacing w:val="-3"/>
        </w:rPr>
        <w:t xml:space="preserve"> </w:t>
      </w:r>
      <w:r w:rsidRPr="00165701">
        <w:rPr>
          <w:rFonts w:ascii="Aptos" w:hAnsi="Aptos"/>
        </w:rPr>
        <w:t>upon, and inure to the benefit of, the parties hereto and their respective personal representatives, heirs, successors, and assigns and shall continue as a servitude running in with the Property during the Term.</w:t>
      </w:r>
    </w:p>
    <w:p w14:paraId="665EF354" w14:textId="77777777" w:rsidR="004E447E"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Contact Information</w:t>
      </w:r>
      <w:r w:rsidRPr="00165701">
        <w:rPr>
          <w:rFonts w:ascii="Aptos" w:hAnsi="Aptos"/>
          <w:b/>
        </w:rPr>
        <w:t xml:space="preserve">. </w:t>
      </w:r>
      <w:r w:rsidRPr="00165701">
        <w:rPr>
          <w:rFonts w:ascii="Aptos" w:hAnsi="Aptos"/>
        </w:rPr>
        <w:t>Grant Recipient agrees to periodically review and update contact information in the</w:t>
      </w:r>
      <w:r w:rsidRPr="00165701">
        <w:rPr>
          <w:rFonts w:ascii="Aptos" w:hAnsi="Aptos"/>
          <w:spacing w:val="-3"/>
        </w:rPr>
        <w:t xml:space="preserve"> </w:t>
      </w:r>
      <w:r w:rsidRPr="00165701">
        <w:rPr>
          <w:rFonts w:ascii="Aptos" w:hAnsi="Aptos"/>
        </w:rPr>
        <w:t>PSC</w:t>
      </w:r>
      <w:r w:rsidRPr="00165701">
        <w:rPr>
          <w:rFonts w:ascii="Aptos" w:hAnsi="Aptos"/>
          <w:spacing w:val="-4"/>
        </w:rPr>
        <w:t xml:space="preserve"> </w:t>
      </w:r>
      <w:r w:rsidRPr="00165701">
        <w:rPr>
          <w:rFonts w:ascii="Aptos" w:hAnsi="Aptos"/>
        </w:rPr>
        <w:t>Grants</w:t>
      </w:r>
      <w:r w:rsidRPr="00165701">
        <w:rPr>
          <w:rFonts w:ascii="Aptos" w:hAnsi="Aptos"/>
          <w:spacing w:val="-3"/>
        </w:rPr>
        <w:t xml:space="preserve"> </w:t>
      </w:r>
      <w:r w:rsidRPr="00165701">
        <w:rPr>
          <w:rFonts w:ascii="Aptos" w:hAnsi="Aptos"/>
        </w:rPr>
        <w:t>System</w:t>
      </w:r>
      <w:r w:rsidRPr="00165701">
        <w:rPr>
          <w:rFonts w:ascii="Aptos" w:hAnsi="Aptos"/>
          <w:spacing w:val="-2"/>
        </w:rPr>
        <w:t xml:space="preserve"> </w:t>
      </w:r>
      <w:r w:rsidRPr="00165701">
        <w:rPr>
          <w:rFonts w:ascii="Aptos" w:hAnsi="Aptos"/>
        </w:rPr>
        <w:t>for</w:t>
      </w:r>
      <w:r w:rsidRPr="00165701">
        <w:rPr>
          <w:rFonts w:ascii="Aptos" w:hAnsi="Aptos"/>
          <w:spacing w:val="-4"/>
        </w:rPr>
        <w:t xml:space="preserve"> </w:t>
      </w:r>
      <w:r w:rsidRPr="00165701">
        <w:rPr>
          <w:rFonts w:ascii="Aptos" w:hAnsi="Aptos"/>
        </w:rPr>
        <w:t>this</w:t>
      </w:r>
      <w:r w:rsidRPr="00165701">
        <w:rPr>
          <w:rFonts w:ascii="Aptos" w:hAnsi="Aptos"/>
          <w:spacing w:val="-3"/>
        </w:rPr>
        <w:t xml:space="preserve"> </w:t>
      </w:r>
      <w:r w:rsidRPr="00165701">
        <w:rPr>
          <w:rFonts w:ascii="Aptos" w:hAnsi="Aptos"/>
        </w:rPr>
        <w:t>award.</w:t>
      </w:r>
      <w:r w:rsidRPr="00165701">
        <w:rPr>
          <w:rFonts w:ascii="Aptos" w:hAnsi="Aptos"/>
          <w:spacing w:val="-3"/>
        </w:rPr>
        <w:t xml:space="preserve"> </w:t>
      </w:r>
      <w:r w:rsidRPr="00165701">
        <w:rPr>
          <w:rFonts w:ascii="Aptos" w:hAnsi="Aptos"/>
        </w:rPr>
        <w:t>Recipient</w:t>
      </w:r>
      <w:r w:rsidRPr="00165701">
        <w:rPr>
          <w:rFonts w:ascii="Aptos" w:hAnsi="Aptos"/>
          <w:spacing w:val="-2"/>
        </w:rPr>
        <w:t xml:space="preserve"> </w:t>
      </w:r>
      <w:r w:rsidRPr="00165701">
        <w:rPr>
          <w:rFonts w:ascii="Aptos" w:hAnsi="Aptos"/>
        </w:rPr>
        <w:t>consents</w:t>
      </w:r>
      <w:r w:rsidRPr="00165701">
        <w:rPr>
          <w:rFonts w:ascii="Aptos" w:hAnsi="Aptos"/>
          <w:spacing w:val="-4"/>
        </w:rPr>
        <w:t xml:space="preserve"> </w:t>
      </w:r>
      <w:r w:rsidRPr="00165701">
        <w:rPr>
          <w:rFonts w:ascii="Aptos" w:hAnsi="Aptos"/>
        </w:rPr>
        <w:t>to</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primary</w:t>
      </w:r>
      <w:r w:rsidRPr="00165701">
        <w:rPr>
          <w:rFonts w:ascii="Aptos" w:hAnsi="Aptos"/>
          <w:spacing w:val="-3"/>
        </w:rPr>
        <w:t xml:space="preserve"> </w:t>
      </w:r>
      <w:r w:rsidRPr="00165701">
        <w:rPr>
          <w:rFonts w:ascii="Aptos" w:hAnsi="Aptos"/>
        </w:rPr>
        <w:t>listed</w:t>
      </w:r>
      <w:r w:rsidRPr="00165701">
        <w:rPr>
          <w:rFonts w:ascii="Aptos" w:hAnsi="Aptos"/>
          <w:spacing w:val="-4"/>
        </w:rPr>
        <w:t xml:space="preserve"> </w:t>
      </w:r>
      <w:r w:rsidRPr="00165701">
        <w:rPr>
          <w:rFonts w:ascii="Aptos" w:hAnsi="Aptos"/>
        </w:rPr>
        <w:t>contact</w:t>
      </w:r>
      <w:r w:rsidRPr="00165701">
        <w:rPr>
          <w:rFonts w:ascii="Aptos" w:hAnsi="Aptos"/>
          <w:spacing w:val="-2"/>
        </w:rPr>
        <w:t xml:space="preserve"> </w:t>
      </w:r>
      <w:r w:rsidRPr="00165701">
        <w:rPr>
          <w:rFonts w:ascii="Aptos" w:hAnsi="Aptos"/>
        </w:rPr>
        <w:t>as</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entity</w:t>
      </w:r>
      <w:r w:rsidRPr="00165701">
        <w:rPr>
          <w:rFonts w:ascii="Aptos" w:hAnsi="Aptos"/>
          <w:spacing w:val="-3"/>
        </w:rPr>
        <w:t xml:space="preserve"> </w:t>
      </w:r>
      <w:r w:rsidRPr="00165701">
        <w:rPr>
          <w:rFonts w:ascii="Aptos" w:hAnsi="Aptos"/>
        </w:rPr>
        <w:t>held solely responsible for receipt of, and response to, Commission communications regarding the award.</w:t>
      </w:r>
    </w:p>
    <w:p w14:paraId="6C0EB057" w14:textId="433A6B85" w:rsidR="00A008CD" w:rsidRPr="00165701" w:rsidRDefault="00D50ACF" w:rsidP="00EB52F0">
      <w:pPr>
        <w:pStyle w:val="ListParagraph"/>
        <w:numPr>
          <w:ilvl w:val="0"/>
          <w:numId w:val="30"/>
        </w:numPr>
        <w:tabs>
          <w:tab w:val="left" w:pos="1292"/>
        </w:tabs>
        <w:spacing w:beforeLines="116" w:before="278"/>
        <w:ind w:left="720" w:hanging="720"/>
        <w:rPr>
          <w:rFonts w:ascii="Aptos" w:hAnsi="Aptos"/>
        </w:rPr>
      </w:pPr>
      <w:r w:rsidRPr="00165701">
        <w:rPr>
          <w:rFonts w:ascii="Aptos" w:hAnsi="Aptos"/>
          <w:b/>
          <w:u w:val="single"/>
        </w:rPr>
        <w:t>Notices</w:t>
      </w:r>
      <w:r w:rsidRPr="00165701">
        <w:rPr>
          <w:rFonts w:ascii="Aptos" w:hAnsi="Aptos"/>
        </w:rPr>
        <w:t>.</w:t>
      </w:r>
      <w:r w:rsidRPr="00165701">
        <w:rPr>
          <w:rFonts w:ascii="Aptos" w:hAnsi="Aptos"/>
          <w:spacing w:val="40"/>
        </w:rPr>
        <w:t xml:space="preserve"> </w:t>
      </w:r>
      <w:r w:rsidRPr="00165701">
        <w:rPr>
          <w:rFonts w:ascii="Aptos" w:hAnsi="Aptos"/>
        </w:rPr>
        <w:t>Any</w:t>
      </w:r>
      <w:r w:rsidRPr="00165701">
        <w:rPr>
          <w:rFonts w:ascii="Aptos" w:hAnsi="Aptos"/>
          <w:spacing w:val="-6"/>
        </w:rPr>
        <w:t xml:space="preserve"> </w:t>
      </w:r>
      <w:r w:rsidRPr="00165701">
        <w:rPr>
          <w:rFonts w:ascii="Aptos" w:hAnsi="Aptos"/>
        </w:rPr>
        <w:t>notice,</w:t>
      </w:r>
      <w:r w:rsidRPr="00165701">
        <w:rPr>
          <w:rFonts w:ascii="Aptos" w:hAnsi="Aptos"/>
          <w:spacing w:val="-5"/>
        </w:rPr>
        <w:t xml:space="preserve"> </w:t>
      </w:r>
      <w:r w:rsidRPr="00165701">
        <w:rPr>
          <w:rFonts w:ascii="Aptos" w:hAnsi="Aptos"/>
        </w:rPr>
        <w:t>demand,</w:t>
      </w:r>
      <w:r w:rsidRPr="00165701">
        <w:rPr>
          <w:rFonts w:ascii="Aptos" w:hAnsi="Aptos"/>
          <w:spacing w:val="-3"/>
        </w:rPr>
        <w:t xml:space="preserve"> </w:t>
      </w:r>
      <w:r w:rsidRPr="00165701">
        <w:rPr>
          <w:rFonts w:ascii="Aptos" w:hAnsi="Aptos"/>
        </w:rPr>
        <w:t>request,</w:t>
      </w:r>
      <w:r w:rsidRPr="00165701">
        <w:rPr>
          <w:rFonts w:ascii="Aptos" w:hAnsi="Aptos"/>
          <w:spacing w:val="-3"/>
        </w:rPr>
        <w:t xml:space="preserve"> </w:t>
      </w:r>
      <w:r w:rsidRPr="00165701">
        <w:rPr>
          <w:rFonts w:ascii="Aptos" w:hAnsi="Aptos"/>
        </w:rPr>
        <w:t>consent,</w:t>
      </w:r>
      <w:r w:rsidRPr="00165701">
        <w:rPr>
          <w:rFonts w:ascii="Aptos" w:hAnsi="Aptos"/>
          <w:spacing w:val="-3"/>
        </w:rPr>
        <w:t xml:space="preserve"> </w:t>
      </w:r>
      <w:r w:rsidRPr="00165701">
        <w:rPr>
          <w:rFonts w:ascii="Aptos" w:hAnsi="Aptos"/>
        </w:rPr>
        <w:t>approval,</w:t>
      </w:r>
      <w:r w:rsidRPr="00165701">
        <w:rPr>
          <w:rFonts w:ascii="Aptos" w:hAnsi="Aptos"/>
          <w:spacing w:val="-3"/>
        </w:rPr>
        <w:t xml:space="preserve"> </w:t>
      </w:r>
      <w:r w:rsidRPr="00165701">
        <w:rPr>
          <w:rFonts w:ascii="Aptos" w:hAnsi="Aptos"/>
        </w:rPr>
        <w:t>or</w:t>
      </w:r>
      <w:r w:rsidRPr="00165701">
        <w:rPr>
          <w:rFonts w:ascii="Aptos" w:hAnsi="Aptos"/>
          <w:spacing w:val="-3"/>
        </w:rPr>
        <w:t xml:space="preserve"> </w:t>
      </w:r>
      <w:r w:rsidRPr="00165701">
        <w:rPr>
          <w:rFonts w:ascii="Aptos" w:hAnsi="Aptos"/>
        </w:rPr>
        <w:t>communication</w:t>
      </w:r>
      <w:r w:rsidRPr="00165701">
        <w:rPr>
          <w:rFonts w:ascii="Aptos" w:hAnsi="Aptos"/>
          <w:spacing w:val="-3"/>
        </w:rPr>
        <w:t xml:space="preserve"> </w:t>
      </w:r>
      <w:r w:rsidRPr="00165701">
        <w:rPr>
          <w:rFonts w:ascii="Aptos" w:hAnsi="Aptos"/>
        </w:rPr>
        <w:t>that</w:t>
      </w:r>
      <w:r w:rsidRPr="00165701">
        <w:rPr>
          <w:rFonts w:ascii="Aptos" w:hAnsi="Aptos"/>
          <w:spacing w:val="-5"/>
        </w:rPr>
        <w:t xml:space="preserve"> </w:t>
      </w:r>
      <w:r w:rsidRPr="00165701">
        <w:rPr>
          <w:rFonts w:ascii="Aptos" w:hAnsi="Aptos"/>
        </w:rPr>
        <w:t>either</w:t>
      </w:r>
      <w:r w:rsidRPr="00165701">
        <w:rPr>
          <w:rFonts w:ascii="Aptos" w:hAnsi="Aptos"/>
          <w:spacing w:val="-5"/>
        </w:rPr>
        <w:t xml:space="preserve"> </w:t>
      </w:r>
      <w:r w:rsidRPr="00165701">
        <w:rPr>
          <w:rFonts w:ascii="Aptos" w:hAnsi="Aptos"/>
        </w:rPr>
        <w:t>party</w:t>
      </w:r>
      <w:r w:rsidRPr="00165701">
        <w:rPr>
          <w:rFonts w:ascii="Aptos" w:hAnsi="Aptos"/>
          <w:spacing w:val="-3"/>
        </w:rPr>
        <w:t xml:space="preserve"> </w:t>
      </w:r>
      <w:r w:rsidRPr="00165701">
        <w:rPr>
          <w:rFonts w:ascii="Aptos" w:hAnsi="Aptos"/>
        </w:rPr>
        <w:t>desires</w:t>
      </w:r>
      <w:r w:rsidRPr="00165701">
        <w:rPr>
          <w:rFonts w:ascii="Aptos" w:hAnsi="Aptos"/>
          <w:spacing w:val="-3"/>
        </w:rPr>
        <w:t xml:space="preserve"> </w:t>
      </w:r>
      <w:r w:rsidRPr="00165701">
        <w:rPr>
          <w:rFonts w:ascii="Aptos" w:hAnsi="Aptos"/>
        </w:rPr>
        <w:t>or is required to give to the other shall be in writing and either delivered personally or sent by first class mail, postage prepaid. If to the Grant Recipient, using the primary contact information maintained for the award in the PSC Grants System.</w:t>
      </w:r>
    </w:p>
    <w:p w14:paraId="7C876472" w14:textId="266E62C3" w:rsidR="4D7027AF" w:rsidRDefault="4D7027AF" w:rsidP="32215F8F">
      <w:pPr>
        <w:tabs>
          <w:tab w:val="left" w:pos="3496"/>
        </w:tabs>
        <w:spacing w:beforeLines="116" w:before="278"/>
        <w:ind w:left="720"/>
        <w:rPr>
          <w:rFonts w:ascii="Aptos" w:hAnsi="Aptos"/>
          <w:highlight w:val="yellow"/>
        </w:rPr>
      </w:pPr>
      <w:r w:rsidRPr="32215F8F">
        <w:rPr>
          <w:rFonts w:ascii="Aptos" w:hAnsi="Aptos"/>
          <w:highlight w:val="yellow"/>
        </w:rPr>
        <w:t>If to Grant Recipient:</w:t>
      </w:r>
      <w:r w:rsidRPr="32215F8F">
        <w:rPr>
          <w:rFonts w:ascii="Aptos" w:hAnsi="Aptos"/>
        </w:rPr>
        <w:t xml:space="preserve"> </w:t>
      </w:r>
    </w:p>
    <w:p w14:paraId="0A8FF038" w14:textId="77777777" w:rsidR="00A008CD" w:rsidRPr="00165701" w:rsidRDefault="00D50ACF" w:rsidP="00EC6209">
      <w:pPr>
        <w:tabs>
          <w:tab w:val="left" w:pos="3496"/>
        </w:tabs>
        <w:spacing w:beforeLines="116" w:before="278"/>
        <w:ind w:left="720"/>
        <w:rPr>
          <w:rFonts w:ascii="Aptos" w:hAnsi="Aptos"/>
          <w:b/>
        </w:rPr>
      </w:pPr>
      <w:r w:rsidRPr="00165701">
        <w:rPr>
          <w:rFonts w:ascii="Aptos" w:hAnsi="Aptos"/>
        </w:rPr>
        <w:t>If</w:t>
      </w:r>
      <w:r w:rsidRPr="00165701">
        <w:rPr>
          <w:rFonts w:ascii="Aptos" w:hAnsi="Aptos"/>
          <w:spacing w:val="-2"/>
        </w:rPr>
        <w:t xml:space="preserve"> </w:t>
      </w:r>
      <w:r w:rsidRPr="00165701">
        <w:rPr>
          <w:rFonts w:ascii="Aptos" w:hAnsi="Aptos"/>
        </w:rPr>
        <w:t>to</w:t>
      </w:r>
      <w:r w:rsidRPr="00165701">
        <w:rPr>
          <w:rFonts w:ascii="Aptos" w:hAnsi="Aptos"/>
          <w:spacing w:val="-2"/>
        </w:rPr>
        <w:t xml:space="preserve"> </w:t>
      </w:r>
      <w:r w:rsidRPr="00165701">
        <w:rPr>
          <w:rFonts w:ascii="Aptos" w:hAnsi="Aptos"/>
        </w:rPr>
        <w:t>the</w:t>
      </w:r>
      <w:r w:rsidRPr="00165701">
        <w:rPr>
          <w:rFonts w:ascii="Aptos" w:hAnsi="Aptos"/>
          <w:spacing w:val="-1"/>
        </w:rPr>
        <w:t xml:space="preserve"> </w:t>
      </w:r>
      <w:r w:rsidRPr="00165701">
        <w:rPr>
          <w:rFonts w:ascii="Aptos" w:hAnsi="Aptos"/>
          <w:spacing w:val="-2"/>
        </w:rPr>
        <w:t>Commission:</w:t>
      </w:r>
      <w:r w:rsidRPr="00165701">
        <w:rPr>
          <w:rFonts w:ascii="Aptos" w:hAnsi="Aptos"/>
        </w:rPr>
        <w:tab/>
      </w:r>
      <w:r w:rsidRPr="00165701">
        <w:rPr>
          <w:rFonts w:ascii="Aptos" w:hAnsi="Aptos"/>
          <w:b/>
        </w:rPr>
        <w:t>Public</w:t>
      </w:r>
      <w:r w:rsidRPr="00165701">
        <w:rPr>
          <w:rFonts w:ascii="Aptos" w:hAnsi="Aptos"/>
          <w:b/>
          <w:spacing w:val="-8"/>
        </w:rPr>
        <w:t xml:space="preserve"> </w:t>
      </w:r>
      <w:r w:rsidRPr="00165701">
        <w:rPr>
          <w:rFonts w:ascii="Aptos" w:hAnsi="Aptos"/>
          <w:b/>
        </w:rPr>
        <w:t>Service</w:t>
      </w:r>
      <w:r w:rsidRPr="00165701">
        <w:rPr>
          <w:rFonts w:ascii="Aptos" w:hAnsi="Aptos"/>
          <w:b/>
          <w:spacing w:val="-5"/>
        </w:rPr>
        <w:t xml:space="preserve"> </w:t>
      </w:r>
      <w:r w:rsidRPr="00165701">
        <w:rPr>
          <w:rFonts w:ascii="Aptos" w:hAnsi="Aptos"/>
          <w:b/>
        </w:rPr>
        <w:t>Commission</w:t>
      </w:r>
      <w:r w:rsidRPr="00165701">
        <w:rPr>
          <w:rFonts w:ascii="Aptos" w:hAnsi="Aptos"/>
          <w:b/>
          <w:spacing w:val="-3"/>
        </w:rPr>
        <w:t xml:space="preserve"> </w:t>
      </w:r>
      <w:r w:rsidRPr="00165701">
        <w:rPr>
          <w:rFonts w:ascii="Aptos" w:hAnsi="Aptos"/>
          <w:b/>
        </w:rPr>
        <w:t>of</w:t>
      </w:r>
      <w:r w:rsidRPr="00165701">
        <w:rPr>
          <w:rFonts w:ascii="Aptos" w:hAnsi="Aptos"/>
          <w:b/>
          <w:spacing w:val="-3"/>
        </w:rPr>
        <w:t xml:space="preserve"> </w:t>
      </w:r>
      <w:r w:rsidRPr="00165701">
        <w:rPr>
          <w:rFonts w:ascii="Aptos" w:hAnsi="Aptos"/>
          <w:b/>
          <w:spacing w:val="-2"/>
        </w:rPr>
        <w:t>Wisconsin</w:t>
      </w:r>
    </w:p>
    <w:p w14:paraId="4EFF5C80" w14:textId="77777777" w:rsidR="00A008CD" w:rsidRPr="00165701" w:rsidRDefault="00D50ACF" w:rsidP="00EB52F0">
      <w:pPr>
        <w:pStyle w:val="BodyText"/>
        <w:ind w:left="3499"/>
        <w:rPr>
          <w:rFonts w:ascii="Aptos" w:hAnsi="Aptos"/>
        </w:rPr>
      </w:pPr>
      <w:r w:rsidRPr="00165701">
        <w:rPr>
          <w:rFonts w:ascii="Aptos" w:hAnsi="Aptos"/>
        </w:rPr>
        <w:t>Attention:</w:t>
      </w:r>
      <w:r w:rsidRPr="00165701">
        <w:rPr>
          <w:rFonts w:ascii="Aptos" w:hAnsi="Aptos"/>
          <w:spacing w:val="-5"/>
        </w:rPr>
        <w:t xml:space="preserve"> </w:t>
      </w:r>
      <w:r w:rsidRPr="00165701">
        <w:rPr>
          <w:rFonts w:ascii="Aptos" w:hAnsi="Aptos"/>
        </w:rPr>
        <w:t>DACEA</w:t>
      </w:r>
      <w:r w:rsidRPr="00165701">
        <w:rPr>
          <w:rFonts w:ascii="Aptos" w:hAnsi="Aptos"/>
          <w:spacing w:val="-7"/>
        </w:rPr>
        <w:t xml:space="preserve"> </w:t>
      </w:r>
      <w:r w:rsidRPr="00165701">
        <w:rPr>
          <w:rFonts w:ascii="Aptos" w:hAnsi="Aptos"/>
          <w:spacing w:val="-2"/>
        </w:rPr>
        <w:t>Administrator</w:t>
      </w:r>
    </w:p>
    <w:p w14:paraId="358C7145" w14:textId="77777777" w:rsidR="00A008CD" w:rsidRPr="00165701" w:rsidRDefault="00D50ACF" w:rsidP="00EB52F0">
      <w:pPr>
        <w:pStyle w:val="BodyText"/>
        <w:ind w:left="3499"/>
        <w:rPr>
          <w:rFonts w:ascii="Aptos" w:hAnsi="Aptos"/>
        </w:rPr>
      </w:pPr>
      <w:r w:rsidRPr="00165701">
        <w:rPr>
          <w:rFonts w:ascii="Aptos" w:hAnsi="Aptos"/>
        </w:rPr>
        <w:t>P.O.</w:t>
      </w:r>
      <w:r w:rsidRPr="00165701">
        <w:rPr>
          <w:rFonts w:ascii="Aptos" w:hAnsi="Aptos"/>
          <w:spacing w:val="-2"/>
        </w:rPr>
        <w:t xml:space="preserve"> </w:t>
      </w:r>
      <w:r w:rsidRPr="00165701">
        <w:rPr>
          <w:rFonts w:ascii="Aptos" w:hAnsi="Aptos"/>
        </w:rPr>
        <w:t>Box</w:t>
      </w:r>
      <w:r w:rsidRPr="00165701">
        <w:rPr>
          <w:rFonts w:ascii="Aptos" w:hAnsi="Aptos"/>
          <w:spacing w:val="-1"/>
        </w:rPr>
        <w:t xml:space="preserve"> </w:t>
      </w:r>
      <w:r w:rsidRPr="00165701">
        <w:rPr>
          <w:rFonts w:ascii="Aptos" w:hAnsi="Aptos"/>
          <w:spacing w:val="-4"/>
        </w:rPr>
        <w:t>7854</w:t>
      </w:r>
    </w:p>
    <w:p w14:paraId="4DB0F673" w14:textId="77777777" w:rsidR="004610BB" w:rsidRPr="00165701" w:rsidRDefault="00D50ACF" w:rsidP="00EB52F0">
      <w:pPr>
        <w:pStyle w:val="BodyText"/>
        <w:ind w:left="3499"/>
        <w:rPr>
          <w:rFonts w:ascii="Aptos" w:hAnsi="Aptos"/>
        </w:rPr>
      </w:pPr>
      <w:r w:rsidRPr="00165701">
        <w:rPr>
          <w:rFonts w:ascii="Aptos" w:hAnsi="Aptos"/>
        </w:rPr>
        <w:t xml:space="preserve">Madison, WI 53707-7854 </w:t>
      </w:r>
    </w:p>
    <w:p w14:paraId="6B9E087F" w14:textId="1C676C8A" w:rsidR="00B33EF0" w:rsidRPr="00165701" w:rsidRDefault="004610BB" w:rsidP="3D756A3B">
      <w:pPr>
        <w:pStyle w:val="BodyText"/>
        <w:ind w:left="3499"/>
        <w:rPr>
          <w:rFonts w:ascii="Aptos" w:hAnsi="Aptos"/>
        </w:rPr>
      </w:pPr>
      <w:hyperlink r:id="rId15" w:history="1">
        <w:r w:rsidRPr="00165701">
          <w:rPr>
            <w:rStyle w:val="Hyperlink"/>
            <w:rFonts w:ascii="Aptos" w:hAnsi="Aptos"/>
            <w:spacing w:val="-2"/>
          </w:rPr>
          <w:t>PSCStateBroadbandOffice@wisconsin.gov</w:t>
        </w:r>
      </w:hyperlink>
    </w:p>
    <w:p w14:paraId="4E5A42F6" w14:textId="66A4997D" w:rsidR="00B33EF0" w:rsidRPr="00165701" w:rsidRDefault="00B33EF0" w:rsidP="3D756A3B">
      <w:pPr>
        <w:pStyle w:val="BodyText"/>
        <w:ind w:left="3499"/>
        <w:rPr>
          <w:rFonts w:ascii="Aptos" w:hAnsi="Aptos"/>
        </w:rPr>
      </w:pPr>
    </w:p>
    <w:p w14:paraId="20C84683" w14:textId="3BDA221A" w:rsidR="00B33EF0" w:rsidRPr="00165701" w:rsidRDefault="6541C0AD" w:rsidP="3D756A3B">
      <w:pPr>
        <w:spacing w:beforeLines="116" w:before="278"/>
        <w:ind w:left="720"/>
        <w:rPr>
          <w:rFonts w:ascii="Aptos" w:eastAsia="Aptos" w:hAnsi="Aptos" w:cs="Aptos"/>
          <w:color w:val="000000" w:themeColor="text1"/>
        </w:rPr>
      </w:pPr>
      <w:r w:rsidRPr="3D756A3B">
        <w:rPr>
          <w:rFonts w:ascii="Aptos" w:eastAsia="Aptos" w:hAnsi="Aptos" w:cs="Aptos"/>
          <w:color w:val="000000" w:themeColor="text1"/>
        </w:rPr>
        <w:t xml:space="preserve">If  to the Department of Administration:  </w:t>
      </w:r>
      <w:r w:rsidRPr="3D756A3B">
        <w:rPr>
          <w:rFonts w:ascii="Aptos" w:eastAsia="Aptos" w:hAnsi="Aptos" w:cs="Aptos"/>
          <w:b/>
          <w:bCs/>
          <w:color w:val="000000" w:themeColor="text1"/>
        </w:rPr>
        <w:t>Wisconsin Department of Administration</w:t>
      </w:r>
    </w:p>
    <w:p w14:paraId="34B5913A" w14:textId="0B131E3B" w:rsidR="00B33EF0" w:rsidRPr="00165701" w:rsidRDefault="6541C0AD" w:rsidP="3D756A3B">
      <w:pPr>
        <w:pStyle w:val="BodyText"/>
        <w:ind w:left="4320"/>
        <w:rPr>
          <w:rFonts w:ascii="Aptos" w:eastAsia="Aptos" w:hAnsi="Aptos" w:cs="Aptos"/>
          <w:color w:val="000000" w:themeColor="text1"/>
        </w:rPr>
      </w:pPr>
      <w:r w:rsidRPr="3D756A3B">
        <w:rPr>
          <w:rFonts w:ascii="Aptos" w:eastAsia="Aptos" w:hAnsi="Aptos" w:cs="Aptos"/>
          <w:color w:val="000000" w:themeColor="text1"/>
        </w:rPr>
        <w:t xml:space="preserve">  Attention: Capital Finance Director </w:t>
      </w:r>
    </w:p>
    <w:p w14:paraId="1F830A96" w14:textId="4697BCA5" w:rsidR="00B33EF0" w:rsidRPr="00165701" w:rsidRDefault="6541C0AD" w:rsidP="3D756A3B">
      <w:pPr>
        <w:pStyle w:val="BodyText"/>
        <w:ind w:left="4320"/>
        <w:rPr>
          <w:rFonts w:ascii="Aptos" w:eastAsia="Aptos" w:hAnsi="Aptos" w:cs="Aptos"/>
          <w:color w:val="000000" w:themeColor="text1"/>
        </w:rPr>
      </w:pPr>
      <w:r w:rsidRPr="3D756A3B">
        <w:rPr>
          <w:rFonts w:ascii="Aptos" w:eastAsia="Aptos" w:hAnsi="Aptos" w:cs="Aptos"/>
          <w:color w:val="000000" w:themeColor="text1"/>
        </w:rPr>
        <w:t xml:space="preserve">  101 East Wilson Street, 10</w:t>
      </w:r>
      <w:r w:rsidRPr="3D756A3B">
        <w:rPr>
          <w:rFonts w:ascii="Aptos" w:eastAsia="Aptos" w:hAnsi="Aptos" w:cs="Aptos"/>
          <w:color w:val="000000" w:themeColor="text1"/>
          <w:vertAlign w:val="superscript"/>
        </w:rPr>
        <w:t>th</w:t>
      </w:r>
      <w:r w:rsidRPr="3D756A3B">
        <w:rPr>
          <w:rFonts w:ascii="Aptos" w:eastAsia="Aptos" w:hAnsi="Aptos" w:cs="Aptos"/>
          <w:color w:val="000000" w:themeColor="text1"/>
        </w:rPr>
        <w:t xml:space="preserve"> Floor </w:t>
      </w:r>
    </w:p>
    <w:p w14:paraId="0EFFDDCA" w14:textId="17120FA6" w:rsidR="00B33EF0" w:rsidRPr="00165701" w:rsidRDefault="6541C0AD" w:rsidP="3D756A3B">
      <w:pPr>
        <w:pStyle w:val="BodyText"/>
        <w:ind w:left="4320"/>
        <w:rPr>
          <w:rFonts w:ascii="Aptos" w:eastAsia="Aptos" w:hAnsi="Aptos" w:cs="Aptos"/>
          <w:color w:val="000000" w:themeColor="text1"/>
        </w:rPr>
      </w:pPr>
      <w:r w:rsidRPr="3D756A3B">
        <w:rPr>
          <w:rFonts w:ascii="Aptos" w:eastAsia="Aptos" w:hAnsi="Aptos" w:cs="Aptos"/>
          <w:color w:val="000000" w:themeColor="text1"/>
        </w:rPr>
        <w:t xml:space="preserve">  Madison, WI 53702</w:t>
      </w:r>
    </w:p>
    <w:p w14:paraId="1DBBB7D4" w14:textId="23A94CC2" w:rsidR="00B33EF0" w:rsidRPr="00165701" w:rsidRDefault="00B33EF0" w:rsidP="3D756A3B">
      <w:pPr>
        <w:pStyle w:val="BodyText"/>
        <w:ind w:left="720"/>
        <w:rPr>
          <w:rFonts w:ascii="Aptos" w:hAnsi="Aptos"/>
        </w:rPr>
        <w:sectPr w:rsidR="00B33EF0" w:rsidRPr="00165701" w:rsidSect="003D5F53">
          <w:pgSz w:w="12240" w:h="15840"/>
          <w:pgMar w:top="720" w:right="720" w:bottom="720" w:left="720" w:header="720" w:footer="720" w:gutter="0"/>
          <w:cols w:space="720"/>
          <w:docGrid w:linePitch="299"/>
        </w:sectPr>
      </w:pPr>
    </w:p>
    <w:p w14:paraId="5B1C3F3C" w14:textId="77777777" w:rsidR="004D7C36" w:rsidRPr="00165701" w:rsidRDefault="004D7C36" w:rsidP="009971CE">
      <w:pPr>
        <w:pStyle w:val="BodyText"/>
        <w:spacing w:beforeLines="116" w:before="278"/>
        <w:jc w:val="both"/>
        <w:rPr>
          <w:rFonts w:ascii="Aptos" w:hAnsi="Aptos"/>
        </w:rPr>
      </w:pPr>
    </w:p>
    <w:p w14:paraId="6E5E6273" w14:textId="35621B7C" w:rsidR="00A008CD" w:rsidRPr="00165701" w:rsidRDefault="00D50ACF" w:rsidP="00EB52F0">
      <w:pPr>
        <w:spacing w:beforeLines="116" w:before="278"/>
        <w:jc w:val="center"/>
        <w:rPr>
          <w:rFonts w:ascii="Aptos" w:hAnsi="Aptos"/>
          <w:b/>
        </w:rPr>
      </w:pPr>
      <w:r w:rsidRPr="00165701">
        <w:rPr>
          <w:rFonts w:ascii="Aptos" w:hAnsi="Aptos"/>
          <w:b/>
        </w:rPr>
        <w:t>ATTACHMENT</w:t>
      </w:r>
      <w:r w:rsidRPr="00165701">
        <w:rPr>
          <w:rFonts w:ascii="Aptos" w:hAnsi="Aptos"/>
          <w:b/>
          <w:spacing w:val="-7"/>
        </w:rPr>
        <w:t xml:space="preserve"> </w:t>
      </w:r>
      <w:r w:rsidRPr="00165701">
        <w:rPr>
          <w:rFonts w:ascii="Aptos" w:hAnsi="Aptos"/>
          <w:b/>
        </w:rPr>
        <w:t>A</w:t>
      </w:r>
      <w:r w:rsidRPr="00165701">
        <w:rPr>
          <w:rFonts w:ascii="Aptos" w:hAnsi="Aptos"/>
          <w:b/>
          <w:spacing w:val="-5"/>
        </w:rPr>
        <w:t xml:space="preserve"> </w:t>
      </w:r>
      <w:r w:rsidRPr="00165701">
        <w:rPr>
          <w:rFonts w:ascii="Aptos" w:hAnsi="Aptos"/>
          <w:b/>
        </w:rPr>
        <w:t>–</w:t>
      </w:r>
      <w:r w:rsidRPr="00165701">
        <w:rPr>
          <w:rFonts w:ascii="Aptos" w:hAnsi="Aptos"/>
          <w:b/>
          <w:spacing w:val="-9"/>
        </w:rPr>
        <w:t xml:space="preserve"> </w:t>
      </w:r>
      <w:r w:rsidRPr="00165701">
        <w:rPr>
          <w:rFonts w:ascii="Aptos" w:hAnsi="Aptos"/>
          <w:b/>
        </w:rPr>
        <w:t>PROJECT</w:t>
      </w:r>
      <w:r w:rsidRPr="00165701">
        <w:rPr>
          <w:rFonts w:ascii="Aptos" w:hAnsi="Aptos"/>
          <w:b/>
          <w:spacing w:val="-6"/>
        </w:rPr>
        <w:t xml:space="preserve"> </w:t>
      </w:r>
      <w:r w:rsidRPr="00165701">
        <w:rPr>
          <w:rFonts w:ascii="Aptos" w:hAnsi="Aptos"/>
          <w:b/>
          <w:spacing w:val="-2"/>
        </w:rPr>
        <w:t>SCOPE</w:t>
      </w:r>
    </w:p>
    <w:p w14:paraId="65DAD623" w14:textId="3322CC4E" w:rsidR="00A008CD" w:rsidRPr="00165701" w:rsidRDefault="00D50ACF" w:rsidP="00EB52F0">
      <w:pPr>
        <w:spacing w:beforeLines="116" w:before="278"/>
        <w:rPr>
          <w:rFonts w:ascii="Aptos" w:hAnsi="Aptos"/>
        </w:rPr>
      </w:pPr>
      <w:r w:rsidRPr="00165701">
        <w:rPr>
          <w:rFonts w:ascii="Aptos" w:hAnsi="Aptos"/>
          <w:b/>
        </w:rPr>
        <w:t>Summary</w:t>
      </w:r>
      <w:r w:rsidRPr="00165701">
        <w:rPr>
          <w:rFonts w:ascii="Aptos" w:hAnsi="Aptos"/>
        </w:rPr>
        <w:t>:</w:t>
      </w:r>
      <w:r w:rsidRPr="00165701">
        <w:rPr>
          <w:rFonts w:ascii="Aptos" w:hAnsi="Aptos"/>
          <w:spacing w:val="40"/>
        </w:rPr>
        <w:t xml:space="preserve"> </w:t>
      </w:r>
      <w:r w:rsidRPr="00165701">
        <w:rPr>
          <w:rFonts w:ascii="Aptos" w:hAnsi="Aptos"/>
        </w:rPr>
        <w:t xml:space="preserve">Subject to the terms of this Agreement, the Grant Recipient shall build the broadband communications facility described in the Grant Application </w:t>
      </w:r>
      <w:r w:rsidRPr="00165701">
        <w:rPr>
          <w:rFonts w:ascii="Aptos" w:hAnsi="Aptos"/>
          <w:highlight w:val="yellow"/>
          <w:u w:color="0000FF"/>
        </w:rPr>
        <w:t xml:space="preserve">PSC REF#: </w:t>
      </w:r>
      <w:r w:rsidR="004610BB" w:rsidRPr="00165701">
        <w:rPr>
          <w:rFonts w:ascii="Aptos" w:hAnsi="Aptos"/>
          <w:highlight w:val="yellow"/>
          <w:u w:color="0000FF"/>
        </w:rPr>
        <w:t>[     ]</w:t>
      </w:r>
      <w:r w:rsidRPr="00165701">
        <w:rPr>
          <w:rFonts w:ascii="Aptos" w:hAnsi="Aptos"/>
        </w:rPr>
        <w:t xml:space="preserve"> and summarized here.</w:t>
      </w:r>
      <w:r w:rsidRPr="00165701">
        <w:rPr>
          <w:rFonts w:ascii="Aptos" w:hAnsi="Aptos"/>
          <w:spacing w:val="40"/>
        </w:rPr>
        <w:t xml:space="preserve"> </w:t>
      </w:r>
      <w:r w:rsidRPr="00165701">
        <w:rPr>
          <w:rFonts w:ascii="Aptos" w:hAnsi="Aptos"/>
        </w:rPr>
        <w:t xml:space="preserve">This Project will build </w:t>
      </w:r>
      <w:r w:rsidR="004610BB" w:rsidRPr="00165701">
        <w:rPr>
          <w:rFonts w:ascii="Aptos" w:hAnsi="Aptos"/>
          <w:highlight w:val="yellow"/>
        </w:rPr>
        <w:t>[          ]</w:t>
      </w:r>
      <w:r w:rsidRPr="00165701">
        <w:rPr>
          <w:rFonts w:ascii="Aptos" w:hAnsi="Aptos"/>
        </w:rPr>
        <w:t>.</w:t>
      </w:r>
      <w:r w:rsidRPr="00165701">
        <w:rPr>
          <w:rFonts w:ascii="Aptos" w:hAnsi="Aptos"/>
          <w:spacing w:val="40"/>
        </w:rPr>
        <w:t xml:space="preserve"> </w:t>
      </w:r>
      <w:r w:rsidRPr="00165701">
        <w:rPr>
          <w:rFonts w:ascii="Aptos" w:hAnsi="Aptos"/>
        </w:rPr>
        <w:t>The Project will make available</w:t>
      </w:r>
      <w:r w:rsidRPr="00165701">
        <w:rPr>
          <w:rFonts w:ascii="Aptos" w:hAnsi="Aptos"/>
          <w:spacing w:val="-3"/>
        </w:rPr>
        <w:t xml:space="preserve"> </w:t>
      </w:r>
      <w:r w:rsidRPr="00165701">
        <w:rPr>
          <w:rFonts w:ascii="Aptos" w:hAnsi="Aptos"/>
        </w:rPr>
        <w:t>internet</w:t>
      </w:r>
      <w:r w:rsidRPr="00165701">
        <w:rPr>
          <w:rFonts w:ascii="Aptos" w:hAnsi="Aptos"/>
          <w:spacing w:val="-3"/>
        </w:rPr>
        <w:t xml:space="preserve"> </w:t>
      </w:r>
      <w:r w:rsidRPr="00165701">
        <w:rPr>
          <w:rFonts w:ascii="Aptos" w:hAnsi="Aptos"/>
        </w:rPr>
        <w:t>speeds</w:t>
      </w:r>
      <w:r w:rsidRPr="00165701">
        <w:rPr>
          <w:rFonts w:ascii="Aptos" w:hAnsi="Aptos"/>
          <w:spacing w:val="-1"/>
        </w:rPr>
        <w:t xml:space="preserve"> </w:t>
      </w:r>
      <w:r w:rsidRPr="00165701">
        <w:rPr>
          <w:rFonts w:ascii="Aptos" w:hAnsi="Aptos"/>
        </w:rPr>
        <w:t>of</w:t>
      </w:r>
      <w:r w:rsidRPr="00165701">
        <w:rPr>
          <w:rFonts w:ascii="Aptos" w:hAnsi="Aptos"/>
          <w:spacing w:val="-3"/>
        </w:rPr>
        <w:t xml:space="preserve"> </w:t>
      </w:r>
      <w:r w:rsidRPr="00165701">
        <w:rPr>
          <w:rFonts w:ascii="Aptos" w:hAnsi="Aptos"/>
        </w:rPr>
        <w:t>at</w:t>
      </w:r>
      <w:r w:rsidRPr="00165701">
        <w:rPr>
          <w:rFonts w:ascii="Aptos" w:hAnsi="Aptos"/>
          <w:spacing w:val="-3"/>
        </w:rPr>
        <w:t xml:space="preserve"> </w:t>
      </w:r>
      <w:r w:rsidRPr="00165701">
        <w:rPr>
          <w:rFonts w:ascii="Aptos" w:hAnsi="Aptos"/>
        </w:rPr>
        <w:t>least</w:t>
      </w:r>
      <w:r w:rsidRPr="00165701">
        <w:rPr>
          <w:rFonts w:ascii="Aptos" w:hAnsi="Aptos"/>
          <w:spacing w:val="-3"/>
        </w:rPr>
        <w:t xml:space="preserve"> </w:t>
      </w:r>
      <w:r w:rsidR="003B30AB" w:rsidRPr="00165701">
        <w:rPr>
          <w:rFonts w:ascii="Aptos" w:hAnsi="Aptos"/>
        </w:rPr>
        <w:t>100</w:t>
      </w:r>
      <w:r w:rsidRPr="00165701">
        <w:rPr>
          <w:rFonts w:ascii="Aptos" w:hAnsi="Aptos"/>
          <w:spacing w:val="-3"/>
        </w:rPr>
        <w:t xml:space="preserve"> </w:t>
      </w:r>
      <w:r w:rsidRPr="00165701">
        <w:rPr>
          <w:rFonts w:ascii="Aptos" w:hAnsi="Aptos"/>
        </w:rPr>
        <w:t>Mbps</w:t>
      </w:r>
      <w:r w:rsidRPr="00165701">
        <w:rPr>
          <w:rFonts w:ascii="Aptos" w:hAnsi="Aptos"/>
          <w:spacing w:val="-3"/>
        </w:rPr>
        <w:t xml:space="preserve"> </w:t>
      </w:r>
      <w:r w:rsidRPr="00165701">
        <w:rPr>
          <w:rFonts w:ascii="Aptos" w:hAnsi="Aptos"/>
        </w:rPr>
        <w:t>download</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003B30AB" w:rsidRPr="00165701">
        <w:rPr>
          <w:rFonts w:ascii="Aptos" w:hAnsi="Aptos"/>
        </w:rPr>
        <w:t>20</w:t>
      </w:r>
      <w:r w:rsidRPr="00165701">
        <w:rPr>
          <w:rFonts w:ascii="Aptos" w:hAnsi="Aptos"/>
          <w:spacing w:val="-3"/>
        </w:rPr>
        <w:t xml:space="preserve"> </w:t>
      </w:r>
      <w:r w:rsidRPr="00165701">
        <w:rPr>
          <w:rFonts w:ascii="Aptos" w:hAnsi="Aptos"/>
        </w:rPr>
        <w:t>Mbps</w:t>
      </w:r>
      <w:r w:rsidRPr="00165701">
        <w:rPr>
          <w:rFonts w:ascii="Aptos" w:hAnsi="Aptos"/>
          <w:spacing w:val="-3"/>
        </w:rPr>
        <w:t xml:space="preserve"> </w:t>
      </w:r>
      <w:r w:rsidRPr="00165701">
        <w:rPr>
          <w:rFonts w:ascii="Aptos" w:hAnsi="Aptos"/>
        </w:rPr>
        <w:t>upload</w:t>
      </w:r>
      <w:r w:rsidRPr="00165701">
        <w:rPr>
          <w:rFonts w:ascii="Aptos" w:hAnsi="Aptos"/>
          <w:spacing w:val="-3"/>
        </w:rPr>
        <w:t xml:space="preserve"> </w:t>
      </w:r>
      <w:r w:rsidRPr="00165701">
        <w:rPr>
          <w:rFonts w:ascii="Aptos" w:hAnsi="Aptos"/>
        </w:rPr>
        <w:t>to</w:t>
      </w:r>
      <w:r w:rsidRPr="00165701">
        <w:rPr>
          <w:rFonts w:ascii="Aptos" w:hAnsi="Aptos"/>
          <w:spacing w:val="-3"/>
        </w:rPr>
        <w:t xml:space="preserve"> </w:t>
      </w:r>
      <w:r w:rsidRPr="00165701">
        <w:rPr>
          <w:rFonts w:ascii="Aptos" w:hAnsi="Aptos"/>
        </w:rPr>
        <w:t>each</w:t>
      </w:r>
      <w:r w:rsidRPr="00165701">
        <w:rPr>
          <w:rFonts w:ascii="Aptos" w:hAnsi="Aptos"/>
          <w:spacing w:val="-3"/>
        </w:rPr>
        <w:t xml:space="preserve"> </w:t>
      </w:r>
      <w:r w:rsidRPr="00165701">
        <w:rPr>
          <w:rFonts w:ascii="Aptos" w:hAnsi="Aptos"/>
        </w:rPr>
        <w:t>location,</w:t>
      </w:r>
      <w:r w:rsidRPr="00165701">
        <w:rPr>
          <w:rFonts w:ascii="Aptos" w:hAnsi="Aptos"/>
          <w:spacing w:val="-3"/>
        </w:rPr>
        <w:t xml:space="preserve"> </w:t>
      </w:r>
      <w:r w:rsidRPr="00165701">
        <w:rPr>
          <w:rFonts w:ascii="Aptos" w:hAnsi="Aptos"/>
        </w:rPr>
        <w:t>with other speed packages available.</w:t>
      </w:r>
      <w:r w:rsidRPr="00165701">
        <w:rPr>
          <w:rFonts w:ascii="Aptos" w:hAnsi="Aptos"/>
          <w:spacing w:val="40"/>
        </w:rPr>
        <w:t xml:space="preserve"> </w:t>
      </w:r>
      <w:r w:rsidRPr="00165701">
        <w:rPr>
          <w:rFonts w:ascii="Aptos" w:hAnsi="Aptos"/>
        </w:rPr>
        <w:t>In the event of a conflict between the terms of this Agreement and the Application, this Agreement shall take precedence.</w:t>
      </w:r>
    </w:p>
    <w:p w14:paraId="1755E312" w14:textId="2CF1C77C" w:rsidR="00A008CD" w:rsidRPr="00165701" w:rsidRDefault="00D50ACF" w:rsidP="00EB52F0">
      <w:pPr>
        <w:spacing w:beforeLines="116" w:before="278"/>
        <w:rPr>
          <w:rFonts w:ascii="Aptos" w:hAnsi="Aptos"/>
        </w:rPr>
      </w:pPr>
      <w:r w:rsidRPr="00165701">
        <w:rPr>
          <w:rFonts w:ascii="Aptos" w:hAnsi="Aptos"/>
        </w:rPr>
        <w:t>The</w:t>
      </w:r>
      <w:r w:rsidRPr="00165701">
        <w:rPr>
          <w:rFonts w:ascii="Aptos" w:hAnsi="Aptos"/>
          <w:spacing w:val="-5"/>
        </w:rPr>
        <w:t xml:space="preserve"> </w:t>
      </w:r>
      <w:r w:rsidRPr="00165701">
        <w:rPr>
          <w:rFonts w:ascii="Aptos" w:hAnsi="Aptos"/>
        </w:rPr>
        <w:t>Project</w:t>
      </w:r>
      <w:r w:rsidRPr="00165701">
        <w:rPr>
          <w:rFonts w:ascii="Aptos" w:hAnsi="Aptos"/>
          <w:spacing w:val="-3"/>
        </w:rPr>
        <w:t xml:space="preserve"> </w:t>
      </w:r>
      <w:r w:rsidRPr="00165701">
        <w:rPr>
          <w:rFonts w:ascii="Aptos" w:hAnsi="Aptos"/>
        </w:rPr>
        <w:t>will</w:t>
      </w:r>
      <w:r w:rsidRPr="00165701">
        <w:rPr>
          <w:rFonts w:ascii="Aptos" w:hAnsi="Aptos"/>
          <w:spacing w:val="-3"/>
        </w:rPr>
        <w:t xml:space="preserve"> </w:t>
      </w:r>
      <w:r w:rsidRPr="00165701">
        <w:rPr>
          <w:rFonts w:ascii="Aptos" w:hAnsi="Aptos"/>
        </w:rPr>
        <w:t>serve</w:t>
      </w:r>
      <w:r w:rsidRPr="00165701">
        <w:rPr>
          <w:rFonts w:ascii="Aptos" w:hAnsi="Aptos"/>
          <w:spacing w:val="-4"/>
        </w:rPr>
        <w:t xml:space="preserve"> </w:t>
      </w:r>
      <w:r w:rsidRPr="00165701">
        <w:rPr>
          <w:rFonts w:ascii="Aptos" w:hAnsi="Aptos"/>
        </w:rPr>
        <w:t>locations</w:t>
      </w:r>
      <w:r w:rsidRPr="00165701">
        <w:rPr>
          <w:rFonts w:ascii="Aptos" w:hAnsi="Aptos"/>
          <w:spacing w:val="-3"/>
        </w:rPr>
        <w:t xml:space="preserve"> </w:t>
      </w:r>
      <w:r w:rsidRPr="00165701">
        <w:rPr>
          <w:rFonts w:ascii="Aptos" w:hAnsi="Aptos"/>
        </w:rPr>
        <w:t>shown</w:t>
      </w:r>
      <w:r w:rsidRPr="00165701">
        <w:rPr>
          <w:rFonts w:ascii="Aptos" w:hAnsi="Aptos"/>
          <w:spacing w:val="-2"/>
        </w:rPr>
        <w:t xml:space="preserve"> </w:t>
      </w:r>
      <w:r w:rsidRPr="00165701">
        <w:rPr>
          <w:rFonts w:ascii="Aptos" w:hAnsi="Aptos"/>
        </w:rPr>
        <w:t xml:space="preserve">and consistent with </w:t>
      </w:r>
      <w:r w:rsidR="003B30AB" w:rsidRPr="00165701">
        <w:rPr>
          <w:rFonts w:ascii="Aptos" w:hAnsi="Aptos"/>
        </w:rPr>
        <w:t>BSLs</w:t>
      </w:r>
      <w:r w:rsidRPr="00165701">
        <w:rPr>
          <w:rFonts w:ascii="Aptos" w:hAnsi="Aptos"/>
        </w:rPr>
        <w:t xml:space="preserve"> submitted to the Commission.</w:t>
      </w:r>
    </w:p>
    <w:p w14:paraId="54F4E1A9" w14:textId="54344BB5" w:rsidR="00A008CD" w:rsidRPr="00165701" w:rsidRDefault="00A008CD" w:rsidP="00EB52F0">
      <w:pPr>
        <w:pStyle w:val="BodyText"/>
        <w:spacing w:beforeLines="116" w:before="278"/>
        <w:rPr>
          <w:rFonts w:ascii="Aptos" w:hAnsi="Aptos"/>
          <w:noProof/>
        </w:rPr>
      </w:pPr>
    </w:p>
    <w:tbl>
      <w:tblPr>
        <w:tblStyle w:val="TableGrid"/>
        <w:tblW w:w="0" w:type="auto"/>
        <w:tblLook w:val="04A0" w:firstRow="1" w:lastRow="0" w:firstColumn="1" w:lastColumn="0" w:noHBand="0" w:noVBand="1"/>
      </w:tblPr>
      <w:tblGrid>
        <w:gridCol w:w="2697"/>
        <w:gridCol w:w="2697"/>
        <w:gridCol w:w="2698"/>
        <w:gridCol w:w="2698"/>
      </w:tblGrid>
      <w:tr w:rsidR="003B30AB" w:rsidRPr="00165701" w14:paraId="461C2188" w14:textId="77777777" w:rsidTr="003B30AB">
        <w:tc>
          <w:tcPr>
            <w:tcW w:w="2787" w:type="dxa"/>
          </w:tcPr>
          <w:p w14:paraId="13E10268" w14:textId="77777777" w:rsidR="003B30AB" w:rsidRPr="00165701" w:rsidRDefault="003B30AB" w:rsidP="00EB52F0">
            <w:pPr>
              <w:pStyle w:val="BodyText"/>
              <w:spacing w:beforeLines="116" w:before="278"/>
              <w:rPr>
                <w:rFonts w:ascii="Aptos" w:hAnsi="Aptos"/>
              </w:rPr>
            </w:pPr>
          </w:p>
        </w:tc>
        <w:tc>
          <w:tcPr>
            <w:tcW w:w="2787" w:type="dxa"/>
          </w:tcPr>
          <w:p w14:paraId="3A25F984" w14:textId="77777777" w:rsidR="003B30AB" w:rsidRPr="00165701" w:rsidRDefault="003B30AB" w:rsidP="00EB52F0">
            <w:pPr>
              <w:pStyle w:val="BodyText"/>
              <w:spacing w:beforeLines="116" w:before="278"/>
              <w:rPr>
                <w:rFonts w:ascii="Aptos" w:hAnsi="Aptos"/>
              </w:rPr>
            </w:pPr>
          </w:p>
        </w:tc>
        <w:tc>
          <w:tcPr>
            <w:tcW w:w="2788" w:type="dxa"/>
          </w:tcPr>
          <w:p w14:paraId="5DE21D76" w14:textId="77777777" w:rsidR="003B30AB" w:rsidRPr="00165701" w:rsidRDefault="003B30AB" w:rsidP="00EB52F0">
            <w:pPr>
              <w:pStyle w:val="BodyText"/>
              <w:spacing w:beforeLines="116" w:before="278"/>
              <w:rPr>
                <w:rFonts w:ascii="Aptos" w:hAnsi="Aptos"/>
              </w:rPr>
            </w:pPr>
          </w:p>
        </w:tc>
        <w:tc>
          <w:tcPr>
            <w:tcW w:w="2788" w:type="dxa"/>
          </w:tcPr>
          <w:p w14:paraId="46910FE8" w14:textId="77777777" w:rsidR="003B30AB" w:rsidRPr="00165701" w:rsidRDefault="003B30AB" w:rsidP="00EB52F0">
            <w:pPr>
              <w:pStyle w:val="BodyText"/>
              <w:spacing w:beforeLines="116" w:before="278"/>
              <w:rPr>
                <w:rFonts w:ascii="Aptos" w:hAnsi="Aptos"/>
              </w:rPr>
            </w:pPr>
          </w:p>
        </w:tc>
      </w:tr>
      <w:tr w:rsidR="003B30AB" w:rsidRPr="00165701" w14:paraId="5377CF37" w14:textId="77777777" w:rsidTr="003B30AB">
        <w:tc>
          <w:tcPr>
            <w:tcW w:w="2787" w:type="dxa"/>
          </w:tcPr>
          <w:p w14:paraId="403F279D" w14:textId="77777777" w:rsidR="003B30AB" w:rsidRPr="00165701" w:rsidRDefault="003B30AB" w:rsidP="00EB52F0">
            <w:pPr>
              <w:pStyle w:val="BodyText"/>
              <w:spacing w:beforeLines="116" w:before="278"/>
              <w:rPr>
                <w:rFonts w:ascii="Aptos" w:hAnsi="Aptos"/>
              </w:rPr>
            </w:pPr>
          </w:p>
        </w:tc>
        <w:tc>
          <w:tcPr>
            <w:tcW w:w="2787" w:type="dxa"/>
          </w:tcPr>
          <w:p w14:paraId="51DF7745" w14:textId="77777777" w:rsidR="003B30AB" w:rsidRPr="00165701" w:rsidRDefault="003B30AB" w:rsidP="00EB52F0">
            <w:pPr>
              <w:pStyle w:val="BodyText"/>
              <w:spacing w:beforeLines="116" w:before="278"/>
              <w:rPr>
                <w:rFonts w:ascii="Aptos" w:hAnsi="Aptos"/>
              </w:rPr>
            </w:pPr>
          </w:p>
        </w:tc>
        <w:tc>
          <w:tcPr>
            <w:tcW w:w="2788" w:type="dxa"/>
          </w:tcPr>
          <w:p w14:paraId="04EF659E" w14:textId="77777777" w:rsidR="003B30AB" w:rsidRPr="00165701" w:rsidRDefault="003B30AB" w:rsidP="00EB52F0">
            <w:pPr>
              <w:pStyle w:val="BodyText"/>
              <w:spacing w:beforeLines="116" w:before="278"/>
              <w:rPr>
                <w:rFonts w:ascii="Aptos" w:hAnsi="Aptos"/>
              </w:rPr>
            </w:pPr>
          </w:p>
        </w:tc>
        <w:tc>
          <w:tcPr>
            <w:tcW w:w="2788" w:type="dxa"/>
          </w:tcPr>
          <w:p w14:paraId="6F19FFD0" w14:textId="77777777" w:rsidR="003B30AB" w:rsidRPr="00165701" w:rsidRDefault="003B30AB" w:rsidP="00EB52F0">
            <w:pPr>
              <w:pStyle w:val="BodyText"/>
              <w:spacing w:beforeLines="116" w:before="278"/>
              <w:rPr>
                <w:rFonts w:ascii="Aptos" w:hAnsi="Aptos"/>
              </w:rPr>
            </w:pPr>
          </w:p>
        </w:tc>
      </w:tr>
    </w:tbl>
    <w:p w14:paraId="5083EB2C" w14:textId="77777777" w:rsidR="003B30AB" w:rsidRPr="00165701" w:rsidRDefault="003B30AB" w:rsidP="00EB52F0">
      <w:pPr>
        <w:pStyle w:val="BodyText"/>
        <w:spacing w:beforeLines="116" w:before="278"/>
        <w:rPr>
          <w:rFonts w:ascii="Aptos" w:hAnsi="Aptos"/>
        </w:rPr>
      </w:pPr>
    </w:p>
    <w:p w14:paraId="5181EC1B" w14:textId="77777777" w:rsidR="00A008CD" w:rsidRPr="00165701" w:rsidRDefault="00A008CD" w:rsidP="00EB52F0">
      <w:pPr>
        <w:spacing w:beforeLines="116" w:before="278"/>
        <w:rPr>
          <w:rFonts w:ascii="Aptos" w:hAnsi="Aptos"/>
        </w:rPr>
        <w:sectPr w:rsidR="00A008CD" w:rsidRPr="00165701" w:rsidSect="003D5F53">
          <w:pgSz w:w="12240" w:h="15840"/>
          <w:pgMar w:top="720" w:right="720" w:bottom="720" w:left="720" w:header="720" w:footer="720" w:gutter="0"/>
          <w:cols w:space="720"/>
          <w:docGrid w:linePitch="299"/>
        </w:sectPr>
      </w:pPr>
    </w:p>
    <w:p w14:paraId="7268193F" w14:textId="2581800C" w:rsidR="00A008CD" w:rsidRPr="00165701" w:rsidRDefault="00D50ACF" w:rsidP="00EB52F0">
      <w:pPr>
        <w:spacing w:beforeLines="116" w:before="278" w:afterLines="116" w:after="278"/>
        <w:jc w:val="center"/>
        <w:rPr>
          <w:rFonts w:ascii="Aptos" w:hAnsi="Aptos"/>
          <w:b/>
        </w:rPr>
      </w:pPr>
      <w:r w:rsidRPr="00165701">
        <w:rPr>
          <w:rFonts w:ascii="Aptos" w:hAnsi="Aptos"/>
          <w:b/>
        </w:rPr>
        <w:lastRenderedPageBreak/>
        <w:t>ATTACHMENT</w:t>
      </w:r>
      <w:r w:rsidRPr="00165701">
        <w:rPr>
          <w:rFonts w:ascii="Aptos" w:hAnsi="Aptos"/>
          <w:b/>
          <w:spacing w:val="-8"/>
        </w:rPr>
        <w:t xml:space="preserve"> </w:t>
      </w:r>
      <w:r w:rsidRPr="00165701">
        <w:rPr>
          <w:rFonts w:ascii="Aptos" w:hAnsi="Aptos"/>
          <w:b/>
        </w:rPr>
        <w:t>B</w:t>
      </w:r>
      <w:r w:rsidRPr="00165701">
        <w:rPr>
          <w:rFonts w:ascii="Aptos" w:hAnsi="Aptos"/>
          <w:b/>
          <w:spacing w:val="-8"/>
        </w:rPr>
        <w:t xml:space="preserve"> </w:t>
      </w:r>
      <w:r w:rsidRPr="00165701">
        <w:rPr>
          <w:rFonts w:ascii="Aptos" w:hAnsi="Aptos"/>
          <w:b/>
        </w:rPr>
        <w:t>–</w:t>
      </w:r>
      <w:r w:rsidRPr="00165701">
        <w:rPr>
          <w:rFonts w:ascii="Aptos" w:hAnsi="Aptos"/>
          <w:b/>
          <w:spacing w:val="-4"/>
        </w:rPr>
        <w:t xml:space="preserve"> </w:t>
      </w:r>
      <w:r w:rsidRPr="00165701">
        <w:rPr>
          <w:rFonts w:ascii="Aptos" w:hAnsi="Aptos"/>
          <w:b/>
        </w:rPr>
        <w:t>PROJECT</w:t>
      </w:r>
      <w:r w:rsidRPr="00165701">
        <w:rPr>
          <w:rFonts w:ascii="Aptos" w:hAnsi="Aptos"/>
          <w:b/>
          <w:spacing w:val="-7"/>
        </w:rPr>
        <w:t xml:space="preserve"> </w:t>
      </w:r>
      <w:r w:rsidRPr="00165701">
        <w:rPr>
          <w:rFonts w:ascii="Aptos" w:hAnsi="Aptos"/>
          <w:b/>
          <w:spacing w:val="-2"/>
        </w:rPr>
        <w:t>BUDGET</w:t>
      </w:r>
    </w:p>
    <w:tbl>
      <w:tblPr>
        <w:tblW w:w="0" w:type="auto"/>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1"/>
        <w:gridCol w:w="1703"/>
        <w:gridCol w:w="1809"/>
        <w:gridCol w:w="1500"/>
        <w:gridCol w:w="1760"/>
      </w:tblGrid>
      <w:tr w:rsidR="00A008CD" w:rsidRPr="00165701" w14:paraId="1BD7C45F" w14:textId="77777777">
        <w:trPr>
          <w:trHeight w:val="731"/>
        </w:trPr>
        <w:tc>
          <w:tcPr>
            <w:tcW w:w="9643" w:type="dxa"/>
            <w:gridSpan w:val="5"/>
            <w:tcBorders>
              <w:top w:val="nil"/>
              <w:bottom w:val="nil"/>
              <w:right w:val="nil"/>
            </w:tcBorders>
            <w:shd w:val="clear" w:color="auto" w:fill="ADAAAA"/>
          </w:tcPr>
          <w:p w14:paraId="5750BE7E" w14:textId="77777777" w:rsidR="002A2AF2" w:rsidRPr="00165701" w:rsidRDefault="002A2AF2" w:rsidP="00EB52F0">
            <w:pPr>
              <w:pStyle w:val="TableParagraph"/>
              <w:ind w:left="3890" w:hanging="3714"/>
              <w:rPr>
                <w:rFonts w:ascii="Aptos" w:hAnsi="Aptos" w:cs="Times New Roman"/>
                <w:b/>
              </w:rPr>
            </w:pPr>
          </w:p>
          <w:p w14:paraId="1E9D83D8" w14:textId="34AFCCCF" w:rsidR="00A008CD" w:rsidRPr="00165701" w:rsidRDefault="00D50ACF" w:rsidP="00EB52F0">
            <w:pPr>
              <w:pStyle w:val="TableParagraph"/>
              <w:ind w:left="3890" w:hanging="3714"/>
              <w:rPr>
                <w:rFonts w:ascii="Aptos" w:hAnsi="Aptos" w:cs="Times New Roman"/>
                <w:b/>
              </w:rPr>
            </w:pPr>
            <w:r w:rsidRPr="00165701">
              <w:rPr>
                <w:rFonts w:ascii="Aptos" w:hAnsi="Aptos" w:cs="Times New Roman"/>
                <w:b/>
              </w:rPr>
              <w:t>Summary</w:t>
            </w:r>
            <w:r w:rsidRPr="00165701">
              <w:rPr>
                <w:rFonts w:ascii="Aptos" w:hAnsi="Aptos" w:cs="Times New Roman"/>
                <w:b/>
                <w:spacing w:val="-4"/>
              </w:rPr>
              <w:t xml:space="preserve"> </w:t>
            </w:r>
            <w:r w:rsidRPr="00165701">
              <w:rPr>
                <w:rFonts w:ascii="Aptos" w:hAnsi="Aptos" w:cs="Times New Roman"/>
                <w:b/>
              </w:rPr>
              <w:t>of</w:t>
            </w:r>
            <w:r w:rsidRPr="00165701">
              <w:rPr>
                <w:rFonts w:ascii="Aptos" w:hAnsi="Aptos" w:cs="Times New Roman"/>
                <w:b/>
                <w:spacing w:val="-6"/>
              </w:rPr>
              <w:t xml:space="preserve"> </w:t>
            </w:r>
            <w:r w:rsidRPr="00165701">
              <w:rPr>
                <w:rFonts w:ascii="Aptos" w:hAnsi="Aptos" w:cs="Times New Roman"/>
                <w:b/>
              </w:rPr>
              <w:t>Project</w:t>
            </w:r>
            <w:r w:rsidRPr="00165701">
              <w:rPr>
                <w:rFonts w:ascii="Aptos" w:hAnsi="Aptos" w:cs="Times New Roman"/>
                <w:b/>
                <w:spacing w:val="-5"/>
              </w:rPr>
              <w:t xml:space="preserve"> </w:t>
            </w:r>
            <w:r w:rsidRPr="00165701">
              <w:rPr>
                <w:rFonts w:ascii="Aptos" w:hAnsi="Aptos" w:cs="Times New Roman"/>
                <w:b/>
              </w:rPr>
              <w:t>Budget:</w:t>
            </w:r>
            <w:r w:rsidRPr="00165701">
              <w:rPr>
                <w:rFonts w:ascii="Aptos" w:hAnsi="Aptos" w:cs="Times New Roman"/>
                <w:b/>
                <w:spacing w:val="-6"/>
              </w:rPr>
              <w:t xml:space="preserve"> </w:t>
            </w:r>
          </w:p>
        </w:tc>
      </w:tr>
      <w:tr w:rsidR="00A008CD" w:rsidRPr="00165701" w14:paraId="61928352" w14:textId="77777777">
        <w:trPr>
          <w:trHeight w:val="287"/>
        </w:trPr>
        <w:tc>
          <w:tcPr>
            <w:tcW w:w="2871" w:type="dxa"/>
            <w:tcBorders>
              <w:top w:val="nil"/>
            </w:tcBorders>
          </w:tcPr>
          <w:p w14:paraId="3F952E41" w14:textId="77777777" w:rsidR="00A008CD" w:rsidRPr="00165701" w:rsidRDefault="00D50ACF" w:rsidP="00EB52F0">
            <w:pPr>
              <w:pStyle w:val="TableParagraph"/>
              <w:ind w:left="107"/>
              <w:rPr>
                <w:rFonts w:ascii="Aptos" w:hAnsi="Aptos" w:cs="Times New Roman"/>
              </w:rPr>
            </w:pPr>
            <w:r w:rsidRPr="00165701">
              <w:rPr>
                <w:rFonts w:ascii="Aptos" w:hAnsi="Aptos" w:cs="Times New Roman"/>
              </w:rPr>
              <w:t>Total</w:t>
            </w:r>
            <w:r w:rsidRPr="00165701">
              <w:rPr>
                <w:rFonts w:ascii="Aptos" w:hAnsi="Aptos" w:cs="Times New Roman"/>
                <w:spacing w:val="-3"/>
              </w:rPr>
              <w:t xml:space="preserve"> </w:t>
            </w:r>
            <w:r w:rsidRPr="00165701">
              <w:rPr>
                <w:rFonts w:ascii="Aptos" w:hAnsi="Aptos" w:cs="Times New Roman"/>
                <w:spacing w:val="-2"/>
              </w:rPr>
              <w:t>Award</w:t>
            </w:r>
          </w:p>
        </w:tc>
        <w:tc>
          <w:tcPr>
            <w:tcW w:w="1703" w:type="dxa"/>
            <w:tcBorders>
              <w:top w:val="nil"/>
            </w:tcBorders>
          </w:tcPr>
          <w:p w14:paraId="591C40DD" w14:textId="0DE0BAA5" w:rsidR="00A008CD" w:rsidRPr="00165701" w:rsidRDefault="00A008CD" w:rsidP="00EB52F0">
            <w:pPr>
              <w:pStyle w:val="TableParagraph"/>
              <w:jc w:val="right"/>
              <w:rPr>
                <w:rFonts w:ascii="Aptos" w:hAnsi="Aptos" w:cs="Times New Roman"/>
              </w:rPr>
            </w:pPr>
          </w:p>
        </w:tc>
        <w:tc>
          <w:tcPr>
            <w:tcW w:w="5069" w:type="dxa"/>
            <w:gridSpan w:val="3"/>
            <w:vMerge w:val="restart"/>
            <w:tcBorders>
              <w:top w:val="nil"/>
              <w:bottom w:val="nil"/>
              <w:right w:val="nil"/>
            </w:tcBorders>
          </w:tcPr>
          <w:p w14:paraId="2BF1428A" w14:textId="77777777" w:rsidR="00A008CD" w:rsidRPr="00165701" w:rsidRDefault="00A008CD" w:rsidP="00EB52F0">
            <w:pPr>
              <w:pStyle w:val="TableParagraph"/>
              <w:rPr>
                <w:rFonts w:ascii="Aptos" w:hAnsi="Aptos" w:cs="Times New Roman"/>
              </w:rPr>
            </w:pPr>
          </w:p>
        </w:tc>
      </w:tr>
      <w:tr w:rsidR="00A008CD" w:rsidRPr="00165701" w14:paraId="462ABEA0" w14:textId="77777777">
        <w:trPr>
          <w:trHeight w:val="287"/>
        </w:trPr>
        <w:tc>
          <w:tcPr>
            <w:tcW w:w="2871" w:type="dxa"/>
          </w:tcPr>
          <w:p w14:paraId="4CC4BCCD" w14:textId="77777777" w:rsidR="00A008CD" w:rsidRPr="00165701" w:rsidRDefault="00D50ACF" w:rsidP="00EB52F0">
            <w:pPr>
              <w:pStyle w:val="TableParagraph"/>
              <w:ind w:left="107"/>
              <w:rPr>
                <w:rFonts w:ascii="Aptos" w:hAnsi="Aptos" w:cs="Times New Roman"/>
              </w:rPr>
            </w:pPr>
            <w:r w:rsidRPr="00165701">
              <w:rPr>
                <w:rFonts w:ascii="Aptos" w:hAnsi="Aptos" w:cs="Times New Roman"/>
              </w:rPr>
              <w:t>Total</w:t>
            </w:r>
            <w:r w:rsidRPr="00165701">
              <w:rPr>
                <w:rFonts w:ascii="Aptos" w:hAnsi="Aptos" w:cs="Times New Roman"/>
                <w:spacing w:val="-1"/>
              </w:rPr>
              <w:t xml:space="preserve"> </w:t>
            </w:r>
            <w:r w:rsidRPr="00165701">
              <w:rPr>
                <w:rFonts w:ascii="Aptos" w:hAnsi="Aptos" w:cs="Times New Roman"/>
                <w:spacing w:val="-2"/>
              </w:rPr>
              <w:t>Match</w:t>
            </w:r>
          </w:p>
        </w:tc>
        <w:tc>
          <w:tcPr>
            <w:tcW w:w="1703" w:type="dxa"/>
          </w:tcPr>
          <w:p w14:paraId="328BE069" w14:textId="016506EA" w:rsidR="00A008CD" w:rsidRPr="00165701" w:rsidRDefault="00A008CD" w:rsidP="00EB52F0">
            <w:pPr>
              <w:pStyle w:val="TableParagraph"/>
              <w:jc w:val="right"/>
              <w:rPr>
                <w:rFonts w:ascii="Aptos" w:hAnsi="Aptos" w:cs="Times New Roman"/>
              </w:rPr>
            </w:pPr>
          </w:p>
        </w:tc>
        <w:tc>
          <w:tcPr>
            <w:tcW w:w="5069" w:type="dxa"/>
            <w:gridSpan w:val="3"/>
            <w:vMerge/>
            <w:tcBorders>
              <w:top w:val="nil"/>
              <w:bottom w:val="nil"/>
              <w:right w:val="nil"/>
            </w:tcBorders>
          </w:tcPr>
          <w:p w14:paraId="3B2CF11D" w14:textId="77777777" w:rsidR="00A008CD" w:rsidRPr="00165701" w:rsidRDefault="00A008CD" w:rsidP="00EB52F0">
            <w:pPr>
              <w:rPr>
                <w:rFonts w:ascii="Aptos" w:hAnsi="Aptos"/>
              </w:rPr>
            </w:pPr>
          </w:p>
        </w:tc>
      </w:tr>
      <w:tr w:rsidR="00A008CD" w:rsidRPr="00165701" w14:paraId="75F4A240" w14:textId="77777777">
        <w:trPr>
          <w:trHeight w:val="289"/>
        </w:trPr>
        <w:tc>
          <w:tcPr>
            <w:tcW w:w="2871" w:type="dxa"/>
          </w:tcPr>
          <w:p w14:paraId="70DFD8D6"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rPr>
              <w:t xml:space="preserve">Total </w:t>
            </w:r>
            <w:r w:rsidRPr="00165701">
              <w:rPr>
                <w:rFonts w:ascii="Aptos" w:hAnsi="Aptos" w:cs="Times New Roman"/>
                <w:b/>
                <w:spacing w:val="-2"/>
              </w:rPr>
              <w:t>Project</w:t>
            </w:r>
          </w:p>
        </w:tc>
        <w:tc>
          <w:tcPr>
            <w:tcW w:w="1703" w:type="dxa"/>
          </w:tcPr>
          <w:p w14:paraId="568E8C57" w14:textId="1BC6F09D" w:rsidR="00A008CD" w:rsidRPr="00165701" w:rsidRDefault="00A008CD" w:rsidP="00EB52F0">
            <w:pPr>
              <w:pStyle w:val="TableParagraph"/>
              <w:jc w:val="right"/>
              <w:rPr>
                <w:rFonts w:ascii="Aptos" w:hAnsi="Aptos" w:cs="Times New Roman"/>
              </w:rPr>
            </w:pPr>
          </w:p>
        </w:tc>
        <w:tc>
          <w:tcPr>
            <w:tcW w:w="5069" w:type="dxa"/>
            <w:gridSpan w:val="3"/>
            <w:vMerge/>
            <w:tcBorders>
              <w:top w:val="nil"/>
              <w:bottom w:val="nil"/>
              <w:right w:val="nil"/>
            </w:tcBorders>
          </w:tcPr>
          <w:p w14:paraId="35AAD686" w14:textId="77777777" w:rsidR="00A008CD" w:rsidRPr="00165701" w:rsidRDefault="00A008CD" w:rsidP="00EB52F0">
            <w:pPr>
              <w:rPr>
                <w:rFonts w:ascii="Aptos" w:hAnsi="Aptos"/>
              </w:rPr>
            </w:pPr>
          </w:p>
        </w:tc>
      </w:tr>
      <w:tr w:rsidR="00A008CD" w:rsidRPr="00165701" w14:paraId="62DA875A" w14:textId="77777777">
        <w:trPr>
          <w:trHeight w:val="287"/>
        </w:trPr>
        <w:tc>
          <w:tcPr>
            <w:tcW w:w="9643" w:type="dxa"/>
            <w:gridSpan w:val="5"/>
            <w:tcBorders>
              <w:top w:val="nil"/>
              <w:left w:val="nil"/>
              <w:bottom w:val="nil"/>
              <w:right w:val="nil"/>
            </w:tcBorders>
          </w:tcPr>
          <w:p w14:paraId="45016DB5" w14:textId="77777777" w:rsidR="00A008CD" w:rsidRPr="00165701" w:rsidRDefault="00A008CD" w:rsidP="00EB52F0">
            <w:pPr>
              <w:pStyle w:val="TableParagraph"/>
              <w:rPr>
                <w:rFonts w:ascii="Aptos" w:hAnsi="Aptos" w:cs="Times New Roman"/>
              </w:rPr>
            </w:pPr>
          </w:p>
        </w:tc>
      </w:tr>
      <w:tr w:rsidR="00A008CD" w:rsidRPr="00165701" w14:paraId="230881A6" w14:textId="77777777">
        <w:trPr>
          <w:trHeight w:val="311"/>
        </w:trPr>
        <w:tc>
          <w:tcPr>
            <w:tcW w:w="2871" w:type="dxa"/>
            <w:tcBorders>
              <w:bottom w:val="single" w:sz="4" w:space="0" w:color="000000"/>
            </w:tcBorders>
            <w:shd w:val="clear" w:color="auto" w:fill="D0CECE"/>
          </w:tcPr>
          <w:p w14:paraId="74877649"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rPr>
              <w:t>Budget</w:t>
            </w:r>
            <w:r w:rsidRPr="00165701">
              <w:rPr>
                <w:rFonts w:ascii="Aptos" w:hAnsi="Aptos" w:cs="Times New Roman"/>
                <w:b/>
                <w:spacing w:val="-3"/>
              </w:rPr>
              <w:t xml:space="preserve"> </w:t>
            </w:r>
            <w:r w:rsidRPr="00165701">
              <w:rPr>
                <w:rFonts w:ascii="Aptos" w:hAnsi="Aptos" w:cs="Times New Roman"/>
                <w:b/>
                <w:spacing w:val="-2"/>
              </w:rPr>
              <w:t>Category</w:t>
            </w:r>
          </w:p>
        </w:tc>
        <w:tc>
          <w:tcPr>
            <w:tcW w:w="1703" w:type="dxa"/>
            <w:tcBorders>
              <w:bottom w:val="single" w:sz="4" w:space="0" w:color="000000"/>
              <w:right w:val="single" w:sz="4" w:space="0" w:color="000000"/>
            </w:tcBorders>
            <w:shd w:val="clear" w:color="auto" w:fill="D0CECE"/>
          </w:tcPr>
          <w:p w14:paraId="0BD1D29F"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rPr>
              <w:t xml:space="preserve">Grant </w:t>
            </w:r>
            <w:r w:rsidRPr="00165701">
              <w:rPr>
                <w:rFonts w:ascii="Aptos" w:hAnsi="Aptos" w:cs="Times New Roman"/>
                <w:b/>
                <w:spacing w:val="-2"/>
              </w:rPr>
              <w:t>Funds</w:t>
            </w:r>
          </w:p>
        </w:tc>
        <w:tc>
          <w:tcPr>
            <w:tcW w:w="1809" w:type="dxa"/>
            <w:tcBorders>
              <w:left w:val="single" w:sz="4" w:space="0" w:color="000000"/>
              <w:bottom w:val="single" w:sz="4" w:space="0" w:color="000000"/>
            </w:tcBorders>
            <w:shd w:val="clear" w:color="auto" w:fill="D0CECE"/>
          </w:tcPr>
          <w:p w14:paraId="0B89DA3B" w14:textId="77777777" w:rsidR="00A008CD" w:rsidRPr="00165701" w:rsidRDefault="00D50ACF" w:rsidP="00EB52F0">
            <w:pPr>
              <w:pStyle w:val="TableParagraph"/>
              <w:ind w:left="118"/>
              <w:rPr>
                <w:rFonts w:ascii="Aptos" w:hAnsi="Aptos" w:cs="Times New Roman"/>
                <w:b/>
              </w:rPr>
            </w:pPr>
            <w:r w:rsidRPr="00165701">
              <w:rPr>
                <w:rFonts w:ascii="Aptos" w:hAnsi="Aptos" w:cs="Times New Roman"/>
                <w:b/>
              </w:rPr>
              <w:t>Matching</w:t>
            </w:r>
            <w:r w:rsidRPr="00165701">
              <w:rPr>
                <w:rFonts w:ascii="Aptos" w:hAnsi="Aptos" w:cs="Times New Roman"/>
                <w:b/>
                <w:spacing w:val="-2"/>
              </w:rPr>
              <w:t xml:space="preserve"> Funds</w:t>
            </w:r>
          </w:p>
        </w:tc>
        <w:tc>
          <w:tcPr>
            <w:tcW w:w="3260" w:type="dxa"/>
            <w:gridSpan w:val="2"/>
            <w:vMerge w:val="restart"/>
            <w:tcBorders>
              <w:top w:val="nil"/>
              <w:bottom w:val="nil"/>
              <w:right w:val="nil"/>
            </w:tcBorders>
          </w:tcPr>
          <w:p w14:paraId="4285D350" w14:textId="77777777" w:rsidR="00A008CD" w:rsidRPr="00165701" w:rsidRDefault="00A008CD" w:rsidP="00EB52F0">
            <w:pPr>
              <w:pStyle w:val="TableParagraph"/>
              <w:rPr>
                <w:rFonts w:ascii="Aptos" w:hAnsi="Aptos" w:cs="Times New Roman"/>
              </w:rPr>
            </w:pPr>
          </w:p>
        </w:tc>
      </w:tr>
      <w:tr w:rsidR="00A008CD" w:rsidRPr="00165701" w14:paraId="66A9392E" w14:textId="77777777">
        <w:trPr>
          <w:trHeight w:val="275"/>
        </w:trPr>
        <w:tc>
          <w:tcPr>
            <w:tcW w:w="2871" w:type="dxa"/>
            <w:tcBorders>
              <w:top w:val="single" w:sz="4" w:space="0" w:color="000000"/>
              <w:bottom w:val="single" w:sz="4" w:space="0" w:color="000000"/>
            </w:tcBorders>
          </w:tcPr>
          <w:p w14:paraId="18629220" w14:textId="77777777" w:rsidR="00A008CD" w:rsidRPr="00165701" w:rsidRDefault="00D50ACF" w:rsidP="00EB52F0">
            <w:pPr>
              <w:pStyle w:val="TableParagraph"/>
              <w:ind w:left="107"/>
              <w:rPr>
                <w:rFonts w:ascii="Aptos" w:hAnsi="Aptos" w:cs="Times New Roman"/>
              </w:rPr>
            </w:pPr>
            <w:r w:rsidRPr="00165701">
              <w:rPr>
                <w:rFonts w:ascii="Aptos" w:hAnsi="Aptos" w:cs="Times New Roman"/>
              </w:rPr>
              <w:t>Contractual/Consultant</w:t>
            </w:r>
            <w:r w:rsidRPr="00165701">
              <w:rPr>
                <w:rFonts w:ascii="Aptos" w:hAnsi="Aptos" w:cs="Times New Roman"/>
                <w:spacing w:val="-13"/>
              </w:rPr>
              <w:t xml:space="preserve"> </w:t>
            </w:r>
            <w:r w:rsidRPr="00165701">
              <w:rPr>
                <w:rFonts w:ascii="Aptos" w:hAnsi="Aptos" w:cs="Times New Roman"/>
                <w:spacing w:val="-4"/>
              </w:rPr>
              <w:t>Fees</w:t>
            </w:r>
          </w:p>
        </w:tc>
        <w:tc>
          <w:tcPr>
            <w:tcW w:w="1703" w:type="dxa"/>
            <w:tcBorders>
              <w:top w:val="single" w:sz="4" w:space="0" w:color="000000"/>
              <w:bottom w:val="single" w:sz="4" w:space="0" w:color="000000"/>
              <w:right w:val="single" w:sz="4" w:space="0" w:color="000000"/>
            </w:tcBorders>
          </w:tcPr>
          <w:p w14:paraId="188CA0C8" w14:textId="5DB450C2" w:rsidR="00A008CD" w:rsidRPr="00165701" w:rsidRDefault="00A008CD" w:rsidP="00EB52F0">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6600D340" w14:textId="318F336B" w:rsidR="00A008CD" w:rsidRPr="00165701" w:rsidRDefault="00A008CD" w:rsidP="00EB52F0">
            <w:pPr>
              <w:pStyle w:val="TableParagraph"/>
              <w:tabs>
                <w:tab w:val="left" w:pos="559"/>
              </w:tabs>
              <w:ind w:left="173"/>
              <w:rPr>
                <w:rFonts w:ascii="Aptos" w:hAnsi="Aptos" w:cs="Times New Roman"/>
              </w:rPr>
            </w:pPr>
          </w:p>
        </w:tc>
        <w:tc>
          <w:tcPr>
            <w:tcW w:w="3260" w:type="dxa"/>
            <w:gridSpan w:val="2"/>
            <w:vMerge/>
            <w:tcBorders>
              <w:top w:val="nil"/>
              <w:bottom w:val="nil"/>
              <w:right w:val="nil"/>
            </w:tcBorders>
          </w:tcPr>
          <w:p w14:paraId="48B519BD" w14:textId="77777777" w:rsidR="00A008CD" w:rsidRPr="00165701" w:rsidRDefault="00A008CD" w:rsidP="00EB52F0">
            <w:pPr>
              <w:rPr>
                <w:rFonts w:ascii="Aptos" w:hAnsi="Aptos"/>
              </w:rPr>
            </w:pPr>
          </w:p>
        </w:tc>
      </w:tr>
      <w:tr w:rsidR="00A008CD" w:rsidRPr="00165701" w14:paraId="54D375C2" w14:textId="77777777">
        <w:trPr>
          <w:trHeight w:val="278"/>
        </w:trPr>
        <w:tc>
          <w:tcPr>
            <w:tcW w:w="2871" w:type="dxa"/>
            <w:tcBorders>
              <w:top w:val="single" w:sz="4" w:space="0" w:color="000000"/>
              <w:bottom w:val="single" w:sz="4" w:space="0" w:color="000000"/>
            </w:tcBorders>
          </w:tcPr>
          <w:p w14:paraId="05038B88" w14:textId="77777777" w:rsidR="00A008CD" w:rsidRPr="00165701" w:rsidRDefault="00D50ACF" w:rsidP="00EB52F0">
            <w:pPr>
              <w:pStyle w:val="TableParagraph"/>
              <w:ind w:left="107"/>
              <w:rPr>
                <w:rFonts w:ascii="Aptos" w:hAnsi="Aptos" w:cs="Times New Roman"/>
              </w:rPr>
            </w:pPr>
            <w:r w:rsidRPr="00165701">
              <w:rPr>
                <w:rFonts w:ascii="Aptos" w:hAnsi="Aptos" w:cs="Times New Roman"/>
                <w:spacing w:val="-2"/>
              </w:rPr>
              <w:t>Equipment</w:t>
            </w:r>
          </w:p>
        </w:tc>
        <w:tc>
          <w:tcPr>
            <w:tcW w:w="1703" w:type="dxa"/>
            <w:tcBorders>
              <w:top w:val="single" w:sz="4" w:space="0" w:color="000000"/>
              <w:bottom w:val="single" w:sz="4" w:space="0" w:color="000000"/>
              <w:right w:val="single" w:sz="4" w:space="0" w:color="000000"/>
            </w:tcBorders>
          </w:tcPr>
          <w:p w14:paraId="740C9082" w14:textId="15B92D2F" w:rsidR="00A008CD" w:rsidRPr="00165701" w:rsidRDefault="00A008CD" w:rsidP="00EB52F0">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2110BC98" w14:textId="698B07DA" w:rsidR="00A008CD" w:rsidRPr="00165701" w:rsidRDefault="00A008CD" w:rsidP="00EB52F0">
            <w:pPr>
              <w:pStyle w:val="TableParagraph"/>
              <w:tabs>
                <w:tab w:val="left" w:pos="670"/>
              </w:tabs>
              <w:ind w:left="173"/>
              <w:rPr>
                <w:rFonts w:ascii="Aptos" w:hAnsi="Aptos" w:cs="Times New Roman"/>
              </w:rPr>
            </w:pPr>
          </w:p>
        </w:tc>
        <w:tc>
          <w:tcPr>
            <w:tcW w:w="3260" w:type="dxa"/>
            <w:gridSpan w:val="2"/>
            <w:vMerge/>
            <w:tcBorders>
              <w:top w:val="nil"/>
              <w:bottom w:val="nil"/>
              <w:right w:val="nil"/>
            </w:tcBorders>
          </w:tcPr>
          <w:p w14:paraId="1A1FE651" w14:textId="77777777" w:rsidR="00A008CD" w:rsidRPr="00165701" w:rsidRDefault="00A008CD" w:rsidP="00EB52F0">
            <w:pPr>
              <w:rPr>
                <w:rFonts w:ascii="Aptos" w:hAnsi="Aptos"/>
              </w:rPr>
            </w:pPr>
          </w:p>
        </w:tc>
      </w:tr>
      <w:tr w:rsidR="00A008CD" w:rsidRPr="00165701" w14:paraId="010CD0D0" w14:textId="77777777">
        <w:trPr>
          <w:trHeight w:val="275"/>
        </w:trPr>
        <w:tc>
          <w:tcPr>
            <w:tcW w:w="2871" w:type="dxa"/>
            <w:tcBorders>
              <w:top w:val="single" w:sz="4" w:space="0" w:color="000000"/>
              <w:bottom w:val="single" w:sz="4" w:space="0" w:color="000000"/>
            </w:tcBorders>
          </w:tcPr>
          <w:p w14:paraId="4F59867E" w14:textId="77777777" w:rsidR="00A008CD" w:rsidRPr="00165701" w:rsidRDefault="00D50ACF" w:rsidP="00EB52F0">
            <w:pPr>
              <w:pStyle w:val="TableParagraph"/>
              <w:ind w:left="107"/>
              <w:rPr>
                <w:rFonts w:ascii="Aptos" w:hAnsi="Aptos" w:cs="Times New Roman"/>
              </w:rPr>
            </w:pPr>
            <w:r w:rsidRPr="00165701">
              <w:rPr>
                <w:rFonts w:ascii="Aptos" w:hAnsi="Aptos" w:cs="Times New Roman"/>
              </w:rPr>
              <w:t>Labor</w:t>
            </w:r>
            <w:r w:rsidRPr="00165701">
              <w:rPr>
                <w:rFonts w:ascii="Aptos" w:hAnsi="Aptos" w:cs="Times New Roman"/>
                <w:spacing w:val="-4"/>
              </w:rPr>
              <w:t xml:space="preserve"> </w:t>
            </w:r>
            <w:r w:rsidRPr="00165701">
              <w:rPr>
                <w:rFonts w:ascii="Aptos" w:hAnsi="Aptos" w:cs="Times New Roman"/>
              </w:rPr>
              <w:t>(salary;</w:t>
            </w:r>
            <w:r w:rsidRPr="00165701">
              <w:rPr>
                <w:rFonts w:ascii="Aptos" w:hAnsi="Aptos" w:cs="Times New Roman"/>
                <w:spacing w:val="-4"/>
              </w:rPr>
              <w:t xml:space="preserve"> </w:t>
            </w:r>
            <w:r w:rsidRPr="00165701">
              <w:rPr>
                <w:rFonts w:ascii="Aptos" w:hAnsi="Aptos" w:cs="Times New Roman"/>
                <w:spacing w:val="-2"/>
              </w:rPr>
              <w:t>fringe)</w:t>
            </w:r>
          </w:p>
        </w:tc>
        <w:tc>
          <w:tcPr>
            <w:tcW w:w="1703" w:type="dxa"/>
            <w:tcBorders>
              <w:top w:val="single" w:sz="4" w:space="0" w:color="000000"/>
              <w:bottom w:val="single" w:sz="4" w:space="0" w:color="000000"/>
              <w:right w:val="single" w:sz="4" w:space="0" w:color="000000"/>
            </w:tcBorders>
          </w:tcPr>
          <w:p w14:paraId="388962A5" w14:textId="39AEB069" w:rsidR="00A008CD" w:rsidRPr="00165701" w:rsidRDefault="00A008CD" w:rsidP="00EB52F0">
            <w:pPr>
              <w:pStyle w:val="TableParagraph"/>
              <w:tabs>
                <w:tab w:val="left" w:pos="493"/>
              </w:tabs>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099A29BD" w14:textId="7C0728A1" w:rsidR="00A008CD" w:rsidRPr="00165701" w:rsidRDefault="00A008CD" w:rsidP="00EB52F0">
            <w:pPr>
              <w:pStyle w:val="TableParagraph"/>
              <w:tabs>
                <w:tab w:val="left" w:pos="670"/>
              </w:tabs>
              <w:ind w:left="173"/>
              <w:rPr>
                <w:rFonts w:ascii="Aptos" w:hAnsi="Aptos" w:cs="Times New Roman"/>
              </w:rPr>
            </w:pPr>
          </w:p>
        </w:tc>
        <w:tc>
          <w:tcPr>
            <w:tcW w:w="3260" w:type="dxa"/>
            <w:gridSpan w:val="2"/>
            <w:vMerge/>
            <w:tcBorders>
              <w:top w:val="nil"/>
              <w:bottom w:val="nil"/>
              <w:right w:val="nil"/>
            </w:tcBorders>
          </w:tcPr>
          <w:p w14:paraId="7A3FEA4F" w14:textId="77777777" w:rsidR="00A008CD" w:rsidRPr="00165701" w:rsidRDefault="00A008CD" w:rsidP="00EB52F0">
            <w:pPr>
              <w:rPr>
                <w:rFonts w:ascii="Aptos" w:hAnsi="Aptos"/>
              </w:rPr>
            </w:pPr>
          </w:p>
        </w:tc>
      </w:tr>
      <w:tr w:rsidR="00A008CD" w:rsidRPr="00165701" w14:paraId="3D240D59" w14:textId="77777777">
        <w:trPr>
          <w:trHeight w:val="275"/>
        </w:trPr>
        <w:tc>
          <w:tcPr>
            <w:tcW w:w="2871" w:type="dxa"/>
            <w:tcBorders>
              <w:top w:val="single" w:sz="4" w:space="0" w:color="000000"/>
              <w:bottom w:val="single" w:sz="4" w:space="0" w:color="000000"/>
            </w:tcBorders>
          </w:tcPr>
          <w:p w14:paraId="63B375A1" w14:textId="77777777" w:rsidR="00A008CD" w:rsidRPr="00165701" w:rsidRDefault="00D50ACF" w:rsidP="00EB52F0">
            <w:pPr>
              <w:pStyle w:val="TableParagraph"/>
              <w:ind w:left="107"/>
              <w:rPr>
                <w:rFonts w:ascii="Aptos" w:hAnsi="Aptos" w:cs="Times New Roman"/>
              </w:rPr>
            </w:pPr>
            <w:r w:rsidRPr="00165701">
              <w:rPr>
                <w:rFonts w:ascii="Aptos" w:hAnsi="Aptos" w:cs="Times New Roman"/>
                <w:spacing w:val="-2"/>
              </w:rPr>
              <w:t>Other</w:t>
            </w:r>
          </w:p>
        </w:tc>
        <w:tc>
          <w:tcPr>
            <w:tcW w:w="1703" w:type="dxa"/>
            <w:tcBorders>
              <w:top w:val="single" w:sz="4" w:space="0" w:color="000000"/>
              <w:bottom w:val="single" w:sz="4" w:space="0" w:color="000000"/>
              <w:right w:val="single" w:sz="4" w:space="0" w:color="000000"/>
            </w:tcBorders>
          </w:tcPr>
          <w:p w14:paraId="76B498EC" w14:textId="7DB272CC" w:rsidR="00A008CD" w:rsidRPr="00165701" w:rsidRDefault="00A008CD" w:rsidP="00EB52F0">
            <w:pPr>
              <w:pStyle w:val="TableParagraph"/>
              <w:tabs>
                <w:tab w:val="left" w:pos="1045"/>
              </w:tabs>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095B8F92" w14:textId="77777777" w:rsidR="00A008CD" w:rsidRPr="00165701" w:rsidRDefault="00A008CD" w:rsidP="00EB52F0">
            <w:pPr>
              <w:pStyle w:val="TableParagraph"/>
              <w:rPr>
                <w:rFonts w:ascii="Aptos" w:hAnsi="Aptos" w:cs="Times New Roman"/>
              </w:rPr>
            </w:pPr>
          </w:p>
        </w:tc>
        <w:tc>
          <w:tcPr>
            <w:tcW w:w="3260" w:type="dxa"/>
            <w:gridSpan w:val="2"/>
            <w:vMerge/>
            <w:tcBorders>
              <w:top w:val="nil"/>
              <w:bottom w:val="nil"/>
              <w:right w:val="nil"/>
            </w:tcBorders>
          </w:tcPr>
          <w:p w14:paraId="189F9501" w14:textId="77777777" w:rsidR="00A008CD" w:rsidRPr="00165701" w:rsidRDefault="00A008CD" w:rsidP="00EB52F0">
            <w:pPr>
              <w:rPr>
                <w:rFonts w:ascii="Aptos" w:hAnsi="Aptos"/>
              </w:rPr>
            </w:pPr>
          </w:p>
        </w:tc>
      </w:tr>
      <w:tr w:rsidR="00A008CD" w:rsidRPr="00165701" w14:paraId="53AD9FF0" w14:textId="77777777">
        <w:trPr>
          <w:trHeight w:val="276"/>
        </w:trPr>
        <w:tc>
          <w:tcPr>
            <w:tcW w:w="2871" w:type="dxa"/>
            <w:tcBorders>
              <w:top w:val="single" w:sz="4" w:space="0" w:color="000000"/>
              <w:bottom w:val="single" w:sz="4" w:space="0" w:color="000000"/>
            </w:tcBorders>
          </w:tcPr>
          <w:p w14:paraId="2B20DBD6" w14:textId="77777777" w:rsidR="00A008CD" w:rsidRPr="00165701" w:rsidRDefault="00D50ACF" w:rsidP="00EB52F0">
            <w:pPr>
              <w:pStyle w:val="TableParagraph"/>
              <w:ind w:left="107"/>
              <w:rPr>
                <w:rFonts w:ascii="Aptos" w:hAnsi="Aptos" w:cs="Times New Roman"/>
              </w:rPr>
            </w:pPr>
            <w:r w:rsidRPr="00165701">
              <w:rPr>
                <w:rFonts w:ascii="Aptos" w:hAnsi="Aptos" w:cs="Times New Roman"/>
              </w:rPr>
              <w:t>Permitting,</w:t>
            </w:r>
            <w:r w:rsidRPr="00165701">
              <w:rPr>
                <w:rFonts w:ascii="Aptos" w:hAnsi="Aptos" w:cs="Times New Roman"/>
                <w:spacing w:val="-9"/>
              </w:rPr>
              <w:t xml:space="preserve"> </w:t>
            </w:r>
            <w:r w:rsidRPr="00165701">
              <w:rPr>
                <w:rFonts w:ascii="Aptos" w:hAnsi="Aptos" w:cs="Times New Roman"/>
              </w:rPr>
              <w:t>Licensing</w:t>
            </w:r>
            <w:r w:rsidRPr="00165701">
              <w:rPr>
                <w:rFonts w:ascii="Aptos" w:hAnsi="Aptos" w:cs="Times New Roman"/>
                <w:spacing w:val="-7"/>
              </w:rPr>
              <w:t xml:space="preserve"> </w:t>
            </w:r>
            <w:r w:rsidRPr="00165701">
              <w:rPr>
                <w:rFonts w:ascii="Aptos" w:hAnsi="Aptos" w:cs="Times New Roman"/>
                <w:spacing w:val="-4"/>
              </w:rPr>
              <w:t>Fees</w:t>
            </w:r>
          </w:p>
        </w:tc>
        <w:tc>
          <w:tcPr>
            <w:tcW w:w="1703" w:type="dxa"/>
            <w:tcBorders>
              <w:top w:val="single" w:sz="4" w:space="0" w:color="000000"/>
              <w:bottom w:val="single" w:sz="4" w:space="0" w:color="000000"/>
              <w:right w:val="single" w:sz="4" w:space="0" w:color="000000"/>
            </w:tcBorders>
          </w:tcPr>
          <w:p w14:paraId="269E65AE"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single" w:sz="4" w:space="0" w:color="000000"/>
            </w:tcBorders>
          </w:tcPr>
          <w:p w14:paraId="25AF7BE2" w14:textId="77777777" w:rsidR="00A008CD" w:rsidRPr="00165701" w:rsidRDefault="00A008CD" w:rsidP="00EB52F0">
            <w:pPr>
              <w:pStyle w:val="TableParagraph"/>
              <w:rPr>
                <w:rFonts w:ascii="Aptos" w:hAnsi="Aptos" w:cs="Times New Roman"/>
              </w:rPr>
            </w:pPr>
          </w:p>
        </w:tc>
        <w:tc>
          <w:tcPr>
            <w:tcW w:w="3260" w:type="dxa"/>
            <w:gridSpan w:val="2"/>
            <w:vMerge/>
            <w:tcBorders>
              <w:top w:val="nil"/>
              <w:bottom w:val="nil"/>
              <w:right w:val="nil"/>
            </w:tcBorders>
          </w:tcPr>
          <w:p w14:paraId="5830655E" w14:textId="77777777" w:rsidR="00A008CD" w:rsidRPr="00165701" w:rsidRDefault="00A008CD" w:rsidP="00EB52F0">
            <w:pPr>
              <w:rPr>
                <w:rFonts w:ascii="Aptos" w:hAnsi="Aptos"/>
              </w:rPr>
            </w:pPr>
          </w:p>
        </w:tc>
      </w:tr>
      <w:tr w:rsidR="00A008CD" w:rsidRPr="00165701" w14:paraId="0AB2229E" w14:textId="77777777">
        <w:trPr>
          <w:trHeight w:val="275"/>
        </w:trPr>
        <w:tc>
          <w:tcPr>
            <w:tcW w:w="2871" w:type="dxa"/>
            <w:tcBorders>
              <w:top w:val="single" w:sz="4" w:space="0" w:color="000000"/>
              <w:bottom w:val="single" w:sz="4" w:space="0" w:color="000000"/>
            </w:tcBorders>
          </w:tcPr>
          <w:p w14:paraId="46DD9D64" w14:textId="77777777" w:rsidR="00A008CD" w:rsidRPr="00165701" w:rsidRDefault="00D50ACF" w:rsidP="00EB52F0">
            <w:pPr>
              <w:pStyle w:val="TableParagraph"/>
              <w:ind w:left="107"/>
              <w:rPr>
                <w:rFonts w:ascii="Aptos" w:hAnsi="Aptos" w:cs="Times New Roman"/>
              </w:rPr>
            </w:pPr>
            <w:r w:rsidRPr="00165701">
              <w:rPr>
                <w:rFonts w:ascii="Aptos" w:hAnsi="Aptos" w:cs="Times New Roman"/>
                <w:spacing w:val="-2"/>
              </w:rPr>
              <w:t>Supplies</w:t>
            </w:r>
          </w:p>
        </w:tc>
        <w:tc>
          <w:tcPr>
            <w:tcW w:w="1703" w:type="dxa"/>
            <w:tcBorders>
              <w:top w:val="single" w:sz="4" w:space="0" w:color="000000"/>
              <w:bottom w:val="single" w:sz="4" w:space="0" w:color="000000"/>
              <w:right w:val="single" w:sz="4" w:space="0" w:color="000000"/>
            </w:tcBorders>
          </w:tcPr>
          <w:p w14:paraId="3EEBF20D" w14:textId="7084E7DF" w:rsidR="00A008CD" w:rsidRPr="00165701" w:rsidRDefault="00A008CD" w:rsidP="00EB52F0">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7CB1A5B3" w14:textId="41EB0754" w:rsidR="00A008CD" w:rsidRPr="00165701" w:rsidRDefault="00A008CD" w:rsidP="00EB52F0">
            <w:pPr>
              <w:pStyle w:val="TableParagraph"/>
              <w:tabs>
                <w:tab w:val="left" w:pos="559"/>
              </w:tabs>
              <w:ind w:left="173"/>
              <w:rPr>
                <w:rFonts w:ascii="Aptos" w:hAnsi="Aptos" w:cs="Times New Roman"/>
              </w:rPr>
            </w:pPr>
          </w:p>
        </w:tc>
        <w:tc>
          <w:tcPr>
            <w:tcW w:w="3260" w:type="dxa"/>
            <w:gridSpan w:val="2"/>
            <w:vMerge/>
            <w:tcBorders>
              <w:top w:val="nil"/>
              <w:bottom w:val="nil"/>
              <w:right w:val="nil"/>
            </w:tcBorders>
          </w:tcPr>
          <w:p w14:paraId="462EC115" w14:textId="77777777" w:rsidR="00A008CD" w:rsidRPr="00165701" w:rsidRDefault="00A008CD" w:rsidP="00EB52F0">
            <w:pPr>
              <w:rPr>
                <w:rFonts w:ascii="Aptos" w:hAnsi="Aptos"/>
              </w:rPr>
            </w:pPr>
          </w:p>
        </w:tc>
      </w:tr>
      <w:tr w:rsidR="00A008CD" w:rsidRPr="00165701" w14:paraId="01C04852" w14:textId="77777777">
        <w:trPr>
          <w:trHeight w:val="286"/>
        </w:trPr>
        <w:tc>
          <w:tcPr>
            <w:tcW w:w="2871" w:type="dxa"/>
            <w:tcBorders>
              <w:top w:val="single" w:sz="4" w:space="0" w:color="000000"/>
              <w:bottom w:val="double" w:sz="6" w:space="0" w:color="000000"/>
            </w:tcBorders>
          </w:tcPr>
          <w:p w14:paraId="6EE6AEA9" w14:textId="77777777" w:rsidR="00A008CD" w:rsidRPr="00165701" w:rsidRDefault="00D50ACF" w:rsidP="00EB52F0">
            <w:pPr>
              <w:pStyle w:val="TableParagraph"/>
              <w:ind w:left="107"/>
              <w:rPr>
                <w:rFonts w:ascii="Aptos" w:hAnsi="Aptos" w:cs="Times New Roman"/>
              </w:rPr>
            </w:pPr>
            <w:r w:rsidRPr="00165701">
              <w:rPr>
                <w:rFonts w:ascii="Aptos" w:hAnsi="Aptos" w:cs="Times New Roman"/>
                <w:spacing w:val="-2"/>
              </w:rPr>
              <w:t>Travel</w:t>
            </w:r>
          </w:p>
        </w:tc>
        <w:tc>
          <w:tcPr>
            <w:tcW w:w="1703" w:type="dxa"/>
            <w:tcBorders>
              <w:top w:val="single" w:sz="4" w:space="0" w:color="000000"/>
              <w:bottom w:val="double" w:sz="6" w:space="0" w:color="000000"/>
              <w:right w:val="single" w:sz="4" w:space="0" w:color="000000"/>
            </w:tcBorders>
          </w:tcPr>
          <w:p w14:paraId="22C76A21"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double" w:sz="6" w:space="0" w:color="000000"/>
            </w:tcBorders>
          </w:tcPr>
          <w:p w14:paraId="573F3AA5" w14:textId="77777777" w:rsidR="00A008CD" w:rsidRPr="00165701" w:rsidRDefault="00A008CD" w:rsidP="00EB52F0">
            <w:pPr>
              <w:pStyle w:val="TableParagraph"/>
              <w:rPr>
                <w:rFonts w:ascii="Aptos" w:hAnsi="Aptos" w:cs="Times New Roman"/>
              </w:rPr>
            </w:pPr>
          </w:p>
        </w:tc>
        <w:tc>
          <w:tcPr>
            <w:tcW w:w="3260" w:type="dxa"/>
            <w:gridSpan w:val="2"/>
            <w:vMerge/>
            <w:tcBorders>
              <w:top w:val="nil"/>
              <w:bottom w:val="nil"/>
              <w:right w:val="nil"/>
            </w:tcBorders>
          </w:tcPr>
          <w:p w14:paraId="2FB9B0CC" w14:textId="77777777" w:rsidR="00A008CD" w:rsidRPr="00165701" w:rsidRDefault="00A008CD" w:rsidP="00EB52F0">
            <w:pPr>
              <w:rPr>
                <w:rFonts w:ascii="Aptos" w:hAnsi="Aptos"/>
              </w:rPr>
            </w:pPr>
          </w:p>
        </w:tc>
      </w:tr>
      <w:tr w:rsidR="00A008CD" w:rsidRPr="00165701" w14:paraId="17EA0BEB" w14:textId="77777777">
        <w:trPr>
          <w:trHeight w:val="301"/>
        </w:trPr>
        <w:tc>
          <w:tcPr>
            <w:tcW w:w="2871" w:type="dxa"/>
            <w:tcBorders>
              <w:top w:val="double" w:sz="6" w:space="0" w:color="000000"/>
              <w:right w:val="nil"/>
            </w:tcBorders>
          </w:tcPr>
          <w:p w14:paraId="48A32CD5"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spacing w:val="-2"/>
              </w:rPr>
              <w:t>Total</w:t>
            </w:r>
          </w:p>
        </w:tc>
        <w:tc>
          <w:tcPr>
            <w:tcW w:w="1703" w:type="dxa"/>
            <w:tcBorders>
              <w:top w:val="double" w:sz="6" w:space="0" w:color="000000"/>
              <w:left w:val="nil"/>
              <w:right w:val="nil"/>
            </w:tcBorders>
          </w:tcPr>
          <w:p w14:paraId="36FBC651" w14:textId="33CAC6AE" w:rsidR="00A008CD" w:rsidRPr="00165701" w:rsidRDefault="00D50ACF" w:rsidP="00EB52F0">
            <w:pPr>
              <w:pStyle w:val="TableParagraph"/>
              <w:ind w:left="172"/>
              <w:rPr>
                <w:rFonts w:ascii="Aptos" w:hAnsi="Aptos" w:cs="Times New Roman"/>
                <w:b/>
              </w:rPr>
            </w:pPr>
            <w:r w:rsidRPr="00165701">
              <w:rPr>
                <w:rFonts w:ascii="Aptos" w:hAnsi="Aptos" w:cs="Times New Roman"/>
                <w:b/>
              </w:rPr>
              <w:t xml:space="preserve">$ </w:t>
            </w:r>
          </w:p>
        </w:tc>
        <w:tc>
          <w:tcPr>
            <w:tcW w:w="1809" w:type="dxa"/>
            <w:tcBorders>
              <w:top w:val="double" w:sz="6" w:space="0" w:color="000000"/>
              <w:left w:val="nil"/>
            </w:tcBorders>
          </w:tcPr>
          <w:p w14:paraId="73F3E139" w14:textId="5BC83FA8" w:rsidR="00A008CD" w:rsidRPr="00165701" w:rsidRDefault="00D50ACF" w:rsidP="00EB52F0">
            <w:pPr>
              <w:pStyle w:val="TableParagraph"/>
              <w:tabs>
                <w:tab w:val="left" w:pos="564"/>
              </w:tabs>
              <w:ind w:left="178"/>
              <w:rPr>
                <w:rFonts w:ascii="Aptos" w:hAnsi="Aptos" w:cs="Times New Roman"/>
                <w:b/>
              </w:rPr>
            </w:pPr>
            <w:r w:rsidRPr="00165701">
              <w:rPr>
                <w:rFonts w:ascii="Aptos" w:hAnsi="Aptos" w:cs="Times New Roman"/>
                <w:b/>
                <w:spacing w:val="-10"/>
              </w:rPr>
              <w:t>$</w:t>
            </w:r>
            <w:r w:rsidRPr="00165701">
              <w:rPr>
                <w:rFonts w:ascii="Aptos" w:hAnsi="Aptos" w:cs="Times New Roman"/>
                <w:b/>
              </w:rPr>
              <w:tab/>
            </w:r>
          </w:p>
        </w:tc>
        <w:tc>
          <w:tcPr>
            <w:tcW w:w="3260" w:type="dxa"/>
            <w:gridSpan w:val="2"/>
            <w:vMerge/>
            <w:tcBorders>
              <w:top w:val="nil"/>
              <w:bottom w:val="nil"/>
              <w:right w:val="nil"/>
            </w:tcBorders>
          </w:tcPr>
          <w:p w14:paraId="6E1432B4" w14:textId="77777777" w:rsidR="00A008CD" w:rsidRPr="00165701" w:rsidRDefault="00A008CD" w:rsidP="00EB52F0">
            <w:pPr>
              <w:rPr>
                <w:rFonts w:ascii="Aptos" w:hAnsi="Aptos"/>
              </w:rPr>
            </w:pPr>
          </w:p>
        </w:tc>
      </w:tr>
      <w:tr w:rsidR="00A008CD" w:rsidRPr="00165701" w14:paraId="6071E1A3" w14:textId="77777777">
        <w:trPr>
          <w:trHeight w:val="289"/>
        </w:trPr>
        <w:tc>
          <w:tcPr>
            <w:tcW w:w="9643" w:type="dxa"/>
            <w:gridSpan w:val="5"/>
            <w:tcBorders>
              <w:top w:val="nil"/>
              <w:left w:val="nil"/>
              <w:right w:val="nil"/>
            </w:tcBorders>
          </w:tcPr>
          <w:p w14:paraId="08D7F8D6" w14:textId="77777777" w:rsidR="00A008CD" w:rsidRPr="00165701" w:rsidRDefault="00A008CD" w:rsidP="00EB52F0">
            <w:pPr>
              <w:pStyle w:val="TableParagraph"/>
              <w:rPr>
                <w:rFonts w:ascii="Aptos" w:hAnsi="Aptos" w:cs="Times New Roman"/>
              </w:rPr>
            </w:pPr>
          </w:p>
        </w:tc>
      </w:tr>
      <w:tr w:rsidR="00A008CD" w:rsidRPr="00165701" w14:paraId="2E8FFD65" w14:textId="77777777">
        <w:trPr>
          <w:trHeight w:val="275"/>
        </w:trPr>
        <w:tc>
          <w:tcPr>
            <w:tcW w:w="9643" w:type="dxa"/>
            <w:gridSpan w:val="5"/>
            <w:tcBorders>
              <w:bottom w:val="single" w:sz="4" w:space="0" w:color="000000"/>
            </w:tcBorders>
            <w:shd w:val="clear" w:color="auto" w:fill="ADAAAA"/>
          </w:tcPr>
          <w:p w14:paraId="0BEA1764" w14:textId="77777777" w:rsidR="00A008CD" w:rsidRPr="00165701" w:rsidRDefault="00D50ACF" w:rsidP="00EB52F0">
            <w:pPr>
              <w:pStyle w:val="TableParagraph"/>
              <w:ind w:left="19"/>
              <w:jc w:val="center"/>
              <w:rPr>
                <w:rFonts w:ascii="Aptos" w:hAnsi="Aptos" w:cs="Times New Roman"/>
                <w:b/>
              </w:rPr>
            </w:pPr>
            <w:r w:rsidRPr="00165701">
              <w:rPr>
                <w:rFonts w:ascii="Aptos" w:hAnsi="Aptos" w:cs="Times New Roman"/>
                <w:b/>
              </w:rPr>
              <w:t>Budget</w:t>
            </w:r>
            <w:r w:rsidRPr="00165701">
              <w:rPr>
                <w:rFonts w:ascii="Aptos" w:hAnsi="Aptos" w:cs="Times New Roman"/>
                <w:b/>
                <w:spacing w:val="-3"/>
              </w:rPr>
              <w:t xml:space="preserve"> </w:t>
            </w:r>
            <w:r w:rsidRPr="00165701">
              <w:rPr>
                <w:rFonts w:ascii="Aptos" w:hAnsi="Aptos" w:cs="Times New Roman"/>
                <w:b/>
                <w:spacing w:val="-2"/>
              </w:rPr>
              <w:t>Detail</w:t>
            </w:r>
          </w:p>
        </w:tc>
      </w:tr>
      <w:tr w:rsidR="00A008CD" w:rsidRPr="00165701" w14:paraId="762F1AB6" w14:textId="77777777">
        <w:trPr>
          <w:trHeight w:val="505"/>
        </w:trPr>
        <w:tc>
          <w:tcPr>
            <w:tcW w:w="2871" w:type="dxa"/>
            <w:tcBorders>
              <w:top w:val="single" w:sz="4" w:space="0" w:color="000000"/>
              <w:bottom w:val="single" w:sz="4" w:space="0" w:color="000000"/>
              <w:right w:val="single" w:sz="4" w:space="0" w:color="000000"/>
            </w:tcBorders>
            <w:shd w:val="clear" w:color="auto" w:fill="D0CECE"/>
          </w:tcPr>
          <w:p w14:paraId="64F8C9A8"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rPr>
              <w:t>Revenue</w:t>
            </w:r>
            <w:r w:rsidRPr="00165701">
              <w:rPr>
                <w:rFonts w:ascii="Aptos" w:hAnsi="Aptos" w:cs="Times New Roman"/>
                <w:b/>
                <w:spacing w:val="-14"/>
              </w:rPr>
              <w:t xml:space="preserve"> </w:t>
            </w:r>
            <w:r w:rsidRPr="00165701">
              <w:rPr>
                <w:rFonts w:ascii="Aptos" w:hAnsi="Aptos" w:cs="Times New Roman"/>
                <w:b/>
              </w:rPr>
              <w:t xml:space="preserve">Sources </w:t>
            </w:r>
            <w:r w:rsidRPr="00165701">
              <w:rPr>
                <w:rFonts w:ascii="Aptos" w:hAnsi="Aptos" w:cs="Times New Roman"/>
                <w:b/>
                <w:spacing w:val="-2"/>
              </w:rPr>
              <w:t>(Contributors)</w:t>
            </w:r>
          </w:p>
        </w:tc>
        <w:tc>
          <w:tcPr>
            <w:tcW w:w="1703" w:type="dxa"/>
            <w:tcBorders>
              <w:top w:val="single" w:sz="4" w:space="0" w:color="000000"/>
              <w:left w:val="single" w:sz="4" w:space="0" w:color="000000"/>
              <w:bottom w:val="single" w:sz="4" w:space="0" w:color="000000"/>
              <w:right w:val="single" w:sz="4" w:space="0" w:color="000000"/>
            </w:tcBorders>
            <w:shd w:val="clear" w:color="auto" w:fill="D0CECE"/>
          </w:tcPr>
          <w:p w14:paraId="375D1430" w14:textId="77777777" w:rsidR="00A008CD" w:rsidRPr="00165701" w:rsidRDefault="00D50ACF" w:rsidP="00EB52F0">
            <w:pPr>
              <w:pStyle w:val="TableParagraph"/>
              <w:ind w:left="112"/>
              <w:rPr>
                <w:rFonts w:ascii="Aptos" w:hAnsi="Aptos" w:cs="Times New Roman"/>
                <w:b/>
              </w:rPr>
            </w:pPr>
            <w:r w:rsidRPr="00165701">
              <w:rPr>
                <w:rFonts w:ascii="Aptos" w:hAnsi="Aptos" w:cs="Times New Roman"/>
                <w:b/>
                <w:spacing w:val="-4"/>
              </w:rPr>
              <w:t>Cash</w:t>
            </w:r>
          </w:p>
        </w:tc>
        <w:tc>
          <w:tcPr>
            <w:tcW w:w="1809" w:type="dxa"/>
            <w:tcBorders>
              <w:top w:val="single" w:sz="4" w:space="0" w:color="000000"/>
              <w:left w:val="single" w:sz="4" w:space="0" w:color="000000"/>
              <w:bottom w:val="single" w:sz="4" w:space="0" w:color="000000"/>
              <w:right w:val="single" w:sz="4" w:space="0" w:color="000000"/>
            </w:tcBorders>
            <w:shd w:val="clear" w:color="auto" w:fill="D0CECE"/>
          </w:tcPr>
          <w:p w14:paraId="08DC4D55" w14:textId="77777777" w:rsidR="00A008CD" w:rsidRPr="00165701" w:rsidRDefault="00D50ACF" w:rsidP="00EB52F0">
            <w:pPr>
              <w:pStyle w:val="TableParagraph"/>
              <w:ind w:left="118"/>
              <w:rPr>
                <w:rFonts w:ascii="Aptos" w:hAnsi="Aptos" w:cs="Times New Roman"/>
                <w:b/>
              </w:rPr>
            </w:pPr>
            <w:r w:rsidRPr="00165701">
              <w:rPr>
                <w:rFonts w:ascii="Aptos" w:hAnsi="Aptos" w:cs="Times New Roman"/>
                <w:b/>
                <w:spacing w:val="-2"/>
              </w:rPr>
              <w:t>Salary</w:t>
            </w:r>
          </w:p>
        </w:tc>
        <w:tc>
          <w:tcPr>
            <w:tcW w:w="1500" w:type="dxa"/>
            <w:tcBorders>
              <w:top w:val="single" w:sz="4" w:space="0" w:color="000000"/>
              <w:left w:val="single" w:sz="4" w:space="0" w:color="000000"/>
              <w:bottom w:val="single" w:sz="4" w:space="0" w:color="000000"/>
              <w:right w:val="single" w:sz="4" w:space="0" w:color="000000"/>
            </w:tcBorders>
            <w:shd w:val="clear" w:color="auto" w:fill="D0CECE"/>
          </w:tcPr>
          <w:p w14:paraId="068F6BD5" w14:textId="77777777" w:rsidR="00A008CD" w:rsidRPr="00165701" w:rsidRDefault="00D50ACF" w:rsidP="00EB52F0">
            <w:pPr>
              <w:pStyle w:val="TableParagraph"/>
              <w:ind w:left="109"/>
              <w:rPr>
                <w:rFonts w:ascii="Aptos" w:hAnsi="Aptos" w:cs="Times New Roman"/>
                <w:b/>
              </w:rPr>
            </w:pPr>
            <w:r w:rsidRPr="00165701">
              <w:rPr>
                <w:rFonts w:ascii="Aptos" w:hAnsi="Aptos" w:cs="Times New Roman"/>
                <w:b/>
              </w:rPr>
              <w:t xml:space="preserve">In </w:t>
            </w:r>
            <w:r w:rsidRPr="00165701">
              <w:rPr>
                <w:rFonts w:ascii="Aptos" w:hAnsi="Aptos" w:cs="Times New Roman"/>
                <w:b/>
                <w:spacing w:val="-4"/>
              </w:rPr>
              <w:t>Kind</w:t>
            </w:r>
          </w:p>
        </w:tc>
        <w:tc>
          <w:tcPr>
            <w:tcW w:w="1760" w:type="dxa"/>
            <w:tcBorders>
              <w:top w:val="single" w:sz="4" w:space="0" w:color="000000"/>
              <w:left w:val="single" w:sz="4" w:space="0" w:color="000000"/>
              <w:bottom w:val="single" w:sz="4" w:space="0" w:color="000000"/>
            </w:tcBorders>
            <w:shd w:val="clear" w:color="auto" w:fill="D0CECE"/>
          </w:tcPr>
          <w:p w14:paraId="47287576" w14:textId="77777777" w:rsidR="00A008CD" w:rsidRPr="00165701" w:rsidRDefault="00D50ACF" w:rsidP="00EB52F0">
            <w:pPr>
              <w:pStyle w:val="TableParagraph"/>
              <w:ind w:left="112"/>
              <w:rPr>
                <w:rFonts w:ascii="Aptos" w:hAnsi="Aptos" w:cs="Times New Roman"/>
                <w:b/>
              </w:rPr>
            </w:pPr>
            <w:r w:rsidRPr="00165701">
              <w:rPr>
                <w:rFonts w:ascii="Aptos" w:hAnsi="Aptos" w:cs="Times New Roman"/>
                <w:b/>
                <w:spacing w:val="-2"/>
              </w:rPr>
              <w:t>Description</w:t>
            </w:r>
          </w:p>
        </w:tc>
      </w:tr>
      <w:tr w:rsidR="00A008CD" w:rsidRPr="00165701" w14:paraId="5F5E455A" w14:textId="77777777">
        <w:trPr>
          <w:trHeight w:val="506"/>
        </w:trPr>
        <w:tc>
          <w:tcPr>
            <w:tcW w:w="2871" w:type="dxa"/>
            <w:tcBorders>
              <w:top w:val="single" w:sz="4" w:space="0" w:color="000000"/>
              <w:bottom w:val="single" w:sz="4" w:space="0" w:color="000000"/>
              <w:right w:val="single" w:sz="4" w:space="0" w:color="000000"/>
            </w:tcBorders>
          </w:tcPr>
          <w:p w14:paraId="0820B913" w14:textId="7865AEF5" w:rsidR="00A008CD" w:rsidRPr="00165701" w:rsidRDefault="00A008CD" w:rsidP="00EB52F0">
            <w:pPr>
              <w:pStyle w:val="TableParagraph"/>
              <w:ind w:left="107"/>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6A68B23E" w14:textId="2B33AC4C" w:rsidR="00A008CD" w:rsidRPr="00165701" w:rsidRDefault="00A008CD" w:rsidP="00EB52F0">
            <w:pPr>
              <w:pStyle w:val="TableParagraph"/>
              <w:ind w:left="167"/>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D8AD209"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1A8711E" w14:textId="77777777" w:rsidR="00A008CD" w:rsidRPr="00165701" w:rsidRDefault="00A008CD" w:rsidP="00EB52F0">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1608818A" w14:textId="7B6D4D19" w:rsidR="00A008CD" w:rsidRPr="00165701" w:rsidRDefault="00A008CD" w:rsidP="00EB52F0">
            <w:pPr>
              <w:pStyle w:val="TableParagraph"/>
              <w:ind w:left="112"/>
              <w:rPr>
                <w:rFonts w:ascii="Aptos" w:hAnsi="Aptos" w:cs="Times New Roman"/>
              </w:rPr>
            </w:pPr>
          </w:p>
        </w:tc>
      </w:tr>
      <w:tr w:rsidR="00A008CD" w:rsidRPr="00165701" w14:paraId="2B3D7362" w14:textId="77777777">
        <w:trPr>
          <w:trHeight w:val="275"/>
        </w:trPr>
        <w:tc>
          <w:tcPr>
            <w:tcW w:w="2871" w:type="dxa"/>
            <w:tcBorders>
              <w:top w:val="single" w:sz="4" w:space="0" w:color="000000"/>
              <w:bottom w:val="single" w:sz="4" w:space="0" w:color="000000"/>
              <w:right w:val="single" w:sz="4" w:space="0" w:color="000000"/>
            </w:tcBorders>
          </w:tcPr>
          <w:p w14:paraId="3E976CB4" w14:textId="4577E694" w:rsidR="00A008CD" w:rsidRPr="00165701" w:rsidRDefault="00A008CD" w:rsidP="00EB52F0">
            <w:pPr>
              <w:pStyle w:val="TableParagraph"/>
              <w:ind w:left="107"/>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52321B84" w14:textId="191E9647" w:rsidR="00A008CD" w:rsidRPr="00165701" w:rsidRDefault="00A008CD" w:rsidP="00EB52F0">
            <w:pPr>
              <w:pStyle w:val="TableParagraph"/>
              <w:tabs>
                <w:tab w:val="left" w:pos="664"/>
              </w:tabs>
              <w:ind w:left="167"/>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675686E5"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7D81E743" w14:textId="44E826A0" w:rsidR="00A008CD" w:rsidRPr="00165701" w:rsidRDefault="00A008CD" w:rsidP="00EB52F0">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7B920101" w14:textId="6FF5D48D" w:rsidR="00A008CD" w:rsidRPr="00165701" w:rsidRDefault="00A008CD" w:rsidP="00EB52F0">
            <w:pPr>
              <w:pStyle w:val="TableParagraph"/>
              <w:ind w:left="112"/>
              <w:rPr>
                <w:rFonts w:ascii="Aptos" w:hAnsi="Aptos" w:cs="Times New Roman"/>
              </w:rPr>
            </w:pPr>
          </w:p>
        </w:tc>
      </w:tr>
      <w:tr w:rsidR="00A008CD" w:rsidRPr="00165701" w14:paraId="3B8C736E" w14:textId="77777777">
        <w:trPr>
          <w:trHeight w:val="275"/>
        </w:trPr>
        <w:tc>
          <w:tcPr>
            <w:tcW w:w="2871" w:type="dxa"/>
            <w:tcBorders>
              <w:top w:val="single" w:sz="4" w:space="0" w:color="000000"/>
              <w:bottom w:val="single" w:sz="4" w:space="0" w:color="000000"/>
              <w:right w:val="single" w:sz="4" w:space="0" w:color="000000"/>
            </w:tcBorders>
          </w:tcPr>
          <w:p w14:paraId="6F803F5B" w14:textId="4DDDACC9" w:rsidR="00A008CD" w:rsidRPr="00165701" w:rsidRDefault="00A008CD" w:rsidP="00EB52F0">
            <w:pPr>
              <w:pStyle w:val="TableParagraph"/>
              <w:ind w:left="107"/>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260B6E36"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1F8FD3AD"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BB86751" w14:textId="52637DCB" w:rsidR="00A008CD" w:rsidRPr="00165701" w:rsidRDefault="00A008CD" w:rsidP="00EB52F0">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1C60759B" w14:textId="23D58BDE" w:rsidR="00A008CD" w:rsidRPr="00165701" w:rsidRDefault="00A008CD" w:rsidP="00EB52F0">
            <w:pPr>
              <w:pStyle w:val="TableParagraph"/>
              <w:ind w:left="112"/>
              <w:rPr>
                <w:rFonts w:ascii="Aptos" w:hAnsi="Aptos" w:cs="Times New Roman"/>
              </w:rPr>
            </w:pPr>
          </w:p>
        </w:tc>
      </w:tr>
      <w:tr w:rsidR="00A008CD" w:rsidRPr="00165701" w14:paraId="2000B374" w14:textId="77777777">
        <w:trPr>
          <w:trHeight w:val="275"/>
        </w:trPr>
        <w:tc>
          <w:tcPr>
            <w:tcW w:w="2871" w:type="dxa"/>
            <w:tcBorders>
              <w:top w:val="single" w:sz="4" w:space="0" w:color="000000"/>
              <w:bottom w:val="single" w:sz="4" w:space="0" w:color="000000"/>
              <w:right w:val="single" w:sz="4" w:space="0" w:color="000000"/>
            </w:tcBorders>
          </w:tcPr>
          <w:p w14:paraId="16351EAD" w14:textId="2A614FAA" w:rsidR="00A008CD" w:rsidRPr="00165701" w:rsidRDefault="00A008CD" w:rsidP="00EB52F0">
            <w:pPr>
              <w:pStyle w:val="TableParagraph"/>
              <w:ind w:left="107"/>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0EE692EA"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3E9EDA19"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F21C8AC" w14:textId="7C177145" w:rsidR="00A008CD" w:rsidRPr="00165701" w:rsidRDefault="00A008CD" w:rsidP="00EB52F0">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7E1C5548" w14:textId="4C3A8544" w:rsidR="00A008CD" w:rsidRPr="00165701" w:rsidRDefault="00A008CD" w:rsidP="00EB52F0">
            <w:pPr>
              <w:pStyle w:val="TableParagraph"/>
              <w:ind w:left="112"/>
              <w:rPr>
                <w:rFonts w:ascii="Aptos" w:hAnsi="Aptos" w:cs="Times New Roman"/>
              </w:rPr>
            </w:pPr>
          </w:p>
        </w:tc>
      </w:tr>
      <w:tr w:rsidR="00A008CD" w:rsidRPr="00165701" w14:paraId="6311D7D1" w14:textId="77777777">
        <w:trPr>
          <w:trHeight w:val="277"/>
        </w:trPr>
        <w:tc>
          <w:tcPr>
            <w:tcW w:w="2871" w:type="dxa"/>
            <w:tcBorders>
              <w:top w:val="single" w:sz="4" w:space="0" w:color="000000"/>
              <w:bottom w:val="single" w:sz="4" w:space="0" w:color="000000"/>
              <w:right w:val="single" w:sz="4" w:space="0" w:color="000000"/>
            </w:tcBorders>
          </w:tcPr>
          <w:p w14:paraId="55F12C33" w14:textId="77777777" w:rsidR="00A008CD" w:rsidRPr="00165701" w:rsidRDefault="00A008CD" w:rsidP="00EB52F0">
            <w:pPr>
              <w:pStyle w:val="TableParagraph"/>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2039902C"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5B5CB42F"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0E7964DD" w14:textId="77777777" w:rsidR="00A008CD" w:rsidRPr="00165701" w:rsidRDefault="00A008CD" w:rsidP="00EB52F0">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621F3A70" w14:textId="77777777" w:rsidR="00A008CD" w:rsidRPr="00165701" w:rsidRDefault="00A008CD" w:rsidP="00EB52F0">
            <w:pPr>
              <w:pStyle w:val="TableParagraph"/>
              <w:rPr>
                <w:rFonts w:ascii="Aptos" w:hAnsi="Aptos" w:cs="Times New Roman"/>
              </w:rPr>
            </w:pPr>
          </w:p>
        </w:tc>
      </w:tr>
      <w:tr w:rsidR="00A008CD" w:rsidRPr="00165701" w14:paraId="0C8BE22F" w14:textId="77777777">
        <w:trPr>
          <w:trHeight w:val="275"/>
        </w:trPr>
        <w:tc>
          <w:tcPr>
            <w:tcW w:w="2871" w:type="dxa"/>
            <w:tcBorders>
              <w:top w:val="single" w:sz="4" w:space="0" w:color="000000"/>
              <w:bottom w:val="single" w:sz="4" w:space="0" w:color="000000"/>
              <w:right w:val="single" w:sz="4" w:space="0" w:color="000000"/>
            </w:tcBorders>
          </w:tcPr>
          <w:p w14:paraId="3E9153CE" w14:textId="77777777" w:rsidR="00A008CD" w:rsidRPr="00165701" w:rsidRDefault="00A008CD" w:rsidP="00EB52F0">
            <w:pPr>
              <w:pStyle w:val="TableParagraph"/>
              <w:rPr>
                <w:rFonts w:ascii="Aptos" w:hAnsi="Aptos" w:cs="Times New Roman"/>
                <w:highlight w:val="yellow"/>
              </w:rPr>
            </w:pPr>
          </w:p>
        </w:tc>
        <w:tc>
          <w:tcPr>
            <w:tcW w:w="1703" w:type="dxa"/>
            <w:tcBorders>
              <w:top w:val="single" w:sz="4" w:space="0" w:color="000000"/>
              <w:left w:val="single" w:sz="4" w:space="0" w:color="000000"/>
              <w:bottom w:val="single" w:sz="4" w:space="0" w:color="000000"/>
              <w:right w:val="single" w:sz="4" w:space="0" w:color="000000"/>
            </w:tcBorders>
          </w:tcPr>
          <w:p w14:paraId="6848C85F"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B3BC9BD"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4FB740B6" w14:textId="77777777" w:rsidR="00A008CD" w:rsidRPr="00165701" w:rsidRDefault="00A008CD" w:rsidP="00EB52F0">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443A52EB" w14:textId="77777777" w:rsidR="00A008CD" w:rsidRPr="00165701" w:rsidRDefault="00A008CD" w:rsidP="00EB52F0">
            <w:pPr>
              <w:pStyle w:val="TableParagraph"/>
              <w:rPr>
                <w:rFonts w:ascii="Aptos" w:hAnsi="Aptos" w:cs="Times New Roman"/>
              </w:rPr>
            </w:pPr>
          </w:p>
        </w:tc>
      </w:tr>
      <w:tr w:rsidR="00A008CD" w:rsidRPr="00165701" w14:paraId="2FC7BF4A" w14:textId="77777777">
        <w:trPr>
          <w:trHeight w:val="286"/>
        </w:trPr>
        <w:tc>
          <w:tcPr>
            <w:tcW w:w="2871" w:type="dxa"/>
            <w:tcBorders>
              <w:top w:val="single" w:sz="4" w:space="0" w:color="000000"/>
              <w:bottom w:val="double" w:sz="6" w:space="0" w:color="000000"/>
              <w:right w:val="single" w:sz="4" w:space="0" w:color="000000"/>
            </w:tcBorders>
          </w:tcPr>
          <w:p w14:paraId="6D70CC42" w14:textId="77777777" w:rsidR="00A008CD" w:rsidRPr="00165701" w:rsidRDefault="00A008CD" w:rsidP="00EB52F0">
            <w:pPr>
              <w:pStyle w:val="TableParagraph"/>
              <w:rPr>
                <w:rFonts w:ascii="Aptos" w:hAnsi="Aptos" w:cs="Times New Roman"/>
                <w:highlight w:val="yellow"/>
              </w:rPr>
            </w:pPr>
          </w:p>
        </w:tc>
        <w:tc>
          <w:tcPr>
            <w:tcW w:w="1703" w:type="dxa"/>
            <w:tcBorders>
              <w:top w:val="single" w:sz="4" w:space="0" w:color="000000"/>
              <w:left w:val="single" w:sz="4" w:space="0" w:color="000000"/>
              <w:bottom w:val="double" w:sz="6" w:space="0" w:color="000000"/>
              <w:right w:val="single" w:sz="4" w:space="0" w:color="000000"/>
            </w:tcBorders>
          </w:tcPr>
          <w:p w14:paraId="1B59001B" w14:textId="77777777" w:rsidR="00A008CD" w:rsidRPr="00165701" w:rsidRDefault="00A008CD" w:rsidP="00EB52F0">
            <w:pPr>
              <w:pStyle w:val="TableParagraph"/>
              <w:rPr>
                <w:rFonts w:ascii="Aptos" w:hAnsi="Aptos" w:cs="Times New Roman"/>
              </w:rPr>
            </w:pPr>
          </w:p>
        </w:tc>
        <w:tc>
          <w:tcPr>
            <w:tcW w:w="1809" w:type="dxa"/>
            <w:tcBorders>
              <w:top w:val="single" w:sz="4" w:space="0" w:color="000000"/>
              <w:left w:val="single" w:sz="4" w:space="0" w:color="000000"/>
              <w:bottom w:val="double" w:sz="6" w:space="0" w:color="000000"/>
              <w:right w:val="single" w:sz="4" w:space="0" w:color="000000"/>
            </w:tcBorders>
          </w:tcPr>
          <w:p w14:paraId="4065D6AA" w14:textId="77777777" w:rsidR="00A008CD" w:rsidRPr="00165701" w:rsidRDefault="00A008CD" w:rsidP="00EB52F0">
            <w:pPr>
              <w:pStyle w:val="TableParagraph"/>
              <w:rPr>
                <w:rFonts w:ascii="Aptos" w:hAnsi="Aptos" w:cs="Times New Roman"/>
              </w:rPr>
            </w:pPr>
          </w:p>
        </w:tc>
        <w:tc>
          <w:tcPr>
            <w:tcW w:w="1500" w:type="dxa"/>
            <w:tcBorders>
              <w:top w:val="single" w:sz="4" w:space="0" w:color="000000"/>
              <w:left w:val="single" w:sz="4" w:space="0" w:color="000000"/>
              <w:bottom w:val="double" w:sz="6" w:space="0" w:color="000000"/>
              <w:right w:val="single" w:sz="4" w:space="0" w:color="000000"/>
            </w:tcBorders>
          </w:tcPr>
          <w:p w14:paraId="1DE8FCD8" w14:textId="77777777" w:rsidR="00A008CD" w:rsidRPr="00165701" w:rsidRDefault="00A008CD" w:rsidP="00EB52F0">
            <w:pPr>
              <w:pStyle w:val="TableParagraph"/>
              <w:rPr>
                <w:rFonts w:ascii="Aptos" w:hAnsi="Aptos" w:cs="Times New Roman"/>
              </w:rPr>
            </w:pPr>
          </w:p>
        </w:tc>
        <w:tc>
          <w:tcPr>
            <w:tcW w:w="1760" w:type="dxa"/>
            <w:tcBorders>
              <w:top w:val="single" w:sz="4" w:space="0" w:color="000000"/>
              <w:left w:val="single" w:sz="4" w:space="0" w:color="000000"/>
              <w:bottom w:val="double" w:sz="6" w:space="0" w:color="000000"/>
            </w:tcBorders>
          </w:tcPr>
          <w:p w14:paraId="0E38B015" w14:textId="77777777" w:rsidR="00A008CD" w:rsidRPr="00165701" w:rsidRDefault="00A008CD" w:rsidP="00EB52F0">
            <w:pPr>
              <w:pStyle w:val="TableParagraph"/>
              <w:rPr>
                <w:rFonts w:ascii="Aptos" w:hAnsi="Aptos" w:cs="Times New Roman"/>
              </w:rPr>
            </w:pPr>
          </w:p>
        </w:tc>
      </w:tr>
      <w:tr w:rsidR="00A008CD" w:rsidRPr="00165701" w14:paraId="1B6AB18B" w14:textId="77777777" w:rsidTr="004610BB">
        <w:trPr>
          <w:trHeight w:val="301"/>
        </w:trPr>
        <w:tc>
          <w:tcPr>
            <w:tcW w:w="2871" w:type="dxa"/>
            <w:tcBorders>
              <w:top w:val="double" w:sz="6" w:space="0" w:color="000000"/>
              <w:right w:val="nil"/>
            </w:tcBorders>
          </w:tcPr>
          <w:p w14:paraId="1D02536D" w14:textId="77777777" w:rsidR="00A008CD" w:rsidRPr="00165701" w:rsidRDefault="00D50ACF" w:rsidP="00EB52F0">
            <w:pPr>
              <w:pStyle w:val="TableParagraph"/>
              <w:ind w:left="107"/>
              <w:rPr>
                <w:rFonts w:ascii="Aptos" w:hAnsi="Aptos" w:cs="Times New Roman"/>
                <w:b/>
              </w:rPr>
            </w:pPr>
            <w:r w:rsidRPr="00165701">
              <w:rPr>
                <w:rFonts w:ascii="Aptos" w:hAnsi="Aptos" w:cs="Times New Roman"/>
                <w:b/>
                <w:spacing w:val="-2"/>
              </w:rPr>
              <w:t>Total</w:t>
            </w:r>
          </w:p>
        </w:tc>
        <w:tc>
          <w:tcPr>
            <w:tcW w:w="1703" w:type="dxa"/>
            <w:tcBorders>
              <w:top w:val="double" w:sz="6" w:space="0" w:color="000000"/>
              <w:left w:val="nil"/>
              <w:right w:val="nil"/>
            </w:tcBorders>
          </w:tcPr>
          <w:p w14:paraId="7D473265" w14:textId="451B47CE" w:rsidR="00A008CD" w:rsidRPr="00165701" w:rsidRDefault="00D50ACF" w:rsidP="00EB52F0">
            <w:pPr>
              <w:pStyle w:val="TableParagraph"/>
              <w:ind w:left="172"/>
              <w:rPr>
                <w:rFonts w:ascii="Aptos" w:hAnsi="Aptos" w:cs="Times New Roman"/>
                <w:b/>
              </w:rPr>
            </w:pPr>
            <w:r w:rsidRPr="00165701">
              <w:rPr>
                <w:rFonts w:ascii="Aptos" w:hAnsi="Aptos" w:cs="Times New Roman"/>
                <w:b/>
              </w:rPr>
              <w:t xml:space="preserve">$ </w:t>
            </w:r>
          </w:p>
        </w:tc>
        <w:tc>
          <w:tcPr>
            <w:tcW w:w="1809" w:type="dxa"/>
            <w:tcBorders>
              <w:top w:val="double" w:sz="6" w:space="0" w:color="000000"/>
              <w:left w:val="nil"/>
              <w:right w:val="nil"/>
            </w:tcBorders>
          </w:tcPr>
          <w:p w14:paraId="2F653691" w14:textId="2A5A94E3" w:rsidR="00A008CD" w:rsidRPr="00165701" w:rsidRDefault="00D50ACF" w:rsidP="00EB52F0">
            <w:pPr>
              <w:pStyle w:val="TableParagraph"/>
              <w:tabs>
                <w:tab w:val="left" w:pos="1280"/>
              </w:tabs>
              <w:ind w:left="178"/>
              <w:rPr>
                <w:rFonts w:ascii="Aptos" w:hAnsi="Aptos" w:cs="Times New Roman"/>
                <w:b/>
              </w:rPr>
            </w:pPr>
            <w:r w:rsidRPr="00165701">
              <w:rPr>
                <w:rFonts w:ascii="Aptos" w:hAnsi="Aptos" w:cs="Times New Roman"/>
                <w:b/>
                <w:spacing w:val="-10"/>
              </w:rPr>
              <w:t>$</w:t>
            </w:r>
            <w:r w:rsidRPr="00165701">
              <w:rPr>
                <w:rFonts w:ascii="Aptos" w:hAnsi="Aptos" w:cs="Times New Roman"/>
                <w:b/>
              </w:rPr>
              <w:tab/>
            </w:r>
          </w:p>
        </w:tc>
        <w:tc>
          <w:tcPr>
            <w:tcW w:w="1500" w:type="dxa"/>
            <w:tcBorders>
              <w:top w:val="double" w:sz="6" w:space="0" w:color="000000"/>
              <w:left w:val="nil"/>
              <w:right w:val="nil"/>
            </w:tcBorders>
          </w:tcPr>
          <w:p w14:paraId="58EB257A" w14:textId="59B677D1" w:rsidR="00A008CD" w:rsidRPr="00165701" w:rsidRDefault="00D50ACF" w:rsidP="00EB52F0">
            <w:pPr>
              <w:pStyle w:val="TableParagraph"/>
              <w:tabs>
                <w:tab w:val="left" w:pos="556"/>
              </w:tabs>
              <w:ind w:left="169"/>
              <w:rPr>
                <w:rFonts w:ascii="Aptos" w:hAnsi="Aptos" w:cs="Times New Roman"/>
                <w:b/>
              </w:rPr>
            </w:pPr>
            <w:r w:rsidRPr="00165701">
              <w:rPr>
                <w:rFonts w:ascii="Aptos" w:hAnsi="Aptos" w:cs="Times New Roman"/>
                <w:b/>
                <w:spacing w:val="-10"/>
              </w:rPr>
              <w:t>$</w:t>
            </w:r>
            <w:r w:rsidRPr="00165701">
              <w:rPr>
                <w:rFonts w:ascii="Aptos" w:hAnsi="Aptos" w:cs="Times New Roman"/>
                <w:b/>
              </w:rPr>
              <w:tab/>
            </w:r>
          </w:p>
        </w:tc>
        <w:tc>
          <w:tcPr>
            <w:tcW w:w="1760" w:type="dxa"/>
            <w:tcBorders>
              <w:top w:val="double" w:sz="6" w:space="0" w:color="000000"/>
              <w:left w:val="nil"/>
            </w:tcBorders>
          </w:tcPr>
          <w:p w14:paraId="50099A21" w14:textId="0DB08B99" w:rsidR="00A008CD" w:rsidRPr="00165701" w:rsidRDefault="00D50ACF" w:rsidP="00EB52F0">
            <w:pPr>
              <w:pStyle w:val="TableParagraph"/>
              <w:tabs>
                <w:tab w:val="left" w:pos="559"/>
              </w:tabs>
              <w:ind w:left="172"/>
              <w:rPr>
                <w:rFonts w:ascii="Aptos" w:hAnsi="Aptos" w:cs="Times New Roman"/>
                <w:b/>
              </w:rPr>
            </w:pPr>
            <w:r w:rsidRPr="00165701">
              <w:rPr>
                <w:rFonts w:ascii="Aptos" w:hAnsi="Aptos" w:cs="Times New Roman"/>
                <w:b/>
                <w:spacing w:val="-10"/>
              </w:rPr>
              <w:t>$</w:t>
            </w:r>
            <w:r w:rsidRPr="00165701">
              <w:rPr>
                <w:rFonts w:ascii="Aptos" w:hAnsi="Aptos" w:cs="Times New Roman"/>
                <w:b/>
              </w:rPr>
              <w:tab/>
            </w:r>
          </w:p>
        </w:tc>
      </w:tr>
    </w:tbl>
    <w:p w14:paraId="6729D4E5" w14:textId="77777777" w:rsidR="00A008CD" w:rsidRPr="00165701" w:rsidRDefault="00A008CD" w:rsidP="00EB52F0">
      <w:pPr>
        <w:spacing w:beforeLines="116" w:before="278"/>
        <w:rPr>
          <w:rFonts w:ascii="Aptos" w:hAnsi="Aptos"/>
        </w:rPr>
        <w:sectPr w:rsidR="00A008CD" w:rsidRPr="00165701" w:rsidSect="003D5F53">
          <w:pgSz w:w="12240" w:h="15840"/>
          <w:pgMar w:top="720" w:right="720" w:bottom="720" w:left="720" w:header="720" w:footer="720" w:gutter="0"/>
          <w:cols w:space="720"/>
          <w:docGrid w:linePitch="299"/>
        </w:sectPr>
      </w:pPr>
    </w:p>
    <w:p w14:paraId="67C65A1C" w14:textId="77777777" w:rsidR="00A008CD" w:rsidRPr="00165701" w:rsidRDefault="00A008CD" w:rsidP="00EB52F0">
      <w:pPr>
        <w:pStyle w:val="BodyText"/>
        <w:spacing w:beforeLines="116" w:before="278"/>
        <w:rPr>
          <w:rFonts w:ascii="Aptos" w:hAnsi="Aptos"/>
        </w:rPr>
      </w:pPr>
    </w:p>
    <w:p w14:paraId="3F7BD696" w14:textId="77777777" w:rsidR="00A008CD" w:rsidRPr="00165701" w:rsidRDefault="00A008CD" w:rsidP="00EB52F0">
      <w:pPr>
        <w:pStyle w:val="BodyText"/>
        <w:spacing w:beforeLines="116" w:before="278"/>
        <w:rPr>
          <w:rFonts w:ascii="Aptos" w:hAnsi="Aptos"/>
        </w:rPr>
      </w:pPr>
    </w:p>
    <w:p w14:paraId="0CE42059" w14:textId="77777777" w:rsidR="00A008CD" w:rsidRPr="00165701" w:rsidRDefault="00A008CD" w:rsidP="00EB52F0">
      <w:pPr>
        <w:pStyle w:val="BodyText"/>
        <w:spacing w:beforeLines="116" w:before="278"/>
        <w:rPr>
          <w:rFonts w:ascii="Aptos" w:hAnsi="Aptos"/>
        </w:rPr>
      </w:pPr>
    </w:p>
    <w:p w14:paraId="26B9A05E" w14:textId="77777777" w:rsidR="00A008CD" w:rsidRPr="00165701" w:rsidRDefault="00A008CD" w:rsidP="00EB52F0">
      <w:pPr>
        <w:pStyle w:val="BodyText"/>
        <w:spacing w:beforeLines="116" w:before="278"/>
        <w:rPr>
          <w:rFonts w:ascii="Aptos" w:hAnsi="Aptos"/>
        </w:rPr>
      </w:pPr>
    </w:p>
    <w:p w14:paraId="3A4A0C2B" w14:textId="77777777" w:rsidR="00A008CD" w:rsidRPr="00165701" w:rsidRDefault="00A008CD" w:rsidP="00EB52F0">
      <w:pPr>
        <w:pStyle w:val="BodyText"/>
        <w:spacing w:beforeLines="116" w:before="278"/>
        <w:rPr>
          <w:rFonts w:ascii="Aptos" w:hAnsi="Aptos"/>
        </w:rPr>
      </w:pPr>
    </w:p>
    <w:p w14:paraId="45C1952D" w14:textId="77777777" w:rsidR="00A008CD" w:rsidRPr="00165701" w:rsidRDefault="00A008CD" w:rsidP="00EB52F0">
      <w:pPr>
        <w:pStyle w:val="BodyText"/>
        <w:spacing w:beforeLines="116" w:before="278"/>
        <w:rPr>
          <w:rFonts w:ascii="Aptos" w:hAnsi="Aptos"/>
        </w:rPr>
      </w:pPr>
    </w:p>
    <w:p w14:paraId="6F5AE013" w14:textId="77777777" w:rsidR="00A008CD" w:rsidRPr="00165701" w:rsidRDefault="00A008CD" w:rsidP="00EB52F0">
      <w:pPr>
        <w:pStyle w:val="BodyText"/>
        <w:spacing w:beforeLines="116" w:before="278"/>
        <w:rPr>
          <w:rFonts w:ascii="Aptos" w:hAnsi="Aptos"/>
        </w:rPr>
      </w:pPr>
    </w:p>
    <w:p w14:paraId="2D93D904" w14:textId="77777777" w:rsidR="00A008CD" w:rsidRPr="00165701" w:rsidRDefault="00A008CD" w:rsidP="00FE7557">
      <w:pPr>
        <w:spacing w:beforeLines="116" w:before="278"/>
        <w:rPr>
          <w:rFonts w:ascii="Aptos" w:hAnsi="Aptos"/>
        </w:rPr>
        <w:sectPr w:rsidR="00A008CD" w:rsidRPr="00165701" w:rsidSect="003D5F53">
          <w:type w:val="continuous"/>
          <w:pgSz w:w="12240" w:h="15840"/>
          <w:pgMar w:top="720" w:right="720" w:bottom="720" w:left="720" w:header="720" w:footer="720" w:gutter="0"/>
          <w:cols w:space="720"/>
          <w:docGrid w:linePitch="299"/>
        </w:sectPr>
      </w:pPr>
    </w:p>
    <w:p w14:paraId="438B4B9C" w14:textId="4BD4C60B" w:rsidR="00A008CD" w:rsidRPr="00165701" w:rsidRDefault="00D50ACF" w:rsidP="00EB52F0">
      <w:pPr>
        <w:spacing w:beforeLines="116" w:before="278"/>
        <w:ind w:left="64"/>
        <w:jc w:val="center"/>
        <w:rPr>
          <w:rFonts w:ascii="Aptos" w:hAnsi="Aptos"/>
          <w:b/>
        </w:rPr>
      </w:pPr>
      <w:r w:rsidRPr="00165701">
        <w:rPr>
          <w:rFonts w:ascii="Aptos" w:hAnsi="Aptos"/>
          <w:b/>
        </w:rPr>
        <w:lastRenderedPageBreak/>
        <w:t>ATTACHMENT</w:t>
      </w:r>
      <w:r w:rsidRPr="00165701">
        <w:rPr>
          <w:rFonts w:ascii="Aptos" w:hAnsi="Aptos"/>
          <w:b/>
          <w:spacing w:val="-11"/>
        </w:rPr>
        <w:t xml:space="preserve"> </w:t>
      </w:r>
      <w:r w:rsidR="00A15197" w:rsidRPr="00165701">
        <w:rPr>
          <w:rFonts w:ascii="Aptos" w:hAnsi="Aptos"/>
          <w:b/>
          <w:spacing w:val="-10"/>
        </w:rPr>
        <w:t>C</w:t>
      </w:r>
      <w:r w:rsidR="001D2F2A" w:rsidRPr="00165701">
        <w:rPr>
          <w:rFonts w:ascii="Aptos" w:hAnsi="Aptos"/>
          <w:b/>
        </w:rPr>
        <w:t xml:space="preserve"> – </w:t>
      </w:r>
      <w:r w:rsidRPr="00165701">
        <w:rPr>
          <w:rFonts w:ascii="Aptos" w:hAnsi="Aptos"/>
          <w:b/>
        </w:rPr>
        <w:t>GRANTS</w:t>
      </w:r>
      <w:r w:rsidRPr="00165701">
        <w:rPr>
          <w:rFonts w:ascii="Aptos" w:hAnsi="Aptos"/>
          <w:b/>
          <w:spacing w:val="-7"/>
        </w:rPr>
        <w:t xml:space="preserve"> </w:t>
      </w:r>
      <w:r w:rsidRPr="00165701">
        <w:rPr>
          <w:rFonts w:ascii="Aptos" w:hAnsi="Aptos"/>
          <w:b/>
        </w:rPr>
        <w:t>SYSTEM</w:t>
      </w:r>
      <w:r w:rsidRPr="00165701">
        <w:rPr>
          <w:rFonts w:ascii="Aptos" w:hAnsi="Aptos"/>
          <w:b/>
          <w:spacing w:val="-5"/>
        </w:rPr>
        <w:t xml:space="preserve"> </w:t>
      </w:r>
      <w:r w:rsidRPr="00165701">
        <w:rPr>
          <w:rFonts w:ascii="Aptos" w:hAnsi="Aptos"/>
          <w:b/>
        </w:rPr>
        <w:t>REPORTING</w:t>
      </w:r>
      <w:r w:rsidRPr="00165701">
        <w:rPr>
          <w:rFonts w:ascii="Aptos" w:hAnsi="Aptos"/>
          <w:b/>
          <w:spacing w:val="-5"/>
        </w:rPr>
        <w:t xml:space="preserve"> </w:t>
      </w:r>
      <w:r w:rsidRPr="00165701">
        <w:rPr>
          <w:rFonts w:ascii="Aptos" w:hAnsi="Aptos"/>
          <w:b/>
        </w:rPr>
        <w:t>AND</w:t>
      </w:r>
      <w:r w:rsidRPr="00165701">
        <w:rPr>
          <w:rFonts w:ascii="Aptos" w:hAnsi="Aptos"/>
          <w:b/>
          <w:spacing w:val="-5"/>
        </w:rPr>
        <w:t xml:space="preserve"> </w:t>
      </w:r>
      <w:r w:rsidRPr="00165701">
        <w:rPr>
          <w:rFonts w:ascii="Aptos" w:hAnsi="Aptos"/>
          <w:b/>
        </w:rPr>
        <w:t>REQUEST</w:t>
      </w:r>
      <w:r w:rsidRPr="00165701">
        <w:rPr>
          <w:rFonts w:ascii="Aptos" w:hAnsi="Aptos"/>
          <w:b/>
          <w:spacing w:val="-6"/>
        </w:rPr>
        <w:t xml:space="preserve"> </w:t>
      </w:r>
      <w:r w:rsidRPr="00165701">
        <w:rPr>
          <w:rFonts w:ascii="Aptos" w:hAnsi="Aptos"/>
          <w:b/>
        </w:rPr>
        <w:t>FOR</w:t>
      </w:r>
      <w:r w:rsidRPr="00165701">
        <w:rPr>
          <w:rFonts w:ascii="Aptos" w:hAnsi="Aptos"/>
          <w:b/>
          <w:spacing w:val="-4"/>
        </w:rPr>
        <w:t xml:space="preserve"> </w:t>
      </w:r>
      <w:r w:rsidRPr="00165701">
        <w:rPr>
          <w:rFonts w:ascii="Aptos" w:hAnsi="Aptos"/>
          <w:b/>
          <w:spacing w:val="-2"/>
        </w:rPr>
        <w:t>PAYMENT</w:t>
      </w:r>
    </w:p>
    <w:p w14:paraId="2CA51CA0" w14:textId="01BCD0C9" w:rsidR="00A008CD" w:rsidRPr="00165701" w:rsidRDefault="00D50ACF" w:rsidP="00EB52F0">
      <w:pPr>
        <w:spacing w:beforeLines="116" w:before="278"/>
        <w:rPr>
          <w:rFonts w:ascii="Aptos" w:hAnsi="Aptos"/>
        </w:rPr>
      </w:pPr>
      <w:r w:rsidRPr="00165701">
        <w:rPr>
          <w:rFonts w:ascii="Aptos" w:hAnsi="Aptos"/>
        </w:rPr>
        <w:t>The</w:t>
      </w:r>
      <w:r w:rsidRPr="00165701">
        <w:rPr>
          <w:rFonts w:ascii="Aptos" w:hAnsi="Aptos"/>
          <w:spacing w:val="-5"/>
        </w:rPr>
        <w:t xml:space="preserve"> </w:t>
      </w:r>
      <w:r w:rsidRPr="00165701">
        <w:rPr>
          <w:rFonts w:ascii="Aptos" w:hAnsi="Aptos"/>
        </w:rPr>
        <w:t>PSC’s</w:t>
      </w:r>
      <w:r w:rsidRPr="00165701">
        <w:rPr>
          <w:rFonts w:ascii="Aptos" w:hAnsi="Aptos"/>
          <w:spacing w:val="-2"/>
        </w:rPr>
        <w:t xml:space="preserve"> </w:t>
      </w:r>
      <w:r w:rsidRPr="00165701">
        <w:rPr>
          <w:rFonts w:ascii="Aptos" w:hAnsi="Aptos"/>
        </w:rPr>
        <w:t>Grants</w:t>
      </w:r>
      <w:r w:rsidRPr="00165701">
        <w:rPr>
          <w:rFonts w:ascii="Aptos" w:hAnsi="Aptos"/>
          <w:spacing w:val="-2"/>
        </w:rPr>
        <w:t xml:space="preserve"> </w:t>
      </w:r>
      <w:r w:rsidRPr="00165701">
        <w:rPr>
          <w:rFonts w:ascii="Aptos" w:hAnsi="Aptos"/>
        </w:rPr>
        <w:t>System</w:t>
      </w:r>
      <w:r w:rsidRPr="00165701">
        <w:rPr>
          <w:rFonts w:ascii="Aptos" w:hAnsi="Aptos"/>
          <w:spacing w:val="-1"/>
        </w:rPr>
        <w:t xml:space="preserve"> </w:t>
      </w:r>
      <w:r w:rsidRPr="00165701">
        <w:rPr>
          <w:rFonts w:ascii="Aptos" w:hAnsi="Aptos"/>
        </w:rPr>
        <w:t>is</w:t>
      </w:r>
      <w:r w:rsidRPr="00165701">
        <w:rPr>
          <w:rFonts w:ascii="Aptos" w:hAnsi="Aptos"/>
          <w:spacing w:val="-2"/>
        </w:rPr>
        <w:t xml:space="preserve"> </w:t>
      </w:r>
      <w:r w:rsidRPr="00165701">
        <w:rPr>
          <w:rFonts w:ascii="Aptos" w:hAnsi="Aptos"/>
        </w:rPr>
        <w:t>used</w:t>
      </w:r>
      <w:r w:rsidRPr="00165701">
        <w:rPr>
          <w:rFonts w:ascii="Aptos" w:hAnsi="Aptos"/>
          <w:spacing w:val="-1"/>
        </w:rPr>
        <w:t xml:space="preserve"> </w:t>
      </w:r>
      <w:r w:rsidRPr="00165701">
        <w:rPr>
          <w:rFonts w:ascii="Aptos" w:hAnsi="Aptos"/>
        </w:rPr>
        <w:t>for</w:t>
      </w:r>
      <w:r w:rsidRPr="00165701">
        <w:rPr>
          <w:rFonts w:ascii="Aptos" w:hAnsi="Aptos"/>
          <w:spacing w:val="-1"/>
        </w:rPr>
        <w:t xml:space="preserve"> </w:t>
      </w:r>
      <w:r w:rsidRPr="00165701">
        <w:rPr>
          <w:rFonts w:ascii="Aptos" w:hAnsi="Aptos"/>
        </w:rPr>
        <w:t>the</w:t>
      </w:r>
      <w:r w:rsidRPr="00165701">
        <w:rPr>
          <w:rFonts w:ascii="Aptos" w:hAnsi="Aptos"/>
          <w:spacing w:val="-2"/>
        </w:rPr>
        <w:t xml:space="preserve"> </w:t>
      </w:r>
      <w:r w:rsidRPr="00165701">
        <w:rPr>
          <w:rFonts w:ascii="Aptos" w:hAnsi="Aptos"/>
        </w:rPr>
        <w:t>application</w:t>
      </w:r>
      <w:r w:rsidRPr="00165701">
        <w:rPr>
          <w:rFonts w:ascii="Aptos" w:hAnsi="Aptos"/>
          <w:spacing w:val="-1"/>
        </w:rPr>
        <w:t xml:space="preserve"> </w:t>
      </w:r>
      <w:r w:rsidRPr="00165701">
        <w:rPr>
          <w:rFonts w:ascii="Aptos" w:hAnsi="Aptos"/>
        </w:rPr>
        <w:t>process</w:t>
      </w:r>
      <w:r w:rsidR="0016599E" w:rsidRPr="00165701">
        <w:rPr>
          <w:rFonts w:ascii="Aptos" w:hAnsi="Aptos"/>
        </w:rPr>
        <w:t>,</w:t>
      </w:r>
      <w:r w:rsidRPr="00165701">
        <w:rPr>
          <w:rFonts w:ascii="Aptos" w:hAnsi="Aptos"/>
          <w:spacing w:val="-2"/>
        </w:rPr>
        <w:t xml:space="preserve"> </w:t>
      </w:r>
      <w:r w:rsidRPr="00165701">
        <w:rPr>
          <w:rFonts w:ascii="Aptos" w:hAnsi="Aptos"/>
        </w:rPr>
        <w:t>post-award</w:t>
      </w:r>
      <w:r w:rsidRPr="00165701">
        <w:rPr>
          <w:rFonts w:ascii="Aptos" w:hAnsi="Aptos"/>
          <w:spacing w:val="-1"/>
        </w:rPr>
        <w:t xml:space="preserve"> </w:t>
      </w:r>
      <w:r w:rsidRPr="00165701">
        <w:rPr>
          <w:rFonts w:ascii="Aptos" w:hAnsi="Aptos"/>
        </w:rPr>
        <w:t xml:space="preserve">project </w:t>
      </w:r>
      <w:r w:rsidRPr="00165701">
        <w:rPr>
          <w:rFonts w:ascii="Aptos" w:hAnsi="Aptos"/>
          <w:spacing w:val="-2"/>
        </w:rPr>
        <w:t>management</w:t>
      </w:r>
      <w:r w:rsidR="0016599E" w:rsidRPr="00165701">
        <w:rPr>
          <w:rFonts w:ascii="Aptos" w:hAnsi="Aptos"/>
          <w:spacing w:val="-2"/>
        </w:rPr>
        <w:t xml:space="preserve"> and project reporting</w:t>
      </w:r>
      <w:r w:rsidRPr="00165701">
        <w:rPr>
          <w:rFonts w:ascii="Aptos" w:hAnsi="Aptos"/>
          <w:spacing w:val="-2"/>
        </w:rPr>
        <w:t>.</w:t>
      </w:r>
    </w:p>
    <w:p w14:paraId="424B2568" w14:textId="11520751" w:rsidR="00A008CD" w:rsidRPr="00165701" w:rsidRDefault="00D50ACF" w:rsidP="00EB52F0">
      <w:pPr>
        <w:spacing w:beforeLines="116" w:before="278"/>
        <w:rPr>
          <w:rFonts w:ascii="Aptos" w:hAnsi="Aptos"/>
        </w:rPr>
      </w:pPr>
      <w:r w:rsidRPr="00165701">
        <w:rPr>
          <w:rFonts w:ascii="Aptos" w:hAnsi="Aptos"/>
        </w:rPr>
        <w:t>Recipients</w:t>
      </w:r>
      <w:r w:rsidRPr="00165701">
        <w:rPr>
          <w:rFonts w:ascii="Aptos" w:hAnsi="Aptos"/>
          <w:spacing w:val="-2"/>
        </w:rPr>
        <w:t xml:space="preserve"> </w:t>
      </w:r>
      <w:r w:rsidRPr="00165701">
        <w:rPr>
          <w:rFonts w:ascii="Aptos" w:hAnsi="Aptos"/>
        </w:rPr>
        <w:t>will</w:t>
      </w:r>
      <w:r w:rsidRPr="00165701">
        <w:rPr>
          <w:rFonts w:ascii="Aptos" w:hAnsi="Aptos"/>
          <w:spacing w:val="-3"/>
        </w:rPr>
        <w:t xml:space="preserve"> </w:t>
      </w:r>
      <w:r w:rsidRPr="00165701">
        <w:rPr>
          <w:rFonts w:ascii="Aptos" w:hAnsi="Aptos"/>
        </w:rPr>
        <w:t>use</w:t>
      </w:r>
      <w:r w:rsidRPr="00165701">
        <w:rPr>
          <w:rFonts w:ascii="Aptos" w:hAnsi="Aptos"/>
          <w:spacing w:val="-4"/>
        </w:rPr>
        <w:t xml:space="preserve"> </w:t>
      </w:r>
      <w:r w:rsidRPr="00165701">
        <w:rPr>
          <w:rFonts w:ascii="Aptos" w:hAnsi="Aptos"/>
        </w:rPr>
        <w:t>the</w:t>
      </w:r>
      <w:r w:rsidRPr="00165701">
        <w:rPr>
          <w:rFonts w:ascii="Aptos" w:hAnsi="Aptos"/>
          <w:spacing w:val="-3"/>
        </w:rPr>
        <w:t xml:space="preserve"> </w:t>
      </w:r>
      <w:r w:rsidRPr="00165701">
        <w:rPr>
          <w:rFonts w:ascii="Aptos" w:hAnsi="Aptos"/>
        </w:rPr>
        <w:t>Grants</w:t>
      </w:r>
      <w:r w:rsidRPr="00165701">
        <w:rPr>
          <w:rFonts w:ascii="Aptos" w:hAnsi="Aptos"/>
          <w:spacing w:val="-3"/>
        </w:rPr>
        <w:t xml:space="preserve"> </w:t>
      </w:r>
      <w:r w:rsidRPr="00165701">
        <w:rPr>
          <w:rFonts w:ascii="Aptos" w:hAnsi="Aptos"/>
        </w:rPr>
        <w:t>System</w:t>
      </w:r>
      <w:r w:rsidRPr="00165701">
        <w:rPr>
          <w:rFonts w:ascii="Aptos" w:hAnsi="Aptos"/>
          <w:spacing w:val="-3"/>
        </w:rPr>
        <w:t xml:space="preserve"> </w:t>
      </w:r>
      <w:r w:rsidRPr="00165701">
        <w:rPr>
          <w:rFonts w:ascii="Aptos" w:hAnsi="Aptos"/>
        </w:rPr>
        <w:t>for</w:t>
      </w:r>
      <w:r w:rsidRPr="00165701">
        <w:rPr>
          <w:rFonts w:ascii="Aptos" w:hAnsi="Aptos"/>
          <w:spacing w:val="-5"/>
        </w:rPr>
        <w:t xml:space="preserve"> </w:t>
      </w:r>
      <w:r w:rsidRPr="00165701">
        <w:rPr>
          <w:rFonts w:ascii="Aptos" w:hAnsi="Aptos"/>
        </w:rPr>
        <w:t>submitting</w:t>
      </w:r>
      <w:r w:rsidRPr="00165701">
        <w:rPr>
          <w:rFonts w:ascii="Aptos" w:hAnsi="Aptos"/>
          <w:spacing w:val="-3"/>
        </w:rPr>
        <w:t xml:space="preserve"> </w:t>
      </w:r>
      <w:r w:rsidRPr="00165701">
        <w:rPr>
          <w:rFonts w:ascii="Aptos" w:hAnsi="Aptos"/>
        </w:rPr>
        <w:t>project</w:t>
      </w:r>
      <w:r w:rsidRPr="00165701">
        <w:rPr>
          <w:rFonts w:ascii="Aptos" w:hAnsi="Aptos"/>
          <w:spacing w:val="-3"/>
        </w:rPr>
        <w:t xml:space="preserve"> </w:t>
      </w:r>
      <w:r w:rsidRPr="00165701">
        <w:rPr>
          <w:rFonts w:ascii="Aptos" w:hAnsi="Aptos"/>
        </w:rPr>
        <w:t>reports</w:t>
      </w:r>
      <w:r w:rsidRPr="00165701">
        <w:rPr>
          <w:rFonts w:ascii="Aptos" w:hAnsi="Aptos"/>
          <w:spacing w:val="-3"/>
        </w:rPr>
        <w:t xml:space="preserve"> </w:t>
      </w:r>
      <w:r w:rsidRPr="00165701">
        <w:rPr>
          <w:rFonts w:ascii="Aptos" w:hAnsi="Aptos"/>
        </w:rPr>
        <w:t>and</w:t>
      </w:r>
      <w:r w:rsidRPr="00165701">
        <w:rPr>
          <w:rFonts w:ascii="Aptos" w:hAnsi="Aptos"/>
          <w:spacing w:val="-3"/>
        </w:rPr>
        <w:t xml:space="preserve"> </w:t>
      </w:r>
      <w:r w:rsidRPr="00165701">
        <w:rPr>
          <w:rFonts w:ascii="Aptos" w:hAnsi="Aptos"/>
        </w:rPr>
        <w:t>deliverables,</w:t>
      </w:r>
      <w:r w:rsidRPr="00165701">
        <w:rPr>
          <w:rFonts w:ascii="Aptos" w:hAnsi="Aptos"/>
          <w:spacing w:val="-3"/>
        </w:rPr>
        <w:t xml:space="preserve"> </w:t>
      </w:r>
      <w:r w:rsidRPr="00165701">
        <w:rPr>
          <w:rFonts w:ascii="Aptos" w:hAnsi="Aptos"/>
        </w:rPr>
        <w:t>and</w:t>
      </w:r>
      <w:r w:rsidRPr="00165701">
        <w:rPr>
          <w:rFonts w:ascii="Aptos" w:hAnsi="Aptos"/>
          <w:spacing w:val="-1"/>
        </w:rPr>
        <w:t xml:space="preserve"> </w:t>
      </w:r>
      <w:r w:rsidRPr="00165701">
        <w:rPr>
          <w:rFonts w:ascii="Aptos" w:hAnsi="Aptos"/>
        </w:rPr>
        <w:t>for</w:t>
      </w:r>
      <w:r w:rsidRPr="00165701">
        <w:rPr>
          <w:rFonts w:ascii="Aptos" w:hAnsi="Aptos"/>
          <w:spacing w:val="-5"/>
        </w:rPr>
        <w:t xml:space="preserve"> </w:t>
      </w:r>
      <w:r w:rsidRPr="00165701">
        <w:rPr>
          <w:rFonts w:ascii="Aptos" w:hAnsi="Aptos"/>
        </w:rPr>
        <w:t>submitting payment requests.</w:t>
      </w:r>
    </w:p>
    <w:p w14:paraId="51662CDC" w14:textId="438DA721" w:rsidR="00A008CD" w:rsidRPr="00165701" w:rsidRDefault="00D50ACF" w:rsidP="00EB52F0">
      <w:pPr>
        <w:spacing w:beforeLines="116" w:before="278"/>
        <w:rPr>
          <w:rFonts w:ascii="Aptos" w:hAnsi="Aptos"/>
        </w:rPr>
      </w:pPr>
      <w:r w:rsidRPr="00165701">
        <w:rPr>
          <w:rFonts w:ascii="Aptos" w:hAnsi="Aptos"/>
        </w:rPr>
        <w:t>PSC</w:t>
      </w:r>
      <w:r w:rsidRPr="00165701">
        <w:rPr>
          <w:rFonts w:ascii="Aptos" w:hAnsi="Aptos"/>
          <w:spacing w:val="-3"/>
        </w:rPr>
        <w:t xml:space="preserve"> </w:t>
      </w:r>
      <w:r w:rsidRPr="00165701">
        <w:rPr>
          <w:rFonts w:ascii="Aptos" w:hAnsi="Aptos"/>
        </w:rPr>
        <w:t>Grants</w:t>
      </w:r>
      <w:r w:rsidRPr="00165701">
        <w:rPr>
          <w:rFonts w:ascii="Aptos" w:hAnsi="Aptos"/>
          <w:spacing w:val="-1"/>
        </w:rPr>
        <w:t xml:space="preserve"> </w:t>
      </w:r>
      <w:r w:rsidRPr="00165701">
        <w:rPr>
          <w:rFonts w:ascii="Aptos" w:hAnsi="Aptos"/>
        </w:rPr>
        <w:t>System</w:t>
      </w:r>
      <w:r w:rsidRPr="00165701">
        <w:rPr>
          <w:rFonts w:ascii="Aptos" w:hAnsi="Aptos"/>
          <w:spacing w:val="-1"/>
        </w:rPr>
        <w:t xml:space="preserve"> </w:t>
      </w:r>
      <w:r w:rsidRPr="00165701">
        <w:rPr>
          <w:rFonts w:ascii="Aptos" w:hAnsi="Aptos"/>
        </w:rPr>
        <w:t xml:space="preserve">Login: </w:t>
      </w:r>
      <w:r w:rsidRPr="00165701">
        <w:rPr>
          <w:rFonts w:ascii="Aptos" w:hAnsi="Aptos"/>
          <w:spacing w:val="-2"/>
        </w:rPr>
        <w:t>(</w:t>
      </w:r>
      <w:r w:rsidRPr="00165701">
        <w:rPr>
          <w:rFonts w:ascii="Aptos" w:hAnsi="Aptos"/>
          <w:color w:val="0000FF"/>
          <w:spacing w:val="-2"/>
          <w:u w:val="single" w:color="0000FF"/>
        </w:rPr>
        <w:t>https://apps.psc.wi.gov/apps/grants/Account/Login</w:t>
      </w:r>
      <w:r w:rsidRPr="00165701">
        <w:rPr>
          <w:rFonts w:ascii="Aptos" w:hAnsi="Aptos"/>
          <w:spacing w:val="-2"/>
        </w:rPr>
        <w:t>)</w:t>
      </w:r>
    </w:p>
    <w:p w14:paraId="57D3E3F0" w14:textId="77777777" w:rsidR="00A008CD" w:rsidRPr="00165701" w:rsidRDefault="00D50ACF" w:rsidP="00EB52F0">
      <w:pPr>
        <w:spacing w:beforeLines="116" w:before="278"/>
        <w:rPr>
          <w:rFonts w:ascii="Aptos" w:hAnsi="Aptos"/>
          <w:spacing w:val="-2"/>
        </w:rPr>
      </w:pPr>
      <w:r w:rsidRPr="00165701">
        <w:rPr>
          <w:rFonts w:ascii="Aptos" w:hAnsi="Aptos"/>
        </w:rPr>
        <w:t>For</w:t>
      </w:r>
      <w:r w:rsidRPr="00165701">
        <w:rPr>
          <w:rFonts w:ascii="Aptos" w:hAnsi="Aptos"/>
          <w:spacing w:val="-1"/>
        </w:rPr>
        <w:t xml:space="preserve"> </w:t>
      </w:r>
      <w:r w:rsidRPr="00165701">
        <w:rPr>
          <w:rFonts w:ascii="Aptos" w:hAnsi="Aptos"/>
        </w:rPr>
        <w:t>assistance</w:t>
      </w:r>
      <w:r w:rsidRPr="00165701">
        <w:rPr>
          <w:rFonts w:ascii="Aptos" w:hAnsi="Aptos"/>
          <w:spacing w:val="-2"/>
        </w:rPr>
        <w:t xml:space="preserve"> </w:t>
      </w:r>
      <w:r w:rsidRPr="00165701">
        <w:rPr>
          <w:rFonts w:ascii="Aptos" w:hAnsi="Aptos"/>
        </w:rPr>
        <w:t>on</w:t>
      </w:r>
      <w:r w:rsidRPr="00165701">
        <w:rPr>
          <w:rFonts w:ascii="Aptos" w:hAnsi="Aptos"/>
          <w:spacing w:val="-1"/>
        </w:rPr>
        <w:t xml:space="preserve"> </w:t>
      </w:r>
      <w:r w:rsidRPr="00165701">
        <w:rPr>
          <w:rFonts w:ascii="Aptos" w:hAnsi="Aptos"/>
        </w:rPr>
        <w:t>using</w:t>
      </w:r>
      <w:r w:rsidRPr="00165701">
        <w:rPr>
          <w:rFonts w:ascii="Aptos" w:hAnsi="Aptos"/>
          <w:spacing w:val="-1"/>
        </w:rPr>
        <w:t xml:space="preserve"> </w:t>
      </w:r>
      <w:r w:rsidRPr="00165701">
        <w:rPr>
          <w:rFonts w:ascii="Aptos" w:hAnsi="Aptos"/>
        </w:rPr>
        <w:t>the</w:t>
      </w:r>
      <w:r w:rsidRPr="00165701">
        <w:rPr>
          <w:rFonts w:ascii="Aptos" w:hAnsi="Aptos"/>
          <w:spacing w:val="-1"/>
        </w:rPr>
        <w:t xml:space="preserve"> </w:t>
      </w:r>
      <w:r w:rsidRPr="00165701">
        <w:rPr>
          <w:rFonts w:ascii="Aptos" w:hAnsi="Aptos"/>
        </w:rPr>
        <w:t>grant</w:t>
      </w:r>
      <w:r w:rsidRPr="00165701">
        <w:rPr>
          <w:rFonts w:ascii="Aptos" w:hAnsi="Aptos"/>
          <w:spacing w:val="-1"/>
        </w:rPr>
        <w:t xml:space="preserve"> </w:t>
      </w:r>
      <w:r w:rsidRPr="00165701">
        <w:rPr>
          <w:rFonts w:ascii="Aptos" w:hAnsi="Aptos"/>
        </w:rPr>
        <w:t>system,</w:t>
      </w:r>
      <w:r w:rsidRPr="00165701">
        <w:rPr>
          <w:rFonts w:ascii="Aptos" w:hAnsi="Aptos"/>
          <w:spacing w:val="-1"/>
        </w:rPr>
        <w:t xml:space="preserve"> </w:t>
      </w:r>
      <w:r w:rsidRPr="00165701">
        <w:rPr>
          <w:rFonts w:ascii="Aptos" w:hAnsi="Aptos"/>
          <w:spacing w:val="-2"/>
        </w:rPr>
        <w:t>visit:</w:t>
      </w:r>
    </w:p>
    <w:p w14:paraId="727C71F3" w14:textId="77777777" w:rsidR="00E873AE" w:rsidRPr="00165701" w:rsidRDefault="00D50ACF" w:rsidP="00EB52F0">
      <w:pPr>
        <w:pStyle w:val="ListParagraph"/>
        <w:numPr>
          <w:ilvl w:val="0"/>
          <w:numId w:val="11"/>
        </w:numPr>
        <w:tabs>
          <w:tab w:val="left" w:pos="1129"/>
          <w:tab w:val="left" w:pos="1131"/>
        </w:tabs>
        <w:spacing w:beforeLines="116" w:before="278"/>
        <w:ind w:left="1008" w:hanging="288"/>
        <w:rPr>
          <w:rFonts w:ascii="Aptos" w:hAnsi="Aptos"/>
        </w:rPr>
      </w:pPr>
      <w:r w:rsidRPr="00165701">
        <w:rPr>
          <w:rFonts w:ascii="Aptos" w:hAnsi="Aptos"/>
        </w:rPr>
        <w:t>PSC</w:t>
      </w:r>
      <w:r w:rsidRPr="00165701">
        <w:rPr>
          <w:rFonts w:ascii="Aptos" w:hAnsi="Aptos"/>
          <w:spacing w:val="-4"/>
        </w:rPr>
        <w:t xml:space="preserve"> </w:t>
      </w:r>
      <w:r w:rsidRPr="00165701">
        <w:rPr>
          <w:rFonts w:ascii="Aptos" w:hAnsi="Aptos"/>
        </w:rPr>
        <w:t>Grants</w:t>
      </w:r>
      <w:r w:rsidRPr="00165701">
        <w:rPr>
          <w:rFonts w:ascii="Aptos" w:hAnsi="Aptos"/>
          <w:spacing w:val="-2"/>
        </w:rPr>
        <w:t xml:space="preserve"> </w:t>
      </w:r>
      <w:r w:rsidRPr="00165701">
        <w:rPr>
          <w:rFonts w:ascii="Aptos" w:hAnsi="Aptos"/>
        </w:rPr>
        <w:t>System</w:t>
      </w:r>
      <w:r w:rsidRPr="00165701">
        <w:rPr>
          <w:rFonts w:ascii="Aptos" w:hAnsi="Aptos"/>
          <w:spacing w:val="-2"/>
        </w:rPr>
        <w:t xml:space="preserve"> </w:t>
      </w:r>
      <w:r w:rsidRPr="00165701">
        <w:rPr>
          <w:rFonts w:ascii="Aptos" w:hAnsi="Aptos"/>
        </w:rPr>
        <w:t>Homepage</w:t>
      </w:r>
      <w:r w:rsidRPr="00165701">
        <w:rPr>
          <w:rFonts w:ascii="Aptos" w:hAnsi="Aptos"/>
          <w:spacing w:val="-2"/>
        </w:rPr>
        <w:t xml:space="preserve"> (</w:t>
      </w:r>
      <w:hyperlink r:id="rId16" w:history="1">
        <w:r w:rsidR="00740F94" w:rsidRPr="00165701">
          <w:rPr>
            <w:rStyle w:val="Hyperlink"/>
            <w:rFonts w:ascii="Aptos" w:hAnsi="Aptos"/>
            <w:spacing w:val="-2"/>
          </w:rPr>
          <w:t>https://psc.wi.gov/Pages/GrantsSystem.aspx</w:t>
        </w:r>
      </w:hyperlink>
      <w:r w:rsidRPr="00165701">
        <w:rPr>
          <w:rFonts w:ascii="Aptos" w:hAnsi="Aptos"/>
          <w:spacing w:val="-2"/>
        </w:rPr>
        <w:t>)</w:t>
      </w:r>
    </w:p>
    <w:p w14:paraId="7EF1819D" w14:textId="77777777" w:rsidR="00A008CD" w:rsidRPr="00165701" w:rsidRDefault="00D50ACF" w:rsidP="00EB52F0">
      <w:pPr>
        <w:pStyle w:val="ListParagraph"/>
        <w:numPr>
          <w:ilvl w:val="0"/>
          <w:numId w:val="11"/>
        </w:numPr>
        <w:tabs>
          <w:tab w:val="left" w:pos="1129"/>
          <w:tab w:val="left" w:pos="1131"/>
        </w:tabs>
        <w:spacing w:beforeLines="116" w:before="278"/>
        <w:ind w:left="1008" w:hanging="288"/>
        <w:rPr>
          <w:rFonts w:ascii="Aptos" w:hAnsi="Aptos"/>
        </w:rPr>
      </w:pPr>
      <w:r w:rsidRPr="00165701">
        <w:rPr>
          <w:rFonts w:ascii="Aptos" w:hAnsi="Aptos"/>
        </w:rPr>
        <w:t>PSC</w:t>
      </w:r>
      <w:r w:rsidRPr="00165701">
        <w:rPr>
          <w:rFonts w:ascii="Aptos" w:hAnsi="Aptos"/>
          <w:spacing w:val="-3"/>
        </w:rPr>
        <w:t xml:space="preserve"> </w:t>
      </w:r>
      <w:r w:rsidRPr="00165701">
        <w:rPr>
          <w:rFonts w:ascii="Aptos" w:hAnsi="Aptos"/>
        </w:rPr>
        <w:t>Grants</w:t>
      </w:r>
      <w:r w:rsidRPr="00165701">
        <w:rPr>
          <w:rFonts w:ascii="Aptos" w:hAnsi="Aptos"/>
          <w:spacing w:val="-1"/>
        </w:rPr>
        <w:t xml:space="preserve"> </w:t>
      </w:r>
      <w:r w:rsidRPr="00165701">
        <w:rPr>
          <w:rFonts w:ascii="Aptos" w:hAnsi="Aptos"/>
        </w:rPr>
        <w:t>System</w:t>
      </w:r>
      <w:r w:rsidRPr="00165701">
        <w:rPr>
          <w:rFonts w:ascii="Aptos" w:hAnsi="Aptos"/>
          <w:spacing w:val="-1"/>
        </w:rPr>
        <w:t xml:space="preserve"> </w:t>
      </w:r>
      <w:r w:rsidRPr="00165701">
        <w:rPr>
          <w:rFonts w:ascii="Aptos" w:hAnsi="Aptos"/>
        </w:rPr>
        <w:t>User</w:t>
      </w:r>
      <w:r w:rsidRPr="00165701">
        <w:rPr>
          <w:rFonts w:ascii="Aptos" w:hAnsi="Aptos"/>
          <w:spacing w:val="-1"/>
        </w:rPr>
        <w:t xml:space="preserve"> </w:t>
      </w:r>
      <w:r w:rsidRPr="00165701">
        <w:rPr>
          <w:rFonts w:ascii="Aptos" w:hAnsi="Aptos"/>
        </w:rPr>
        <w:t>Guide</w:t>
      </w:r>
      <w:r w:rsidRPr="00165701">
        <w:rPr>
          <w:rFonts w:ascii="Aptos" w:hAnsi="Aptos"/>
          <w:spacing w:val="-1"/>
        </w:rPr>
        <w:t xml:space="preserve"> </w:t>
      </w:r>
      <w:r w:rsidRPr="00165701">
        <w:rPr>
          <w:rFonts w:ascii="Aptos" w:hAnsi="Aptos"/>
          <w:spacing w:val="-2"/>
        </w:rPr>
        <w:t>(</w:t>
      </w:r>
      <w:r w:rsidRPr="00165701">
        <w:rPr>
          <w:rFonts w:ascii="Aptos" w:hAnsi="Aptos"/>
          <w:color w:val="0000FF"/>
          <w:spacing w:val="-2"/>
          <w:u w:val="single" w:color="0000FF"/>
        </w:rPr>
        <w:t>https://psc.wi.gov/Documents/GrantsSystemUsersGuide.pdf</w:t>
      </w:r>
      <w:r w:rsidRPr="00165701">
        <w:rPr>
          <w:rFonts w:ascii="Aptos" w:hAnsi="Aptos"/>
          <w:spacing w:val="-2"/>
        </w:rPr>
        <w:t>)</w:t>
      </w:r>
    </w:p>
    <w:p w14:paraId="12065481" w14:textId="77777777" w:rsidR="00A008CD" w:rsidRPr="00165701" w:rsidRDefault="00A008CD" w:rsidP="00EB52F0">
      <w:pPr>
        <w:spacing w:beforeLines="116" w:before="278"/>
        <w:rPr>
          <w:rFonts w:ascii="Aptos" w:hAnsi="Aptos"/>
        </w:rPr>
        <w:sectPr w:rsidR="00A008CD" w:rsidRPr="00165701" w:rsidSect="002D24B3">
          <w:pgSz w:w="12240" w:h="15840"/>
          <w:pgMar w:top="720" w:right="720" w:bottom="720" w:left="720" w:header="720" w:footer="720" w:gutter="0"/>
          <w:cols w:space="720"/>
          <w:docGrid w:linePitch="299"/>
        </w:sectPr>
      </w:pPr>
    </w:p>
    <w:p w14:paraId="399D4C9A" w14:textId="722389EB" w:rsidR="00A008CD" w:rsidRPr="00165701" w:rsidRDefault="00D50ACF" w:rsidP="00EB52F0">
      <w:pPr>
        <w:spacing w:beforeLines="116" w:before="278"/>
        <w:jc w:val="center"/>
        <w:rPr>
          <w:rFonts w:ascii="Aptos" w:hAnsi="Aptos"/>
          <w:b/>
        </w:rPr>
      </w:pPr>
      <w:r w:rsidRPr="00165701">
        <w:rPr>
          <w:rFonts w:ascii="Aptos" w:hAnsi="Aptos"/>
          <w:b/>
        </w:rPr>
        <w:lastRenderedPageBreak/>
        <w:t>ATTACHMENT</w:t>
      </w:r>
      <w:r w:rsidRPr="00165701">
        <w:rPr>
          <w:rFonts w:ascii="Aptos" w:hAnsi="Aptos"/>
          <w:b/>
          <w:spacing w:val="-6"/>
        </w:rPr>
        <w:t xml:space="preserve"> </w:t>
      </w:r>
      <w:r w:rsidR="00A15197" w:rsidRPr="00165701">
        <w:rPr>
          <w:rFonts w:ascii="Aptos" w:hAnsi="Aptos"/>
          <w:b/>
        </w:rPr>
        <w:t>D</w:t>
      </w:r>
      <w:r w:rsidR="00BE2D53" w:rsidRPr="00165701">
        <w:rPr>
          <w:rFonts w:ascii="Aptos" w:hAnsi="Aptos"/>
          <w:b/>
          <w:spacing w:val="-6"/>
        </w:rPr>
        <w:t xml:space="preserve"> </w:t>
      </w:r>
      <w:r w:rsidRPr="00165701">
        <w:rPr>
          <w:rFonts w:ascii="Aptos" w:hAnsi="Aptos"/>
          <w:b/>
        </w:rPr>
        <w:t>–</w:t>
      </w:r>
      <w:r w:rsidRPr="00165701">
        <w:rPr>
          <w:rFonts w:ascii="Aptos" w:hAnsi="Aptos"/>
          <w:b/>
          <w:spacing w:val="-5"/>
        </w:rPr>
        <w:t xml:space="preserve"> </w:t>
      </w:r>
      <w:r w:rsidRPr="00165701">
        <w:rPr>
          <w:rFonts w:ascii="Aptos" w:hAnsi="Aptos"/>
          <w:b/>
        </w:rPr>
        <w:t>COMMISSION</w:t>
      </w:r>
      <w:r w:rsidRPr="00165701">
        <w:rPr>
          <w:rFonts w:ascii="Aptos" w:hAnsi="Aptos"/>
          <w:b/>
          <w:spacing w:val="-7"/>
        </w:rPr>
        <w:t xml:space="preserve"> </w:t>
      </w:r>
      <w:r w:rsidRPr="00165701">
        <w:rPr>
          <w:rFonts w:ascii="Aptos" w:hAnsi="Aptos"/>
          <w:b/>
          <w:spacing w:val="-4"/>
        </w:rPr>
        <w:t>ORDER</w:t>
      </w:r>
    </w:p>
    <w:p w14:paraId="21253972" w14:textId="37F48F0A" w:rsidR="00A008CD" w:rsidRPr="00165701" w:rsidRDefault="00D50ACF" w:rsidP="00EB52F0">
      <w:pPr>
        <w:pStyle w:val="BodyText"/>
        <w:spacing w:beforeLines="116" w:before="278"/>
        <w:ind w:left="144"/>
        <w:rPr>
          <w:rFonts w:ascii="Aptos" w:hAnsi="Aptos"/>
          <w:color w:val="0000FF"/>
          <w:u w:val="single" w:color="0000FF"/>
        </w:rPr>
      </w:pPr>
      <w:r w:rsidRPr="00165701">
        <w:rPr>
          <w:rFonts w:ascii="Aptos" w:hAnsi="Aptos"/>
        </w:rPr>
        <w:t>The</w:t>
      </w:r>
      <w:r w:rsidRPr="00165701">
        <w:rPr>
          <w:rFonts w:ascii="Aptos" w:hAnsi="Aptos"/>
          <w:spacing w:val="-6"/>
        </w:rPr>
        <w:t xml:space="preserve"> </w:t>
      </w:r>
      <w:r w:rsidRPr="00165701">
        <w:rPr>
          <w:rFonts w:ascii="Aptos" w:hAnsi="Aptos"/>
        </w:rPr>
        <w:t>Commission</w:t>
      </w:r>
      <w:r w:rsidRPr="00165701">
        <w:rPr>
          <w:rFonts w:ascii="Aptos" w:hAnsi="Aptos"/>
          <w:spacing w:val="-5"/>
        </w:rPr>
        <w:t xml:space="preserve"> </w:t>
      </w:r>
      <w:r w:rsidRPr="00165701">
        <w:rPr>
          <w:rFonts w:ascii="Aptos" w:hAnsi="Aptos"/>
        </w:rPr>
        <w:t>Order</w:t>
      </w:r>
      <w:r w:rsidRPr="00165701">
        <w:rPr>
          <w:rFonts w:ascii="Aptos" w:hAnsi="Aptos"/>
          <w:spacing w:val="-5"/>
        </w:rPr>
        <w:t xml:space="preserve"> </w:t>
      </w:r>
      <w:r w:rsidRPr="00165701">
        <w:rPr>
          <w:rFonts w:ascii="Aptos" w:hAnsi="Aptos"/>
        </w:rPr>
        <w:t>can</w:t>
      </w:r>
      <w:r w:rsidRPr="00165701">
        <w:rPr>
          <w:rFonts w:ascii="Aptos" w:hAnsi="Aptos"/>
          <w:spacing w:val="-8"/>
        </w:rPr>
        <w:t xml:space="preserve"> </w:t>
      </w:r>
      <w:r w:rsidRPr="00165701">
        <w:rPr>
          <w:rFonts w:ascii="Aptos" w:hAnsi="Aptos"/>
        </w:rPr>
        <w:t>be found</w:t>
      </w:r>
      <w:r w:rsidRPr="00165701">
        <w:rPr>
          <w:rFonts w:ascii="Aptos" w:hAnsi="Aptos"/>
          <w:spacing w:val="-2"/>
        </w:rPr>
        <w:t xml:space="preserve"> </w:t>
      </w:r>
      <w:r w:rsidRPr="00165701">
        <w:rPr>
          <w:rFonts w:ascii="Aptos" w:hAnsi="Aptos"/>
        </w:rPr>
        <w:t>on</w:t>
      </w:r>
      <w:r w:rsidRPr="00165701">
        <w:rPr>
          <w:rFonts w:ascii="Aptos" w:hAnsi="Aptos"/>
          <w:spacing w:val="-3"/>
        </w:rPr>
        <w:t xml:space="preserve"> </w:t>
      </w:r>
      <w:r w:rsidRPr="00165701">
        <w:rPr>
          <w:rFonts w:ascii="Aptos" w:hAnsi="Aptos"/>
        </w:rPr>
        <w:t>the</w:t>
      </w:r>
      <w:r w:rsidRPr="00165701">
        <w:rPr>
          <w:rFonts w:ascii="Aptos" w:hAnsi="Aptos"/>
          <w:spacing w:val="-3"/>
        </w:rPr>
        <w:t xml:space="preserve"> </w:t>
      </w:r>
      <w:r w:rsidRPr="00165701">
        <w:rPr>
          <w:rFonts w:ascii="Aptos" w:hAnsi="Aptos"/>
        </w:rPr>
        <w:t>Commission’s</w:t>
      </w:r>
      <w:r w:rsidRPr="00165701">
        <w:rPr>
          <w:rFonts w:ascii="Aptos" w:hAnsi="Aptos"/>
          <w:spacing w:val="-3"/>
        </w:rPr>
        <w:t xml:space="preserve"> </w:t>
      </w:r>
      <w:r w:rsidRPr="00165701">
        <w:rPr>
          <w:rFonts w:ascii="Aptos" w:hAnsi="Aptos"/>
        </w:rPr>
        <w:t>Electronic</w:t>
      </w:r>
      <w:r w:rsidRPr="00165701">
        <w:rPr>
          <w:rFonts w:ascii="Aptos" w:hAnsi="Aptos"/>
          <w:spacing w:val="-4"/>
        </w:rPr>
        <w:t xml:space="preserve"> </w:t>
      </w:r>
      <w:r w:rsidRPr="00165701">
        <w:rPr>
          <w:rFonts w:ascii="Aptos" w:hAnsi="Aptos"/>
        </w:rPr>
        <w:t>Records</w:t>
      </w:r>
      <w:r w:rsidRPr="00165701">
        <w:rPr>
          <w:rFonts w:ascii="Aptos" w:hAnsi="Aptos"/>
          <w:spacing w:val="-5"/>
        </w:rPr>
        <w:t xml:space="preserve"> </w:t>
      </w:r>
      <w:r w:rsidRPr="00165701">
        <w:rPr>
          <w:rFonts w:ascii="Aptos" w:hAnsi="Aptos"/>
        </w:rPr>
        <w:t>Filing</w:t>
      </w:r>
      <w:r w:rsidRPr="00165701">
        <w:rPr>
          <w:rFonts w:ascii="Aptos" w:hAnsi="Aptos"/>
          <w:spacing w:val="-6"/>
        </w:rPr>
        <w:t xml:space="preserve"> </w:t>
      </w:r>
      <w:r w:rsidRPr="00165701">
        <w:rPr>
          <w:rFonts w:ascii="Aptos" w:hAnsi="Aptos"/>
        </w:rPr>
        <w:t>system</w:t>
      </w:r>
      <w:r w:rsidR="001D2F2A" w:rsidRPr="00165701">
        <w:rPr>
          <w:rFonts w:ascii="Aptos" w:hAnsi="Aptos"/>
          <w:spacing w:val="-7"/>
        </w:rPr>
        <w:t xml:space="preserve"> </w:t>
      </w:r>
      <w:r w:rsidRPr="00165701">
        <w:rPr>
          <w:rFonts w:ascii="Aptos" w:hAnsi="Aptos"/>
        </w:rPr>
        <w:t>(ERF)</w:t>
      </w:r>
      <w:r w:rsidR="003B30AB" w:rsidRPr="00165701">
        <w:rPr>
          <w:rFonts w:ascii="Aptos" w:hAnsi="Aptos"/>
        </w:rPr>
        <w:t xml:space="preserve"> </w:t>
      </w:r>
      <w:r w:rsidRPr="00165701">
        <w:rPr>
          <w:rFonts w:ascii="Aptos" w:hAnsi="Aptos"/>
        </w:rPr>
        <w:t xml:space="preserve">under Docket </w:t>
      </w:r>
      <w:r w:rsidRPr="00165701">
        <w:rPr>
          <w:rFonts w:ascii="Aptos" w:hAnsi="Aptos"/>
          <w:highlight w:val="yellow"/>
        </w:rPr>
        <w:t>5-BF-202</w:t>
      </w:r>
      <w:r w:rsidR="00451589" w:rsidRPr="00165701">
        <w:rPr>
          <w:rFonts w:ascii="Aptos" w:hAnsi="Aptos"/>
          <w:highlight w:val="yellow"/>
        </w:rPr>
        <w:t>6</w:t>
      </w:r>
      <w:r w:rsidRPr="00165701">
        <w:rPr>
          <w:rFonts w:ascii="Aptos" w:hAnsi="Aptos"/>
        </w:rPr>
        <w:t xml:space="preserve"> and using </w:t>
      </w:r>
      <w:r w:rsidRPr="00165701">
        <w:rPr>
          <w:rFonts w:ascii="Aptos" w:hAnsi="Aptos"/>
          <w:highlight w:val="yellow"/>
          <w:u w:color="0000FF"/>
        </w:rPr>
        <w:t>ERF</w:t>
      </w:r>
      <w:r w:rsidRPr="00165701">
        <w:rPr>
          <w:rFonts w:ascii="Aptos" w:hAnsi="Aptos"/>
          <w:spacing w:val="-2"/>
          <w:highlight w:val="yellow"/>
          <w:u w:color="0000FF"/>
        </w:rPr>
        <w:t xml:space="preserve"> </w:t>
      </w:r>
      <w:r w:rsidRPr="00165701">
        <w:rPr>
          <w:rFonts w:ascii="Aptos" w:hAnsi="Aptos"/>
          <w:highlight w:val="yellow"/>
          <w:u w:color="0000FF"/>
        </w:rPr>
        <w:t>Ref</w:t>
      </w:r>
      <w:r w:rsidRPr="00165701">
        <w:rPr>
          <w:rFonts w:ascii="Aptos" w:hAnsi="Aptos"/>
          <w:spacing w:val="-4"/>
          <w:highlight w:val="yellow"/>
          <w:u w:color="0000FF"/>
        </w:rPr>
        <w:t xml:space="preserve"> </w:t>
      </w:r>
      <w:r w:rsidRPr="00165701">
        <w:rPr>
          <w:rFonts w:ascii="Aptos" w:hAnsi="Aptos"/>
          <w:highlight w:val="yellow"/>
          <w:u w:color="0000FF"/>
        </w:rPr>
        <w:t>#</w:t>
      </w:r>
      <w:r w:rsidR="00451589" w:rsidRPr="00165701">
        <w:rPr>
          <w:rFonts w:ascii="Aptos" w:hAnsi="Aptos"/>
          <w:highlight w:val="yellow"/>
          <w:u w:color="0000FF"/>
        </w:rPr>
        <w:t>TBD</w:t>
      </w:r>
      <w:r w:rsidRPr="00165701">
        <w:rPr>
          <w:rFonts w:ascii="Aptos" w:hAnsi="Aptos"/>
        </w:rPr>
        <w:t>. It is also included with this grant agreement.</w:t>
      </w:r>
    </w:p>
    <w:sectPr w:rsidR="00A008CD" w:rsidRPr="00165701" w:rsidSect="002D24B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2DF3" w14:textId="77777777" w:rsidR="003D69BF" w:rsidRDefault="003D69BF">
      <w:r>
        <w:separator/>
      </w:r>
    </w:p>
  </w:endnote>
  <w:endnote w:type="continuationSeparator" w:id="0">
    <w:p w14:paraId="141CA113" w14:textId="77777777" w:rsidR="003D69BF" w:rsidRDefault="003D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6FB" w14:textId="77777777" w:rsidR="003D5F53" w:rsidRPr="00165701" w:rsidRDefault="003D5F53">
    <w:pPr>
      <w:pStyle w:val="Footer"/>
      <w:jc w:val="center"/>
      <w:rPr>
        <w:rFonts w:ascii="Aptos" w:hAnsi="Aptos"/>
      </w:rPr>
    </w:pPr>
    <w:r w:rsidRPr="00165701">
      <w:rPr>
        <w:rFonts w:ascii="Aptos" w:hAnsi="Aptos"/>
      </w:rPr>
      <w:t xml:space="preserve">Page </w:t>
    </w:r>
    <w:r w:rsidRPr="00165701">
      <w:rPr>
        <w:rFonts w:ascii="Aptos" w:hAnsi="Aptos"/>
      </w:rPr>
      <w:fldChar w:fldCharType="begin"/>
    </w:r>
    <w:r w:rsidRPr="00165701">
      <w:rPr>
        <w:rFonts w:ascii="Aptos" w:hAnsi="Aptos"/>
      </w:rPr>
      <w:instrText xml:space="preserve"> PAGE  \* Arabic  \* MERGEFORMAT </w:instrText>
    </w:r>
    <w:r w:rsidRPr="00165701">
      <w:rPr>
        <w:rFonts w:ascii="Aptos" w:hAnsi="Aptos"/>
      </w:rPr>
      <w:fldChar w:fldCharType="separate"/>
    </w:r>
    <w:r w:rsidRPr="00165701">
      <w:rPr>
        <w:rFonts w:ascii="Aptos" w:hAnsi="Aptos"/>
        <w:noProof/>
      </w:rPr>
      <w:t>2</w:t>
    </w:r>
    <w:r w:rsidRPr="00165701">
      <w:rPr>
        <w:rFonts w:ascii="Aptos" w:hAnsi="Aptos"/>
      </w:rPr>
      <w:fldChar w:fldCharType="end"/>
    </w:r>
    <w:r w:rsidRPr="00165701">
      <w:rPr>
        <w:rFonts w:ascii="Aptos" w:hAnsi="Aptos"/>
      </w:rPr>
      <w:t xml:space="preserve"> of </w:t>
    </w:r>
    <w:r w:rsidRPr="00165701">
      <w:rPr>
        <w:rFonts w:ascii="Aptos" w:hAnsi="Aptos"/>
      </w:rPr>
      <w:fldChar w:fldCharType="begin"/>
    </w:r>
    <w:r w:rsidRPr="00165701">
      <w:rPr>
        <w:rFonts w:ascii="Aptos" w:hAnsi="Aptos"/>
      </w:rPr>
      <w:instrText xml:space="preserve"> NUMPAGES  \* Arabic  \* MERGEFORMAT </w:instrText>
    </w:r>
    <w:r w:rsidRPr="00165701">
      <w:rPr>
        <w:rFonts w:ascii="Aptos" w:hAnsi="Aptos"/>
      </w:rPr>
      <w:fldChar w:fldCharType="separate"/>
    </w:r>
    <w:r w:rsidRPr="00165701">
      <w:rPr>
        <w:rFonts w:ascii="Aptos" w:hAnsi="Aptos"/>
        <w:noProof/>
      </w:rPr>
      <w:t>2</w:t>
    </w:r>
    <w:r w:rsidRPr="00165701">
      <w:rPr>
        <w:rFonts w:ascii="Aptos" w:hAnsi="Aptos"/>
        <w:noProof/>
      </w:rPr>
      <w:fldChar w:fldCharType="end"/>
    </w:r>
  </w:p>
  <w:p w14:paraId="57B5E456" w14:textId="2CA57F5B" w:rsidR="00A008CD" w:rsidRDefault="00A008C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A90B" w14:textId="5CAC0BC0" w:rsidR="003C3679" w:rsidRDefault="003D5F53" w:rsidP="003D5F53">
    <w:pPr>
      <w:pStyle w:val="Footer"/>
      <w:jc w:val="center"/>
    </w:pPr>
    <w:r w:rsidRPr="003D5F53">
      <w:t xml:space="preserve">Page </w:t>
    </w:r>
    <w:r w:rsidRPr="003D5F53">
      <w:fldChar w:fldCharType="begin"/>
    </w:r>
    <w:r w:rsidRPr="003D5F53">
      <w:instrText xml:space="preserve"> PAGE  \* Arabic  \* MERGEFORMAT </w:instrText>
    </w:r>
    <w:r w:rsidRPr="003D5F53">
      <w:fldChar w:fldCharType="separate"/>
    </w:r>
    <w:r w:rsidRPr="003D5F53">
      <w:rPr>
        <w:noProof/>
      </w:rPr>
      <w:t>2</w:t>
    </w:r>
    <w:r w:rsidRPr="003D5F53">
      <w:fldChar w:fldCharType="end"/>
    </w:r>
    <w:r w:rsidRPr="003D5F53">
      <w:t xml:space="preserve"> of </w:t>
    </w:r>
    <w:fldSimple w:instr=" NUMPAGES  \* Arabic  \* MERGEFORMAT ">
      <w:r w:rsidRPr="003D5F5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4DE3" w14:textId="77777777" w:rsidR="003D69BF" w:rsidRDefault="003D69BF">
      <w:r>
        <w:separator/>
      </w:r>
    </w:p>
  </w:footnote>
  <w:footnote w:type="continuationSeparator" w:id="0">
    <w:p w14:paraId="429B3FC8" w14:textId="77777777" w:rsidR="003D69BF" w:rsidRDefault="003D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995105"/>
      <w:docPartObj>
        <w:docPartGallery w:val="Watermarks"/>
        <w:docPartUnique/>
      </w:docPartObj>
    </w:sdtPr>
    <w:sdtEndPr/>
    <w:sdtContent>
      <w:p w14:paraId="61D7A085" w14:textId="5B13DD21" w:rsidR="00080EC8" w:rsidRDefault="00B52832">
        <w:pPr>
          <w:pStyle w:val="Header"/>
        </w:pPr>
        <w:r>
          <w:rPr>
            <w:noProof/>
          </w:rPr>
          <w:pict w14:anchorId="6BD6E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D16"/>
    <w:multiLevelType w:val="multilevel"/>
    <w:tmpl w:val="A1968C38"/>
    <w:lvl w:ilvl="0">
      <w:start w:val="1"/>
      <w:numFmt w:val="decimal"/>
      <w:lvlText w:val="%1"/>
      <w:lvlJc w:val="left"/>
      <w:pPr>
        <w:ind w:left="2638" w:hanging="720"/>
      </w:pPr>
      <w:rPr>
        <w:rFonts w:hint="default"/>
        <w:lang w:val="en-US" w:eastAsia="en-US" w:bidi="ar-SA"/>
      </w:rPr>
    </w:lvl>
    <w:lvl w:ilvl="1">
      <w:numFmt w:val="decimal"/>
      <w:lvlText w:val="%1.%2"/>
      <w:lvlJc w:val="left"/>
      <w:pPr>
        <w:ind w:left="2638"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344" w:hanging="720"/>
      </w:pPr>
      <w:rPr>
        <w:rFonts w:hint="default"/>
        <w:lang w:val="en-US" w:eastAsia="en-US" w:bidi="ar-SA"/>
      </w:rPr>
    </w:lvl>
    <w:lvl w:ilvl="3">
      <w:numFmt w:val="bullet"/>
      <w:lvlText w:val="•"/>
      <w:lvlJc w:val="left"/>
      <w:pPr>
        <w:ind w:left="5196" w:hanging="720"/>
      </w:pPr>
      <w:rPr>
        <w:rFonts w:hint="default"/>
        <w:lang w:val="en-US" w:eastAsia="en-US" w:bidi="ar-SA"/>
      </w:rPr>
    </w:lvl>
    <w:lvl w:ilvl="4">
      <w:numFmt w:val="bullet"/>
      <w:lvlText w:val="•"/>
      <w:lvlJc w:val="left"/>
      <w:pPr>
        <w:ind w:left="6048" w:hanging="720"/>
      </w:pPr>
      <w:rPr>
        <w:rFonts w:hint="default"/>
        <w:lang w:val="en-US" w:eastAsia="en-US" w:bidi="ar-SA"/>
      </w:rPr>
    </w:lvl>
    <w:lvl w:ilvl="5">
      <w:numFmt w:val="bullet"/>
      <w:lvlText w:val="•"/>
      <w:lvlJc w:val="left"/>
      <w:pPr>
        <w:ind w:left="6900" w:hanging="720"/>
      </w:pPr>
      <w:rPr>
        <w:rFonts w:hint="default"/>
        <w:lang w:val="en-US" w:eastAsia="en-US" w:bidi="ar-SA"/>
      </w:rPr>
    </w:lvl>
    <w:lvl w:ilvl="6">
      <w:numFmt w:val="bullet"/>
      <w:lvlText w:val="•"/>
      <w:lvlJc w:val="left"/>
      <w:pPr>
        <w:ind w:left="775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456" w:hanging="720"/>
      </w:pPr>
      <w:rPr>
        <w:rFonts w:hint="default"/>
        <w:lang w:val="en-US" w:eastAsia="en-US" w:bidi="ar-SA"/>
      </w:rPr>
    </w:lvl>
  </w:abstractNum>
  <w:abstractNum w:abstractNumId="1" w15:restartNumberingAfterBreak="0">
    <w:nsid w:val="12FB4B72"/>
    <w:multiLevelType w:val="multilevel"/>
    <w:tmpl w:val="34E47ACA"/>
    <w:lvl w:ilvl="0">
      <w:start w:val="8"/>
      <w:numFmt w:val="decimal"/>
      <w:lvlText w:val="%1.0"/>
      <w:lvlJc w:val="left"/>
      <w:pPr>
        <w:ind w:left="926" w:hanging="360"/>
      </w:pPr>
      <w:rPr>
        <w:rFonts w:hint="default"/>
      </w:rPr>
    </w:lvl>
    <w:lvl w:ilvl="1">
      <w:start w:val="1"/>
      <w:numFmt w:val="decimal"/>
      <w:lvlText w:val="%1.%2"/>
      <w:lvlJc w:val="left"/>
      <w:pPr>
        <w:ind w:left="1646"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446" w:hanging="720"/>
      </w:pPr>
      <w:rPr>
        <w:rFonts w:hint="default"/>
      </w:rPr>
    </w:lvl>
    <w:lvl w:ilvl="4">
      <w:start w:val="1"/>
      <w:numFmt w:val="decimal"/>
      <w:lvlText w:val="%1.%2.%3.%4.%5"/>
      <w:lvlJc w:val="left"/>
      <w:pPr>
        <w:ind w:left="4526" w:hanging="1080"/>
      </w:pPr>
      <w:rPr>
        <w:rFonts w:hint="default"/>
      </w:rPr>
    </w:lvl>
    <w:lvl w:ilvl="5">
      <w:start w:val="1"/>
      <w:numFmt w:val="decimal"/>
      <w:lvlText w:val="%1.%2.%3.%4.%5.%6"/>
      <w:lvlJc w:val="left"/>
      <w:pPr>
        <w:ind w:left="5246" w:hanging="1080"/>
      </w:pPr>
      <w:rPr>
        <w:rFonts w:hint="default"/>
      </w:rPr>
    </w:lvl>
    <w:lvl w:ilvl="6">
      <w:start w:val="1"/>
      <w:numFmt w:val="decimal"/>
      <w:lvlText w:val="%1.%2.%3.%4.%5.%6.%7"/>
      <w:lvlJc w:val="left"/>
      <w:pPr>
        <w:ind w:left="6326" w:hanging="1440"/>
      </w:pPr>
      <w:rPr>
        <w:rFonts w:hint="default"/>
      </w:rPr>
    </w:lvl>
    <w:lvl w:ilvl="7">
      <w:start w:val="1"/>
      <w:numFmt w:val="decimal"/>
      <w:lvlText w:val="%1.%2.%3.%4.%5.%6.%7.%8"/>
      <w:lvlJc w:val="left"/>
      <w:pPr>
        <w:ind w:left="7046" w:hanging="1440"/>
      </w:pPr>
      <w:rPr>
        <w:rFonts w:hint="default"/>
      </w:rPr>
    </w:lvl>
    <w:lvl w:ilvl="8">
      <w:start w:val="1"/>
      <w:numFmt w:val="decimal"/>
      <w:lvlText w:val="%1.%2.%3.%4.%5.%6.%7.%8.%9"/>
      <w:lvlJc w:val="left"/>
      <w:pPr>
        <w:ind w:left="7766" w:hanging="1440"/>
      </w:pPr>
      <w:rPr>
        <w:rFonts w:hint="default"/>
      </w:rPr>
    </w:lvl>
  </w:abstractNum>
  <w:abstractNum w:abstractNumId="2" w15:restartNumberingAfterBreak="0">
    <w:nsid w:val="16F1586B"/>
    <w:multiLevelType w:val="hybridMultilevel"/>
    <w:tmpl w:val="039A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8610D"/>
    <w:multiLevelType w:val="hybridMultilevel"/>
    <w:tmpl w:val="14C639BE"/>
    <w:lvl w:ilvl="0" w:tplc="A43AF6A6">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D7A429B0">
      <w:numFmt w:val="bullet"/>
      <w:lvlText w:val="•"/>
      <w:lvlJc w:val="left"/>
      <w:pPr>
        <w:ind w:left="1890" w:hanging="361"/>
      </w:pPr>
      <w:rPr>
        <w:rFonts w:hint="default"/>
        <w:lang w:val="en-US" w:eastAsia="en-US" w:bidi="ar-SA"/>
      </w:rPr>
    </w:lvl>
    <w:lvl w:ilvl="2" w:tplc="9EF4A69A">
      <w:numFmt w:val="bullet"/>
      <w:lvlText w:val="•"/>
      <w:lvlJc w:val="left"/>
      <w:pPr>
        <w:ind w:left="2920" w:hanging="361"/>
      </w:pPr>
      <w:rPr>
        <w:rFonts w:hint="default"/>
        <w:lang w:val="en-US" w:eastAsia="en-US" w:bidi="ar-SA"/>
      </w:rPr>
    </w:lvl>
    <w:lvl w:ilvl="3" w:tplc="08E6C58A">
      <w:numFmt w:val="bullet"/>
      <w:lvlText w:val="•"/>
      <w:lvlJc w:val="left"/>
      <w:pPr>
        <w:ind w:left="3950" w:hanging="361"/>
      </w:pPr>
      <w:rPr>
        <w:rFonts w:hint="default"/>
        <w:lang w:val="en-US" w:eastAsia="en-US" w:bidi="ar-SA"/>
      </w:rPr>
    </w:lvl>
    <w:lvl w:ilvl="4" w:tplc="D7AEBC60">
      <w:numFmt w:val="bullet"/>
      <w:lvlText w:val="•"/>
      <w:lvlJc w:val="left"/>
      <w:pPr>
        <w:ind w:left="4980" w:hanging="361"/>
      </w:pPr>
      <w:rPr>
        <w:rFonts w:hint="default"/>
        <w:lang w:val="en-US" w:eastAsia="en-US" w:bidi="ar-SA"/>
      </w:rPr>
    </w:lvl>
    <w:lvl w:ilvl="5" w:tplc="2752EA50">
      <w:numFmt w:val="bullet"/>
      <w:lvlText w:val="•"/>
      <w:lvlJc w:val="left"/>
      <w:pPr>
        <w:ind w:left="6010" w:hanging="361"/>
      </w:pPr>
      <w:rPr>
        <w:rFonts w:hint="default"/>
        <w:lang w:val="en-US" w:eastAsia="en-US" w:bidi="ar-SA"/>
      </w:rPr>
    </w:lvl>
    <w:lvl w:ilvl="6" w:tplc="847AB19A">
      <w:numFmt w:val="bullet"/>
      <w:lvlText w:val="•"/>
      <w:lvlJc w:val="left"/>
      <w:pPr>
        <w:ind w:left="7040" w:hanging="361"/>
      </w:pPr>
      <w:rPr>
        <w:rFonts w:hint="default"/>
        <w:lang w:val="en-US" w:eastAsia="en-US" w:bidi="ar-SA"/>
      </w:rPr>
    </w:lvl>
    <w:lvl w:ilvl="7" w:tplc="14A8ED2C">
      <w:numFmt w:val="bullet"/>
      <w:lvlText w:val="•"/>
      <w:lvlJc w:val="left"/>
      <w:pPr>
        <w:ind w:left="8070" w:hanging="361"/>
      </w:pPr>
      <w:rPr>
        <w:rFonts w:hint="default"/>
        <w:lang w:val="en-US" w:eastAsia="en-US" w:bidi="ar-SA"/>
      </w:rPr>
    </w:lvl>
    <w:lvl w:ilvl="8" w:tplc="4F62CFD4">
      <w:numFmt w:val="bullet"/>
      <w:lvlText w:val="•"/>
      <w:lvlJc w:val="left"/>
      <w:pPr>
        <w:ind w:left="9100" w:hanging="361"/>
      </w:pPr>
      <w:rPr>
        <w:rFonts w:hint="default"/>
        <w:lang w:val="en-US" w:eastAsia="en-US" w:bidi="ar-SA"/>
      </w:rPr>
    </w:lvl>
  </w:abstractNum>
  <w:abstractNum w:abstractNumId="4" w15:restartNumberingAfterBreak="0">
    <w:nsid w:val="1F012086"/>
    <w:multiLevelType w:val="hybridMultilevel"/>
    <w:tmpl w:val="FDA65DE6"/>
    <w:lvl w:ilvl="0" w:tplc="9DFA2E00">
      <w:start w:val="3"/>
      <w:numFmt w:val="decimal"/>
      <w:lvlText w:val="%1."/>
      <w:lvlJc w:val="left"/>
      <w:pPr>
        <w:ind w:left="509" w:hanging="413"/>
      </w:pPr>
      <w:rPr>
        <w:rFonts w:ascii="Arial" w:eastAsia="Arial" w:hAnsi="Arial" w:cs="Arial" w:hint="default"/>
        <w:b w:val="0"/>
        <w:bCs w:val="0"/>
        <w:i w:val="0"/>
        <w:iCs w:val="0"/>
        <w:color w:val="2D2836"/>
        <w:spacing w:val="0"/>
        <w:w w:val="109"/>
        <w:sz w:val="16"/>
        <w:szCs w:val="16"/>
        <w:lang w:val="en-US" w:eastAsia="en-US" w:bidi="ar-SA"/>
      </w:rPr>
    </w:lvl>
    <w:lvl w:ilvl="1" w:tplc="FD86AA86">
      <w:start w:val="1"/>
      <w:numFmt w:val="lowerLetter"/>
      <w:lvlText w:val="%2."/>
      <w:lvlJc w:val="left"/>
      <w:pPr>
        <w:ind w:left="857" w:hanging="349"/>
      </w:pPr>
      <w:rPr>
        <w:rFonts w:ascii="Arial" w:eastAsia="Arial" w:hAnsi="Arial" w:cs="Arial" w:hint="default"/>
        <w:b w:val="0"/>
        <w:bCs w:val="0"/>
        <w:i w:val="0"/>
        <w:iCs w:val="0"/>
        <w:color w:val="2D2836"/>
        <w:spacing w:val="-1"/>
        <w:w w:val="108"/>
        <w:sz w:val="16"/>
        <w:szCs w:val="16"/>
        <w:lang w:val="en-US" w:eastAsia="en-US" w:bidi="ar-SA"/>
      </w:rPr>
    </w:lvl>
    <w:lvl w:ilvl="2" w:tplc="575AA6A2">
      <w:numFmt w:val="bullet"/>
      <w:lvlText w:val="•"/>
      <w:lvlJc w:val="left"/>
      <w:pPr>
        <w:ind w:left="1759" w:hanging="349"/>
      </w:pPr>
      <w:rPr>
        <w:rFonts w:hint="default"/>
        <w:lang w:val="en-US" w:eastAsia="en-US" w:bidi="ar-SA"/>
      </w:rPr>
    </w:lvl>
    <w:lvl w:ilvl="3" w:tplc="3D30D3B0">
      <w:numFmt w:val="bullet"/>
      <w:lvlText w:val="•"/>
      <w:lvlJc w:val="left"/>
      <w:pPr>
        <w:ind w:left="2659" w:hanging="349"/>
      </w:pPr>
      <w:rPr>
        <w:rFonts w:hint="default"/>
        <w:lang w:val="en-US" w:eastAsia="en-US" w:bidi="ar-SA"/>
      </w:rPr>
    </w:lvl>
    <w:lvl w:ilvl="4" w:tplc="7E2601CA">
      <w:numFmt w:val="bullet"/>
      <w:lvlText w:val="•"/>
      <w:lvlJc w:val="left"/>
      <w:pPr>
        <w:ind w:left="3558" w:hanging="349"/>
      </w:pPr>
      <w:rPr>
        <w:rFonts w:hint="default"/>
        <w:lang w:val="en-US" w:eastAsia="en-US" w:bidi="ar-SA"/>
      </w:rPr>
    </w:lvl>
    <w:lvl w:ilvl="5" w:tplc="EE0617E2">
      <w:numFmt w:val="bullet"/>
      <w:lvlText w:val="•"/>
      <w:lvlJc w:val="left"/>
      <w:pPr>
        <w:ind w:left="4458" w:hanging="349"/>
      </w:pPr>
      <w:rPr>
        <w:rFonts w:hint="default"/>
        <w:lang w:val="en-US" w:eastAsia="en-US" w:bidi="ar-SA"/>
      </w:rPr>
    </w:lvl>
    <w:lvl w:ilvl="6" w:tplc="ABAC8908">
      <w:numFmt w:val="bullet"/>
      <w:lvlText w:val="•"/>
      <w:lvlJc w:val="left"/>
      <w:pPr>
        <w:ind w:left="5357" w:hanging="349"/>
      </w:pPr>
      <w:rPr>
        <w:rFonts w:hint="default"/>
        <w:lang w:val="en-US" w:eastAsia="en-US" w:bidi="ar-SA"/>
      </w:rPr>
    </w:lvl>
    <w:lvl w:ilvl="7" w:tplc="89D65602">
      <w:numFmt w:val="bullet"/>
      <w:lvlText w:val="•"/>
      <w:lvlJc w:val="left"/>
      <w:pPr>
        <w:ind w:left="6257" w:hanging="349"/>
      </w:pPr>
      <w:rPr>
        <w:rFonts w:hint="default"/>
        <w:lang w:val="en-US" w:eastAsia="en-US" w:bidi="ar-SA"/>
      </w:rPr>
    </w:lvl>
    <w:lvl w:ilvl="8" w:tplc="F03CC1E4">
      <w:numFmt w:val="bullet"/>
      <w:lvlText w:val="•"/>
      <w:lvlJc w:val="left"/>
      <w:pPr>
        <w:ind w:left="7156" w:hanging="349"/>
      </w:pPr>
      <w:rPr>
        <w:rFonts w:hint="default"/>
        <w:lang w:val="en-US" w:eastAsia="en-US" w:bidi="ar-SA"/>
      </w:rPr>
    </w:lvl>
  </w:abstractNum>
  <w:abstractNum w:abstractNumId="5" w15:restartNumberingAfterBreak="0">
    <w:nsid w:val="202C7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B2E23"/>
    <w:multiLevelType w:val="hybridMultilevel"/>
    <w:tmpl w:val="5EEE4B40"/>
    <w:lvl w:ilvl="0" w:tplc="3B9430D0">
      <w:start w:val="2"/>
      <w:numFmt w:val="decimal"/>
      <w:lvlText w:val="%1."/>
      <w:lvlJc w:val="left"/>
      <w:pPr>
        <w:ind w:left="511" w:hanging="405"/>
      </w:pPr>
      <w:rPr>
        <w:rFonts w:ascii="Times New Roman" w:eastAsia="Times New Roman" w:hAnsi="Times New Roman" w:cs="Times New Roman" w:hint="default"/>
        <w:b w:val="0"/>
        <w:bCs w:val="0"/>
        <w:i w:val="0"/>
        <w:iCs w:val="0"/>
        <w:color w:val="2D2836"/>
        <w:spacing w:val="0"/>
        <w:w w:val="106"/>
        <w:sz w:val="17"/>
        <w:szCs w:val="17"/>
        <w:lang w:val="en-US" w:eastAsia="en-US" w:bidi="ar-SA"/>
      </w:rPr>
    </w:lvl>
    <w:lvl w:ilvl="1" w:tplc="004A8DD4">
      <w:start w:val="1"/>
      <w:numFmt w:val="lowerLetter"/>
      <w:lvlText w:val="%2."/>
      <w:lvlJc w:val="left"/>
      <w:pPr>
        <w:ind w:left="857" w:hanging="349"/>
      </w:pPr>
      <w:rPr>
        <w:rFonts w:ascii="Arial" w:eastAsia="Arial" w:hAnsi="Arial" w:cs="Arial" w:hint="default"/>
        <w:b w:val="0"/>
        <w:bCs w:val="0"/>
        <w:i w:val="0"/>
        <w:iCs w:val="0"/>
        <w:color w:val="2D2836"/>
        <w:spacing w:val="0"/>
        <w:w w:val="108"/>
        <w:sz w:val="16"/>
        <w:szCs w:val="16"/>
        <w:lang w:val="en-US" w:eastAsia="en-US" w:bidi="ar-SA"/>
      </w:rPr>
    </w:lvl>
    <w:lvl w:ilvl="2" w:tplc="7A3CF13E">
      <w:numFmt w:val="bullet"/>
      <w:lvlText w:val="•"/>
      <w:lvlJc w:val="left"/>
      <w:pPr>
        <w:ind w:left="1759" w:hanging="349"/>
      </w:pPr>
      <w:rPr>
        <w:rFonts w:hint="default"/>
        <w:lang w:val="en-US" w:eastAsia="en-US" w:bidi="ar-SA"/>
      </w:rPr>
    </w:lvl>
    <w:lvl w:ilvl="3" w:tplc="8FC05918">
      <w:numFmt w:val="bullet"/>
      <w:lvlText w:val="•"/>
      <w:lvlJc w:val="left"/>
      <w:pPr>
        <w:ind w:left="2659" w:hanging="349"/>
      </w:pPr>
      <w:rPr>
        <w:rFonts w:hint="default"/>
        <w:lang w:val="en-US" w:eastAsia="en-US" w:bidi="ar-SA"/>
      </w:rPr>
    </w:lvl>
    <w:lvl w:ilvl="4" w:tplc="7400805E">
      <w:numFmt w:val="bullet"/>
      <w:lvlText w:val="•"/>
      <w:lvlJc w:val="left"/>
      <w:pPr>
        <w:ind w:left="3558" w:hanging="349"/>
      </w:pPr>
      <w:rPr>
        <w:rFonts w:hint="default"/>
        <w:lang w:val="en-US" w:eastAsia="en-US" w:bidi="ar-SA"/>
      </w:rPr>
    </w:lvl>
    <w:lvl w:ilvl="5" w:tplc="17FA19E4">
      <w:numFmt w:val="bullet"/>
      <w:lvlText w:val="•"/>
      <w:lvlJc w:val="left"/>
      <w:pPr>
        <w:ind w:left="4458" w:hanging="349"/>
      </w:pPr>
      <w:rPr>
        <w:rFonts w:hint="default"/>
        <w:lang w:val="en-US" w:eastAsia="en-US" w:bidi="ar-SA"/>
      </w:rPr>
    </w:lvl>
    <w:lvl w:ilvl="6" w:tplc="C37CF4EA">
      <w:numFmt w:val="bullet"/>
      <w:lvlText w:val="•"/>
      <w:lvlJc w:val="left"/>
      <w:pPr>
        <w:ind w:left="5357" w:hanging="349"/>
      </w:pPr>
      <w:rPr>
        <w:rFonts w:hint="default"/>
        <w:lang w:val="en-US" w:eastAsia="en-US" w:bidi="ar-SA"/>
      </w:rPr>
    </w:lvl>
    <w:lvl w:ilvl="7" w:tplc="58146462">
      <w:numFmt w:val="bullet"/>
      <w:lvlText w:val="•"/>
      <w:lvlJc w:val="left"/>
      <w:pPr>
        <w:ind w:left="6257" w:hanging="349"/>
      </w:pPr>
      <w:rPr>
        <w:rFonts w:hint="default"/>
        <w:lang w:val="en-US" w:eastAsia="en-US" w:bidi="ar-SA"/>
      </w:rPr>
    </w:lvl>
    <w:lvl w:ilvl="8" w:tplc="653E655C">
      <w:numFmt w:val="bullet"/>
      <w:lvlText w:val="•"/>
      <w:lvlJc w:val="left"/>
      <w:pPr>
        <w:ind w:left="7156" w:hanging="349"/>
      </w:pPr>
      <w:rPr>
        <w:rFonts w:hint="default"/>
        <w:lang w:val="en-US" w:eastAsia="en-US" w:bidi="ar-SA"/>
      </w:rPr>
    </w:lvl>
  </w:abstractNum>
  <w:abstractNum w:abstractNumId="7" w15:restartNumberingAfterBreak="0">
    <w:nsid w:val="23547A51"/>
    <w:multiLevelType w:val="hybridMultilevel"/>
    <w:tmpl w:val="98BA7D4A"/>
    <w:lvl w:ilvl="0" w:tplc="0409000F">
      <w:start w:val="1"/>
      <w:numFmt w:val="decimal"/>
      <w:lvlText w:val="%1."/>
      <w:lvlJc w:val="left"/>
      <w:pPr>
        <w:ind w:left="2643" w:hanging="360"/>
      </w:pPr>
    </w:lvl>
    <w:lvl w:ilvl="1" w:tplc="04090019" w:tentative="1">
      <w:start w:val="1"/>
      <w:numFmt w:val="lowerLetter"/>
      <w:lvlText w:val="%2."/>
      <w:lvlJc w:val="left"/>
      <w:pPr>
        <w:ind w:left="3363" w:hanging="360"/>
      </w:pPr>
    </w:lvl>
    <w:lvl w:ilvl="2" w:tplc="0409001B" w:tentative="1">
      <w:start w:val="1"/>
      <w:numFmt w:val="lowerRoman"/>
      <w:lvlText w:val="%3."/>
      <w:lvlJc w:val="right"/>
      <w:pPr>
        <w:ind w:left="4083" w:hanging="180"/>
      </w:pPr>
    </w:lvl>
    <w:lvl w:ilvl="3" w:tplc="0409000F" w:tentative="1">
      <w:start w:val="1"/>
      <w:numFmt w:val="decimal"/>
      <w:lvlText w:val="%4."/>
      <w:lvlJc w:val="left"/>
      <w:pPr>
        <w:ind w:left="4803" w:hanging="360"/>
      </w:pPr>
    </w:lvl>
    <w:lvl w:ilvl="4" w:tplc="04090019" w:tentative="1">
      <w:start w:val="1"/>
      <w:numFmt w:val="lowerLetter"/>
      <w:lvlText w:val="%5."/>
      <w:lvlJc w:val="left"/>
      <w:pPr>
        <w:ind w:left="5523" w:hanging="360"/>
      </w:pPr>
    </w:lvl>
    <w:lvl w:ilvl="5" w:tplc="0409001B" w:tentative="1">
      <w:start w:val="1"/>
      <w:numFmt w:val="lowerRoman"/>
      <w:lvlText w:val="%6."/>
      <w:lvlJc w:val="right"/>
      <w:pPr>
        <w:ind w:left="6243" w:hanging="180"/>
      </w:pPr>
    </w:lvl>
    <w:lvl w:ilvl="6" w:tplc="0409000F" w:tentative="1">
      <w:start w:val="1"/>
      <w:numFmt w:val="decimal"/>
      <w:lvlText w:val="%7."/>
      <w:lvlJc w:val="left"/>
      <w:pPr>
        <w:ind w:left="6963" w:hanging="360"/>
      </w:pPr>
    </w:lvl>
    <w:lvl w:ilvl="7" w:tplc="04090019" w:tentative="1">
      <w:start w:val="1"/>
      <w:numFmt w:val="lowerLetter"/>
      <w:lvlText w:val="%8."/>
      <w:lvlJc w:val="left"/>
      <w:pPr>
        <w:ind w:left="7683" w:hanging="360"/>
      </w:pPr>
    </w:lvl>
    <w:lvl w:ilvl="8" w:tplc="0409001B" w:tentative="1">
      <w:start w:val="1"/>
      <w:numFmt w:val="lowerRoman"/>
      <w:lvlText w:val="%9."/>
      <w:lvlJc w:val="right"/>
      <w:pPr>
        <w:ind w:left="8403" w:hanging="180"/>
      </w:pPr>
    </w:lvl>
  </w:abstractNum>
  <w:abstractNum w:abstractNumId="8" w15:restartNumberingAfterBreak="0">
    <w:nsid w:val="291F371B"/>
    <w:multiLevelType w:val="hybridMultilevel"/>
    <w:tmpl w:val="91529CC6"/>
    <w:lvl w:ilvl="0" w:tplc="04090001">
      <w:start w:val="1"/>
      <w:numFmt w:val="bullet"/>
      <w:lvlText w:val=""/>
      <w:lvlJc w:val="left"/>
      <w:pPr>
        <w:ind w:left="2006" w:hanging="360"/>
      </w:pPr>
      <w:rPr>
        <w:rFonts w:ascii="Symbol" w:hAnsi="Symbol"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9" w15:restartNumberingAfterBreak="0">
    <w:nsid w:val="354C5FF6"/>
    <w:multiLevelType w:val="hybridMultilevel"/>
    <w:tmpl w:val="35682F68"/>
    <w:lvl w:ilvl="0" w:tplc="02889598">
      <w:start w:val="1"/>
      <w:numFmt w:val="decimal"/>
      <w:lvlText w:val="%1."/>
      <w:lvlJc w:val="left"/>
      <w:pPr>
        <w:ind w:left="2293" w:hanging="593"/>
      </w:pPr>
      <w:rPr>
        <w:rFonts w:hint="default"/>
        <w:spacing w:val="0"/>
        <w:w w:val="105"/>
        <w:lang w:val="en-US" w:eastAsia="en-US" w:bidi="ar-SA"/>
      </w:rPr>
    </w:lvl>
    <w:lvl w:ilvl="1" w:tplc="7D68A22C">
      <w:numFmt w:val="bullet"/>
      <w:lvlText w:val="•"/>
      <w:lvlJc w:val="left"/>
      <w:pPr>
        <w:ind w:left="3488" w:hanging="592"/>
      </w:pPr>
      <w:rPr>
        <w:rFonts w:ascii="Times New Roman" w:eastAsia="Times New Roman" w:hAnsi="Times New Roman" w:cs="Times New Roman" w:hint="default"/>
        <w:b w:val="0"/>
        <w:bCs w:val="0"/>
        <w:i w:val="0"/>
        <w:iCs w:val="0"/>
        <w:color w:val="050505"/>
        <w:spacing w:val="0"/>
        <w:w w:val="104"/>
        <w:sz w:val="19"/>
        <w:szCs w:val="19"/>
        <w:lang w:val="en-US" w:eastAsia="en-US" w:bidi="ar-SA"/>
      </w:rPr>
    </w:lvl>
    <w:lvl w:ilvl="2" w:tplc="E07A2CBC">
      <w:numFmt w:val="bullet"/>
      <w:lvlText w:val="•"/>
      <w:lvlJc w:val="left"/>
      <w:pPr>
        <w:ind w:left="4333" w:hanging="592"/>
      </w:pPr>
      <w:rPr>
        <w:rFonts w:hint="default"/>
        <w:lang w:val="en-US" w:eastAsia="en-US" w:bidi="ar-SA"/>
      </w:rPr>
    </w:lvl>
    <w:lvl w:ilvl="3" w:tplc="7A8CCDF2">
      <w:numFmt w:val="bullet"/>
      <w:lvlText w:val="•"/>
      <w:lvlJc w:val="left"/>
      <w:pPr>
        <w:ind w:left="5186" w:hanging="592"/>
      </w:pPr>
      <w:rPr>
        <w:rFonts w:hint="default"/>
        <w:lang w:val="en-US" w:eastAsia="en-US" w:bidi="ar-SA"/>
      </w:rPr>
    </w:lvl>
    <w:lvl w:ilvl="4" w:tplc="72BC06D4">
      <w:numFmt w:val="bullet"/>
      <w:lvlText w:val="•"/>
      <w:lvlJc w:val="left"/>
      <w:pPr>
        <w:ind w:left="6040" w:hanging="592"/>
      </w:pPr>
      <w:rPr>
        <w:rFonts w:hint="default"/>
        <w:lang w:val="en-US" w:eastAsia="en-US" w:bidi="ar-SA"/>
      </w:rPr>
    </w:lvl>
    <w:lvl w:ilvl="5" w:tplc="741012FE">
      <w:numFmt w:val="bullet"/>
      <w:lvlText w:val="•"/>
      <w:lvlJc w:val="left"/>
      <w:pPr>
        <w:ind w:left="6893" w:hanging="592"/>
      </w:pPr>
      <w:rPr>
        <w:rFonts w:hint="default"/>
        <w:lang w:val="en-US" w:eastAsia="en-US" w:bidi="ar-SA"/>
      </w:rPr>
    </w:lvl>
    <w:lvl w:ilvl="6" w:tplc="E5268EC2">
      <w:numFmt w:val="bullet"/>
      <w:lvlText w:val="•"/>
      <w:lvlJc w:val="left"/>
      <w:pPr>
        <w:ind w:left="7746" w:hanging="592"/>
      </w:pPr>
      <w:rPr>
        <w:rFonts w:hint="default"/>
        <w:lang w:val="en-US" w:eastAsia="en-US" w:bidi="ar-SA"/>
      </w:rPr>
    </w:lvl>
    <w:lvl w:ilvl="7" w:tplc="418C240C">
      <w:numFmt w:val="bullet"/>
      <w:lvlText w:val="•"/>
      <w:lvlJc w:val="left"/>
      <w:pPr>
        <w:ind w:left="8600" w:hanging="592"/>
      </w:pPr>
      <w:rPr>
        <w:rFonts w:hint="default"/>
        <w:lang w:val="en-US" w:eastAsia="en-US" w:bidi="ar-SA"/>
      </w:rPr>
    </w:lvl>
    <w:lvl w:ilvl="8" w:tplc="2AFEB14E">
      <w:numFmt w:val="bullet"/>
      <w:lvlText w:val="•"/>
      <w:lvlJc w:val="left"/>
      <w:pPr>
        <w:ind w:left="9453" w:hanging="592"/>
      </w:pPr>
      <w:rPr>
        <w:rFonts w:hint="default"/>
        <w:lang w:val="en-US" w:eastAsia="en-US" w:bidi="ar-SA"/>
      </w:rPr>
    </w:lvl>
  </w:abstractNum>
  <w:abstractNum w:abstractNumId="10" w15:restartNumberingAfterBreak="0">
    <w:nsid w:val="38031CFE"/>
    <w:multiLevelType w:val="multilevel"/>
    <w:tmpl w:val="063EBF34"/>
    <w:lvl w:ilvl="0">
      <w:start w:val="8"/>
      <w:numFmt w:val="decimal"/>
      <w:lvlText w:val="%1"/>
      <w:lvlJc w:val="left"/>
      <w:pPr>
        <w:ind w:left="360" w:hanging="360"/>
      </w:pPr>
      <w:rPr>
        <w:rFonts w:hint="default"/>
        <w:b/>
        <w:u w:val="single"/>
      </w:rPr>
    </w:lvl>
    <w:lvl w:ilvl="1">
      <w:start w:val="4"/>
      <w:numFmt w:val="decimal"/>
      <w:lvlText w:val="%1.%2"/>
      <w:lvlJc w:val="left"/>
      <w:pPr>
        <w:ind w:left="1646" w:hanging="360"/>
      </w:pPr>
      <w:rPr>
        <w:rFonts w:hint="default"/>
        <w:b/>
        <w:u w:val="single"/>
      </w:rPr>
    </w:lvl>
    <w:lvl w:ilvl="2">
      <w:start w:val="1"/>
      <w:numFmt w:val="decimal"/>
      <w:lvlText w:val="%1.%2.%3"/>
      <w:lvlJc w:val="left"/>
      <w:pPr>
        <w:ind w:left="3292" w:hanging="720"/>
      </w:pPr>
      <w:rPr>
        <w:rFonts w:hint="default"/>
        <w:b/>
        <w:u w:val="single"/>
      </w:rPr>
    </w:lvl>
    <w:lvl w:ilvl="3">
      <w:start w:val="1"/>
      <w:numFmt w:val="decimal"/>
      <w:lvlText w:val="%1.%2.%3.%4"/>
      <w:lvlJc w:val="left"/>
      <w:pPr>
        <w:ind w:left="4578" w:hanging="720"/>
      </w:pPr>
      <w:rPr>
        <w:rFonts w:hint="default"/>
        <w:b/>
        <w:u w:val="single"/>
      </w:rPr>
    </w:lvl>
    <w:lvl w:ilvl="4">
      <w:start w:val="1"/>
      <w:numFmt w:val="decimal"/>
      <w:lvlText w:val="%1.%2.%3.%4.%5"/>
      <w:lvlJc w:val="left"/>
      <w:pPr>
        <w:ind w:left="6224" w:hanging="1080"/>
      </w:pPr>
      <w:rPr>
        <w:rFonts w:hint="default"/>
        <w:b/>
        <w:u w:val="single"/>
      </w:rPr>
    </w:lvl>
    <w:lvl w:ilvl="5">
      <w:start w:val="1"/>
      <w:numFmt w:val="decimal"/>
      <w:lvlText w:val="%1.%2.%3.%4.%5.%6"/>
      <w:lvlJc w:val="left"/>
      <w:pPr>
        <w:ind w:left="7510" w:hanging="1080"/>
      </w:pPr>
      <w:rPr>
        <w:rFonts w:hint="default"/>
        <w:b/>
        <w:u w:val="single"/>
      </w:rPr>
    </w:lvl>
    <w:lvl w:ilvl="6">
      <w:start w:val="1"/>
      <w:numFmt w:val="decimal"/>
      <w:lvlText w:val="%1.%2.%3.%4.%5.%6.%7"/>
      <w:lvlJc w:val="left"/>
      <w:pPr>
        <w:ind w:left="9156" w:hanging="1440"/>
      </w:pPr>
      <w:rPr>
        <w:rFonts w:hint="default"/>
        <w:b/>
        <w:u w:val="single"/>
      </w:rPr>
    </w:lvl>
    <w:lvl w:ilvl="7">
      <w:start w:val="1"/>
      <w:numFmt w:val="decimal"/>
      <w:lvlText w:val="%1.%2.%3.%4.%5.%6.%7.%8"/>
      <w:lvlJc w:val="left"/>
      <w:pPr>
        <w:ind w:left="10442" w:hanging="1440"/>
      </w:pPr>
      <w:rPr>
        <w:rFonts w:hint="default"/>
        <w:b/>
        <w:u w:val="single"/>
      </w:rPr>
    </w:lvl>
    <w:lvl w:ilvl="8">
      <w:start w:val="1"/>
      <w:numFmt w:val="decimal"/>
      <w:lvlText w:val="%1.%2.%3.%4.%5.%6.%7.%8.%9"/>
      <w:lvlJc w:val="left"/>
      <w:pPr>
        <w:ind w:left="11728" w:hanging="1440"/>
      </w:pPr>
      <w:rPr>
        <w:rFonts w:hint="default"/>
        <w:b/>
        <w:u w:val="single"/>
      </w:rPr>
    </w:lvl>
  </w:abstractNum>
  <w:abstractNum w:abstractNumId="11" w15:restartNumberingAfterBreak="0">
    <w:nsid w:val="39D26055"/>
    <w:multiLevelType w:val="multilevel"/>
    <w:tmpl w:val="AB986F3C"/>
    <w:lvl w:ilvl="0">
      <w:start w:val="32"/>
      <w:numFmt w:val="decimal"/>
      <w:lvlText w:val="%1"/>
      <w:lvlJc w:val="left"/>
      <w:pPr>
        <w:ind w:left="672" w:hanging="672"/>
      </w:pPr>
      <w:rPr>
        <w:rFonts w:hint="default"/>
        <w:lang w:val="en-US" w:eastAsia="en-US" w:bidi="ar-SA"/>
      </w:rPr>
    </w:lvl>
    <w:lvl w:ilvl="1">
      <w:start w:val="1"/>
      <w:numFmt w:val="decimal"/>
      <w:lvlText w:val="%1.%2"/>
      <w:lvlJc w:val="left"/>
      <w:pPr>
        <w:ind w:left="672" w:hanging="67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943" w:hanging="18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81" w:hanging="180"/>
      </w:pPr>
      <w:rPr>
        <w:rFonts w:hint="default"/>
        <w:lang w:val="en-US" w:eastAsia="en-US" w:bidi="ar-SA"/>
      </w:rPr>
    </w:lvl>
    <w:lvl w:ilvl="4">
      <w:numFmt w:val="bullet"/>
      <w:lvlText w:val="•"/>
      <w:lvlJc w:val="left"/>
      <w:pPr>
        <w:ind w:left="3703" w:hanging="180"/>
      </w:pPr>
      <w:rPr>
        <w:rFonts w:hint="default"/>
        <w:lang w:val="en-US" w:eastAsia="en-US" w:bidi="ar-SA"/>
      </w:rPr>
    </w:lvl>
    <w:lvl w:ilvl="5">
      <w:numFmt w:val="bullet"/>
      <w:lvlText w:val="•"/>
      <w:lvlJc w:val="left"/>
      <w:pPr>
        <w:ind w:left="4625" w:hanging="180"/>
      </w:pPr>
      <w:rPr>
        <w:rFonts w:hint="default"/>
        <w:lang w:val="en-US" w:eastAsia="en-US" w:bidi="ar-SA"/>
      </w:rPr>
    </w:lvl>
    <w:lvl w:ilvl="6">
      <w:numFmt w:val="bullet"/>
      <w:lvlText w:val="•"/>
      <w:lvlJc w:val="left"/>
      <w:pPr>
        <w:ind w:left="5548" w:hanging="180"/>
      </w:pPr>
      <w:rPr>
        <w:rFonts w:hint="default"/>
        <w:lang w:val="en-US" w:eastAsia="en-US" w:bidi="ar-SA"/>
      </w:rPr>
    </w:lvl>
    <w:lvl w:ilvl="7">
      <w:numFmt w:val="bullet"/>
      <w:lvlText w:val="•"/>
      <w:lvlJc w:val="left"/>
      <w:pPr>
        <w:ind w:left="6470" w:hanging="180"/>
      </w:pPr>
      <w:rPr>
        <w:rFonts w:hint="default"/>
        <w:lang w:val="en-US" w:eastAsia="en-US" w:bidi="ar-SA"/>
      </w:rPr>
    </w:lvl>
    <w:lvl w:ilvl="8">
      <w:numFmt w:val="bullet"/>
      <w:lvlText w:val="•"/>
      <w:lvlJc w:val="left"/>
      <w:pPr>
        <w:ind w:left="7392" w:hanging="180"/>
      </w:pPr>
      <w:rPr>
        <w:rFonts w:hint="default"/>
        <w:lang w:val="en-US" w:eastAsia="en-US" w:bidi="ar-SA"/>
      </w:rPr>
    </w:lvl>
  </w:abstractNum>
  <w:abstractNum w:abstractNumId="12" w15:restartNumberingAfterBreak="0">
    <w:nsid w:val="3B4F7F59"/>
    <w:multiLevelType w:val="hybridMultilevel"/>
    <w:tmpl w:val="80A26358"/>
    <w:lvl w:ilvl="0" w:tplc="7CECC652">
      <w:start w:val="1"/>
      <w:numFmt w:val="decimal"/>
      <w:lvlText w:val="%1."/>
      <w:lvlJc w:val="left"/>
      <w:pPr>
        <w:ind w:left="2294" w:hanging="599"/>
      </w:pPr>
      <w:rPr>
        <w:rFonts w:ascii="Times New Roman" w:eastAsia="Times New Roman" w:hAnsi="Times New Roman" w:cs="Times New Roman" w:hint="default"/>
        <w:b w:val="0"/>
        <w:bCs w:val="0"/>
        <w:i w:val="0"/>
        <w:iCs w:val="0"/>
        <w:color w:val="050505"/>
        <w:spacing w:val="0"/>
        <w:w w:val="105"/>
        <w:sz w:val="20"/>
        <w:szCs w:val="20"/>
        <w:lang w:val="en-US" w:eastAsia="en-US" w:bidi="ar-SA"/>
      </w:rPr>
    </w:lvl>
    <w:lvl w:ilvl="1" w:tplc="B9C65C4A">
      <w:start w:val="1"/>
      <w:numFmt w:val="lowerLetter"/>
      <w:lvlText w:val="%2."/>
      <w:lvlJc w:val="left"/>
      <w:pPr>
        <w:ind w:left="2896" w:hanging="605"/>
      </w:pPr>
      <w:rPr>
        <w:rFonts w:ascii="Times New Roman" w:eastAsia="Times New Roman" w:hAnsi="Times New Roman" w:cs="Times New Roman" w:hint="default"/>
        <w:b w:val="0"/>
        <w:bCs w:val="0"/>
        <w:i w:val="0"/>
        <w:iCs w:val="0"/>
        <w:color w:val="050505"/>
        <w:spacing w:val="0"/>
        <w:w w:val="104"/>
        <w:sz w:val="20"/>
        <w:szCs w:val="20"/>
        <w:lang w:val="en-US" w:eastAsia="en-US" w:bidi="ar-SA"/>
      </w:rPr>
    </w:lvl>
    <w:lvl w:ilvl="2" w:tplc="1F94C236">
      <w:numFmt w:val="bullet"/>
      <w:lvlText w:val="•"/>
      <w:lvlJc w:val="left"/>
      <w:pPr>
        <w:ind w:left="3817" w:hanging="605"/>
      </w:pPr>
      <w:rPr>
        <w:rFonts w:hint="default"/>
        <w:lang w:val="en-US" w:eastAsia="en-US" w:bidi="ar-SA"/>
      </w:rPr>
    </w:lvl>
    <w:lvl w:ilvl="3" w:tplc="09185984">
      <w:numFmt w:val="bullet"/>
      <w:lvlText w:val="•"/>
      <w:lvlJc w:val="left"/>
      <w:pPr>
        <w:ind w:left="4735" w:hanging="605"/>
      </w:pPr>
      <w:rPr>
        <w:rFonts w:hint="default"/>
        <w:lang w:val="en-US" w:eastAsia="en-US" w:bidi="ar-SA"/>
      </w:rPr>
    </w:lvl>
    <w:lvl w:ilvl="4" w:tplc="B61A9BC6">
      <w:numFmt w:val="bullet"/>
      <w:lvlText w:val="•"/>
      <w:lvlJc w:val="left"/>
      <w:pPr>
        <w:ind w:left="5653" w:hanging="605"/>
      </w:pPr>
      <w:rPr>
        <w:rFonts w:hint="default"/>
        <w:lang w:val="en-US" w:eastAsia="en-US" w:bidi="ar-SA"/>
      </w:rPr>
    </w:lvl>
    <w:lvl w:ilvl="5" w:tplc="99528DEA">
      <w:numFmt w:val="bullet"/>
      <w:lvlText w:val="•"/>
      <w:lvlJc w:val="left"/>
      <w:pPr>
        <w:ind w:left="6571" w:hanging="605"/>
      </w:pPr>
      <w:rPr>
        <w:rFonts w:hint="default"/>
        <w:lang w:val="en-US" w:eastAsia="en-US" w:bidi="ar-SA"/>
      </w:rPr>
    </w:lvl>
    <w:lvl w:ilvl="6" w:tplc="EFA2D32C">
      <w:numFmt w:val="bullet"/>
      <w:lvlText w:val="•"/>
      <w:lvlJc w:val="left"/>
      <w:pPr>
        <w:ind w:left="7488" w:hanging="605"/>
      </w:pPr>
      <w:rPr>
        <w:rFonts w:hint="default"/>
        <w:lang w:val="en-US" w:eastAsia="en-US" w:bidi="ar-SA"/>
      </w:rPr>
    </w:lvl>
    <w:lvl w:ilvl="7" w:tplc="F7B6B284">
      <w:numFmt w:val="bullet"/>
      <w:lvlText w:val="•"/>
      <w:lvlJc w:val="left"/>
      <w:pPr>
        <w:ind w:left="8406" w:hanging="605"/>
      </w:pPr>
      <w:rPr>
        <w:rFonts w:hint="default"/>
        <w:lang w:val="en-US" w:eastAsia="en-US" w:bidi="ar-SA"/>
      </w:rPr>
    </w:lvl>
    <w:lvl w:ilvl="8" w:tplc="171A8FFE">
      <w:numFmt w:val="bullet"/>
      <w:lvlText w:val="•"/>
      <w:lvlJc w:val="left"/>
      <w:pPr>
        <w:ind w:left="9324" w:hanging="605"/>
      </w:pPr>
      <w:rPr>
        <w:rFonts w:hint="default"/>
        <w:lang w:val="en-US" w:eastAsia="en-US" w:bidi="ar-SA"/>
      </w:rPr>
    </w:lvl>
  </w:abstractNum>
  <w:abstractNum w:abstractNumId="13" w15:restartNumberingAfterBreak="0">
    <w:nsid w:val="3FC06732"/>
    <w:multiLevelType w:val="hybridMultilevel"/>
    <w:tmpl w:val="8C26395E"/>
    <w:lvl w:ilvl="0" w:tplc="49522D52">
      <w:start w:val="4"/>
      <w:numFmt w:val="decimal"/>
      <w:lvlText w:val="%1."/>
      <w:lvlJc w:val="left"/>
      <w:pPr>
        <w:ind w:left="418" w:hanging="316"/>
      </w:pPr>
      <w:rPr>
        <w:rFonts w:ascii="Arial" w:eastAsia="Arial" w:hAnsi="Arial" w:cs="Arial" w:hint="default"/>
        <w:b w:val="0"/>
        <w:bCs w:val="0"/>
        <w:i w:val="0"/>
        <w:iCs w:val="0"/>
        <w:color w:val="2F2838"/>
        <w:spacing w:val="-1"/>
        <w:w w:val="104"/>
        <w:sz w:val="16"/>
        <w:szCs w:val="16"/>
        <w:lang w:val="en-US" w:eastAsia="en-US" w:bidi="ar-SA"/>
      </w:rPr>
    </w:lvl>
    <w:lvl w:ilvl="1" w:tplc="F74E16A6">
      <w:start w:val="1"/>
      <w:numFmt w:val="lowerLetter"/>
      <w:lvlText w:val="%2."/>
      <w:lvlJc w:val="left"/>
      <w:pPr>
        <w:ind w:left="768" w:hanging="352"/>
      </w:pPr>
      <w:rPr>
        <w:rFonts w:ascii="Arial" w:eastAsia="Arial" w:hAnsi="Arial" w:cs="Arial" w:hint="default"/>
        <w:b w:val="0"/>
        <w:bCs w:val="0"/>
        <w:i w:val="0"/>
        <w:iCs w:val="0"/>
        <w:color w:val="2F2838"/>
        <w:spacing w:val="-1"/>
        <w:w w:val="99"/>
        <w:sz w:val="16"/>
        <w:szCs w:val="16"/>
        <w:lang w:val="en-US" w:eastAsia="en-US" w:bidi="ar-SA"/>
      </w:rPr>
    </w:lvl>
    <w:lvl w:ilvl="2" w:tplc="351C0112">
      <w:numFmt w:val="bullet"/>
      <w:lvlText w:val="•"/>
      <w:lvlJc w:val="left"/>
      <w:pPr>
        <w:ind w:left="1672" w:hanging="352"/>
      </w:pPr>
      <w:rPr>
        <w:rFonts w:hint="default"/>
        <w:lang w:val="en-US" w:eastAsia="en-US" w:bidi="ar-SA"/>
      </w:rPr>
    </w:lvl>
    <w:lvl w:ilvl="3" w:tplc="4EF45992">
      <w:numFmt w:val="bullet"/>
      <w:lvlText w:val="•"/>
      <w:lvlJc w:val="left"/>
      <w:pPr>
        <w:ind w:left="2584" w:hanging="352"/>
      </w:pPr>
      <w:rPr>
        <w:rFonts w:hint="default"/>
        <w:lang w:val="en-US" w:eastAsia="en-US" w:bidi="ar-SA"/>
      </w:rPr>
    </w:lvl>
    <w:lvl w:ilvl="4" w:tplc="C1240684">
      <w:numFmt w:val="bullet"/>
      <w:lvlText w:val="•"/>
      <w:lvlJc w:val="left"/>
      <w:pPr>
        <w:ind w:left="3496" w:hanging="352"/>
      </w:pPr>
      <w:rPr>
        <w:rFonts w:hint="default"/>
        <w:lang w:val="en-US" w:eastAsia="en-US" w:bidi="ar-SA"/>
      </w:rPr>
    </w:lvl>
    <w:lvl w:ilvl="5" w:tplc="45AEB3F6">
      <w:numFmt w:val="bullet"/>
      <w:lvlText w:val="•"/>
      <w:lvlJc w:val="left"/>
      <w:pPr>
        <w:ind w:left="4408" w:hanging="352"/>
      </w:pPr>
      <w:rPr>
        <w:rFonts w:hint="default"/>
        <w:lang w:val="en-US" w:eastAsia="en-US" w:bidi="ar-SA"/>
      </w:rPr>
    </w:lvl>
    <w:lvl w:ilvl="6" w:tplc="8A345450">
      <w:numFmt w:val="bullet"/>
      <w:lvlText w:val="•"/>
      <w:lvlJc w:val="left"/>
      <w:pPr>
        <w:ind w:left="5320" w:hanging="352"/>
      </w:pPr>
      <w:rPr>
        <w:rFonts w:hint="default"/>
        <w:lang w:val="en-US" w:eastAsia="en-US" w:bidi="ar-SA"/>
      </w:rPr>
    </w:lvl>
    <w:lvl w:ilvl="7" w:tplc="F5F08400">
      <w:numFmt w:val="bullet"/>
      <w:lvlText w:val="•"/>
      <w:lvlJc w:val="left"/>
      <w:pPr>
        <w:ind w:left="6232" w:hanging="352"/>
      </w:pPr>
      <w:rPr>
        <w:rFonts w:hint="default"/>
        <w:lang w:val="en-US" w:eastAsia="en-US" w:bidi="ar-SA"/>
      </w:rPr>
    </w:lvl>
    <w:lvl w:ilvl="8" w:tplc="553E9166">
      <w:numFmt w:val="bullet"/>
      <w:lvlText w:val="•"/>
      <w:lvlJc w:val="left"/>
      <w:pPr>
        <w:ind w:left="7144" w:hanging="352"/>
      </w:pPr>
      <w:rPr>
        <w:rFonts w:hint="default"/>
        <w:lang w:val="en-US" w:eastAsia="en-US" w:bidi="ar-SA"/>
      </w:rPr>
    </w:lvl>
  </w:abstractNum>
  <w:abstractNum w:abstractNumId="14" w15:restartNumberingAfterBreak="0">
    <w:nsid w:val="44C8728A"/>
    <w:multiLevelType w:val="multilevel"/>
    <w:tmpl w:val="AB686928"/>
    <w:lvl w:ilvl="0">
      <w:start w:val="1"/>
      <w:numFmt w:val="decimal"/>
      <w:lvlText w:val="%1"/>
      <w:lvlJc w:val="left"/>
      <w:pPr>
        <w:ind w:left="1292" w:hanging="721"/>
      </w:pPr>
      <w:rPr>
        <w:rFonts w:hint="default"/>
        <w:lang w:val="en-US" w:eastAsia="en-US" w:bidi="ar-SA"/>
      </w:rPr>
    </w:lvl>
    <w:lvl w:ilvl="1">
      <w:numFmt w:val="decimal"/>
      <w:lvlText w:val="%1.%2"/>
      <w:lvlJc w:val="left"/>
      <w:pPr>
        <w:ind w:left="1292"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453"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5171" w:hanging="721"/>
      </w:pPr>
      <w:rPr>
        <w:rFonts w:hint="default"/>
        <w:lang w:val="en-US" w:eastAsia="en-US" w:bidi="ar-SA"/>
      </w:rPr>
    </w:lvl>
    <w:lvl w:ilvl="4">
      <w:numFmt w:val="bullet"/>
      <w:lvlText w:val="•"/>
      <w:lvlJc w:val="left"/>
      <w:pPr>
        <w:ind w:left="6026" w:hanging="721"/>
      </w:pPr>
      <w:rPr>
        <w:rFonts w:hint="default"/>
        <w:lang w:val="en-US" w:eastAsia="en-US" w:bidi="ar-SA"/>
      </w:rPr>
    </w:lvl>
    <w:lvl w:ilvl="5">
      <w:numFmt w:val="bullet"/>
      <w:lvlText w:val="•"/>
      <w:lvlJc w:val="left"/>
      <w:pPr>
        <w:ind w:left="6882" w:hanging="721"/>
      </w:pPr>
      <w:rPr>
        <w:rFonts w:hint="default"/>
        <w:lang w:val="en-US" w:eastAsia="en-US" w:bidi="ar-SA"/>
      </w:rPr>
    </w:lvl>
    <w:lvl w:ilvl="6">
      <w:numFmt w:val="bullet"/>
      <w:lvlText w:val="•"/>
      <w:lvlJc w:val="left"/>
      <w:pPr>
        <w:ind w:left="7737" w:hanging="721"/>
      </w:pPr>
      <w:rPr>
        <w:rFonts w:hint="default"/>
        <w:lang w:val="en-US" w:eastAsia="en-US" w:bidi="ar-SA"/>
      </w:rPr>
    </w:lvl>
    <w:lvl w:ilvl="7">
      <w:numFmt w:val="bullet"/>
      <w:lvlText w:val="•"/>
      <w:lvlJc w:val="left"/>
      <w:pPr>
        <w:ind w:left="8593" w:hanging="721"/>
      </w:pPr>
      <w:rPr>
        <w:rFonts w:hint="default"/>
        <w:lang w:val="en-US" w:eastAsia="en-US" w:bidi="ar-SA"/>
      </w:rPr>
    </w:lvl>
    <w:lvl w:ilvl="8">
      <w:numFmt w:val="bullet"/>
      <w:lvlText w:val="•"/>
      <w:lvlJc w:val="left"/>
      <w:pPr>
        <w:ind w:left="9448" w:hanging="721"/>
      </w:pPr>
      <w:rPr>
        <w:rFonts w:hint="default"/>
        <w:lang w:val="en-US" w:eastAsia="en-US" w:bidi="ar-SA"/>
      </w:rPr>
    </w:lvl>
  </w:abstractNum>
  <w:abstractNum w:abstractNumId="15" w15:restartNumberingAfterBreak="0">
    <w:nsid w:val="469200B0"/>
    <w:multiLevelType w:val="hybridMultilevel"/>
    <w:tmpl w:val="39A4CFBA"/>
    <w:lvl w:ilvl="0" w:tplc="8D8E008E">
      <w:start w:val="1"/>
      <w:numFmt w:val="decimal"/>
      <w:lvlText w:val="%1)"/>
      <w:lvlJc w:val="left"/>
      <w:pPr>
        <w:ind w:left="980" w:hanging="361"/>
      </w:pPr>
      <w:rPr>
        <w:rFonts w:ascii="Aptos" w:eastAsia="Times New Roman" w:hAnsi="Aptos" w:cs="Times New Roman" w:hint="default"/>
        <w:b w:val="0"/>
        <w:bCs w:val="0"/>
        <w:i w:val="0"/>
        <w:iCs w:val="0"/>
        <w:spacing w:val="0"/>
        <w:w w:val="100"/>
        <w:sz w:val="22"/>
        <w:szCs w:val="22"/>
        <w:lang w:val="en-US" w:eastAsia="en-US" w:bidi="ar-SA"/>
      </w:rPr>
    </w:lvl>
    <w:lvl w:ilvl="1" w:tplc="0466221C">
      <w:numFmt w:val="bullet"/>
      <w:lvlText w:val="•"/>
      <w:lvlJc w:val="left"/>
      <w:pPr>
        <w:ind w:left="1998" w:hanging="361"/>
      </w:pPr>
      <w:rPr>
        <w:rFonts w:hint="default"/>
        <w:lang w:val="en-US" w:eastAsia="en-US" w:bidi="ar-SA"/>
      </w:rPr>
    </w:lvl>
    <w:lvl w:ilvl="2" w:tplc="0DB88D58">
      <w:numFmt w:val="bullet"/>
      <w:lvlText w:val="•"/>
      <w:lvlJc w:val="left"/>
      <w:pPr>
        <w:ind w:left="3016" w:hanging="361"/>
      </w:pPr>
      <w:rPr>
        <w:rFonts w:hint="default"/>
        <w:lang w:val="en-US" w:eastAsia="en-US" w:bidi="ar-SA"/>
      </w:rPr>
    </w:lvl>
    <w:lvl w:ilvl="3" w:tplc="07C8F334">
      <w:numFmt w:val="bullet"/>
      <w:lvlText w:val="•"/>
      <w:lvlJc w:val="left"/>
      <w:pPr>
        <w:ind w:left="4034" w:hanging="361"/>
      </w:pPr>
      <w:rPr>
        <w:rFonts w:hint="default"/>
        <w:lang w:val="en-US" w:eastAsia="en-US" w:bidi="ar-SA"/>
      </w:rPr>
    </w:lvl>
    <w:lvl w:ilvl="4" w:tplc="A9BAAE1E">
      <w:numFmt w:val="bullet"/>
      <w:lvlText w:val="•"/>
      <w:lvlJc w:val="left"/>
      <w:pPr>
        <w:ind w:left="5052" w:hanging="361"/>
      </w:pPr>
      <w:rPr>
        <w:rFonts w:hint="default"/>
        <w:lang w:val="en-US" w:eastAsia="en-US" w:bidi="ar-SA"/>
      </w:rPr>
    </w:lvl>
    <w:lvl w:ilvl="5" w:tplc="54D842F8">
      <w:numFmt w:val="bullet"/>
      <w:lvlText w:val="•"/>
      <w:lvlJc w:val="left"/>
      <w:pPr>
        <w:ind w:left="6070" w:hanging="361"/>
      </w:pPr>
      <w:rPr>
        <w:rFonts w:hint="default"/>
        <w:lang w:val="en-US" w:eastAsia="en-US" w:bidi="ar-SA"/>
      </w:rPr>
    </w:lvl>
    <w:lvl w:ilvl="6" w:tplc="8084A644">
      <w:numFmt w:val="bullet"/>
      <w:lvlText w:val="•"/>
      <w:lvlJc w:val="left"/>
      <w:pPr>
        <w:ind w:left="7088" w:hanging="361"/>
      </w:pPr>
      <w:rPr>
        <w:rFonts w:hint="default"/>
        <w:lang w:val="en-US" w:eastAsia="en-US" w:bidi="ar-SA"/>
      </w:rPr>
    </w:lvl>
    <w:lvl w:ilvl="7" w:tplc="075E0208">
      <w:numFmt w:val="bullet"/>
      <w:lvlText w:val="•"/>
      <w:lvlJc w:val="left"/>
      <w:pPr>
        <w:ind w:left="8106" w:hanging="361"/>
      </w:pPr>
      <w:rPr>
        <w:rFonts w:hint="default"/>
        <w:lang w:val="en-US" w:eastAsia="en-US" w:bidi="ar-SA"/>
      </w:rPr>
    </w:lvl>
    <w:lvl w:ilvl="8" w:tplc="4610321A">
      <w:numFmt w:val="bullet"/>
      <w:lvlText w:val="•"/>
      <w:lvlJc w:val="left"/>
      <w:pPr>
        <w:ind w:left="9124" w:hanging="361"/>
      </w:pPr>
      <w:rPr>
        <w:rFonts w:hint="default"/>
        <w:lang w:val="en-US" w:eastAsia="en-US" w:bidi="ar-SA"/>
      </w:rPr>
    </w:lvl>
  </w:abstractNum>
  <w:abstractNum w:abstractNumId="16" w15:restartNumberingAfterBreak="0">
    <w:nsid w:val="47205E57"/>
    <w:multiLevelType w:val="hybridMultilevel"/>
    <w:tmpl w:val="F3BE4938"/>
    <w:lvl w:ilvl="0" w:tplc="0409000F">
      <w:start w:val="1"/>
      <w:numFmt w:val="decimal"/>
      <w:lvlText w:val="%1."/>
      <w:lvlJc w:val="left"/>
      <w:pPr>
        <w:ind w:left="3363" w:hanging="360"/>
      </w:pPr>
    </w:lvl>
    <w:lvl w:ilvl="1" w:tplc="04090019" w:tentative="1">
      <w:start w:val="1"/>
      <w:numFmt w:val="lowerLetter"/>
      <w:lvlText w:val="%2."/>
      <w:lvlJc w:val="left"/>
      <w:pPr>
        <w:ind w:left="4083" w:hanging="360"/>
      </w:pPr>
    </w:lvl>
    <w:lvl w:ilvl="2" w:tplc="0409001B" w:tentative="1">
      <w:start w:val="1"/>
      <w:numFmt w:val="lowerRoman"/>
      <w:lvlText w:val="%3."/>
      <w:lvlJc w:val="right"/>
      <w:pPr>
        <w:ind w:left="4803" w:hanging="180"/>
      </w:pPr>
    </w:lvl>
    <w:lvl w:ilvl="3" w:tplc="0409000F" w:tentative="1">
      <w:start w:val="1"/>
      <w:numFmt w:val="decimal"/>
      <w:lvlText w:val="%4."/>
      <w:lvlJc w:val="left"/>
      <w:pPr>
        <w:ind w:left="5523" w:hanging="360"/>
      </w:pPr>
    </w:lvl>
    <w:lvl w:ilvl="4" w:tplc="04090019" w:tentative="1">
      <w:start w:val="1"/>
      <w:numFmt w:val="lowerLetter"/>
      <w:lvlText w:val="%5."/>
      <w:lvlJc w:val="left"/>
      <w:pPr>
        <w:ind w:left="6243" w:hanging="360"/>
      </w:pPr>
    </w:lvl>
    <w:lvl w:ilvl="5" w:tplc="0409001B" w:tentative="1">
      <w:start w:val="1"/>
      <w:numFmt w:val="lowerRoman"/>
      <w:lvlText w:val="%6."/>
      <w:lvlJc w:val="right"/>
      <w:pPr>
        <w:ind w:left="6963" w:hanging="180"/>
      </w:pPr>
    </w:lvl>
    <w:lvl w:ilvl="6" w:tplc="0409000F" w:tentative="1">
      <w:start w:val="1"/>
      <w:numFmt w:val="decimal"/>
      <w:lvlText w:val="%7."/>
      <w:lvlJc w:val="left"/>
      <w:pPr>
        <w:ind w:left="7683" w:hanging="360"/>
      </w:pPr>
    </w:lvl>
    <w:lvl w:ilvl="7" w:tplc="04090019" w:tentative="1">
      <w:start w:val="1"/>
      <w:numFmt w:val="lowerLetter"/>
      <w:lvlText w:val="%8."/>
      <w:lvlJc w:val="left"/>
      <w:pPr>
        <w:ind w:left="8403" w:hanging="360"/>
      </w:pPr>
    </w:lvl>
    <w:lvl w:ilvl="8" w:tplc="0409001B" w:tentative="1">
      <w:start w:val="1"/>
      <w:numFmt w:val="lowerRoman"/>
      <w:lvlText w:val="%9."/>
      <w:lvlJc w:val="right"/>
      <w:pPr>
        <w:ind w:left="9123" w:hanging="180"/>
      </w:pPr>
    </w:lvl>
  </w:abstractNum>
  <w:abstractNum w:abstractNumId="17" w15:restartNumberingAfterBreak="0">
    <w:nsid w:val="48CF7FAA"/>
    <w:multiLevelType w:val="hybridMultilevel"/>
    <w:tmpl w:val="FB22FA7A"/>
    <w:lvl w:ilvl="0" w:tplc="AE7EA5A0">
      <w:start w:val="5"/>
      <w:numFmt w:val="decimal"/>
      <w:lvlText w:val="%1."/>
      <w:lvlJc w:val="left"/>
      <w:pPr>
        <w:ind w:left="405" w:hanging="322"/>
      </w:pPr>
      <w:rPr>
        <w:rFonts w:ascii="Arial" w:eastAsia="Arial" w:hAnsi="Arial" w:cs="Arial" w:hint="default"/>
        <w:b w:val="0"/>
        <w:bCs w:val="0"/>
        <w:i w:val="0"/>
        <w:iCs w:val="0"/>
        <w:color w:val="342F3D"/>
        <w:spacing w:val="-1"/>
        <w:w w:val="109"/>
        <w:sz w:val="16"/>
        <w:szCs w:val="16"/>
        <w:lang w:val="en-US" w:eastAsia="en-US" w:bidi="ar-SA"/>
      </w:rPr>
    </w:lvl>
    <w:lvl w:ilvl="1" w:tplc="7BB673F0">
      <w:start w:val="1"/>
      <w:numFmt w:val="lowerLetter"/>
      <w:lvlText w:val="%2."/>
      <w:lvlJc w:val="left"/>
      <w:pPr>
        <w:ind w:left="751" w:hanging="347"/>
      </w:pPr>
      <w:rPr>
        <w:rFonts w:ascii="Arial" w:eastAsia="Arial" w:hAnsi="Arial" w:cs="Arial" w:hint="default"/>
        <w:b w:val="0"/>
        <w:bCs w:val="0"/>
        <w:i w:val="0"/>
        <w:iCs w:val="0"/>
        <w:color w:val="342F3D"/>
        <w:spacing w:val="0"/>
        <w:w w:val="105"/>
        <w:sz w:val="16"/>
        <w:szCs w:val="16"/>
        <w:lang w:val="en-US" w:eastAsia="en-US" w:bidi="ar-SA"/>
      </w:rPr>
    </w:lvl>
    <w:lvl w:ilvl="2" w:tplc="375AFD90">
      <w:numFmt w:val="bullet"/>
      <w:lvlText w:val="•"/>
      <w:lvlJc w:val="left"/>
      <w:pPr>
        <w:ind w:left="1695" w:hanging="347"/>
      </w:pPr>
      <w:rPr>
        <w:rFonts w:hint="default"/>
        <w:lang w:val="en-US" w:eastAsia="en-US" w:bidi="ar-SA"/>
      </w:rPr>
    </w:lvl>
    <w:lvl w:ilvl="3" w:tplc="001A5334">
      <w:numFmt w:val="bullet"/>
      <w:lvlText w:val="•"/>
      <w:lvlJc w:val="left"/>
      <w:pPr>
        <w:ind w:left="2631" w:hanging="347"/>
      </w:pPr>
      <w:rPr>
        <w:rFonts w:hint="default"/>
        <w:lang w:val="en-US" w:eastAsia="en-US" w:bidi="ar-SA"/>
      </w:rPr>
    </w:lvl>
    <w:lvl w:ilvl="4" w:tplc="6A68A46E">
      <w:numFmt w:val="bullet"/>
      <w:lvlText w:val="•"/>
      <w:lvlJc w:val="left"/>
      <w:pPr>
        <w:ind w:left="3567" w:hanging="347"/>
      </w:pPr>
      <w:rPr>
        <w:rFonts w:hint="default"/>
        <w:lang w:val="en-US" w:eastAsia="en-US" w:bidi="ar-SA"/>
      </w:rPr>
    </w:lvl>
    <w:lvl w:ilvl="5" w:tplc="788AC15E">
      <w:numFmt w:val="bullet"/>
      <w:lvlText w:val="•"/>
      <w:lvlJc w:val="left"/>
      <w:pPr>
        <w:ind w:left="4503" w:hanging="347"/>
      </w:pPr>
      <w:rPr>
        <w:rFonts w:hint="default"/>
        <w:lang w:val="en-US" w:eastAsia="en-US" w:bidi="ar-SA"/>
      </w:rPr>
    </w:lvl>
    <w:lvl w:ilvl="6" w:tplc="B80654CE">
      <w:numFmt w:val="bullet"/>
      <w:lvlText w:val="•"/>
      <w:lvlJc w:val="left"/>
      <w:pPr>
        <w:ind w:left="5438" w:hanging="347"/>
      </w:pPr>
      <w:rPr>
        <w:rFonts w:hint="default"/>
        <w:lang w:val="en-US" w:eastAsia="en-US" w:bidi="ar-SA"/>
      </w:rPr>
    </w:lvl>
    <w:lvl w:ilvl="7" w:tplc="C7663536">
      <w:numFmt w:val="bullet"/>
      <w:lvlText w:val="•"/>
      <w:lvlJc w:val="left"/>
      <w:pPr>
        <w:ind w:left="6374" w:hanging="347"/>
      </w:pPr>
      <w:rPr>
        <w:rFonts w:hint="default"/>
        <w:lang w:val="en-US" w:eastAsia="en-US" w:bidi="ar-SA"/>
      </w:rPr>
    </w:lvl>
    <w:lvl w:ilvl="8" w:tplc="CECE3FE2">
      <w:numFmt w:val="bullet"/>
      <w:lvlText w:val="•"/>
      <w:lvlJc w:val="left"/>
      <w:pPr>
        <w:ind w:left="7310" w:hanging="347"/>
      </w:pPr>
      <w:rPr>
        <w:rFonts w:hint="default"/>
        <w:lang w:val="en-US" w:eastAsia="en-US" w:bidi="ar-SA"/>
      </w:rPr>
    </w:lvl>
  </w:abstractNum>
  <w:abstractNum w:abstractNumId="18" w15:restartNumberingAfterBreak="0">
    <w:nsid w:val="4ABC4641"/>
    <w:multiLevelType w:val="hybridMultilevel"/>
    <w:tmpl w:val="E53CF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1704B"/>
    <w:multiLevelType w:val="multilevel"/>
    <w:tmpl w:val="2924CA2C"/>
    <w:lvl w:ilvl="0">
      <w:start w:val="1"/>
      <w:numFmt w:val="decimal"/>
      <w:lvlText w:val="%1."/>
      <w:lvlJc w:val="left"/>
      <w:pPr>
        <w:ind w:left="360" w:hanging="360"/>
      </w:pPr>
      <w:rPr>
        <w:rFonts w:hint="default"/>
        <w:color w:val="0F4761"/>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201DAF"/>
    <w:multiLevelType w:val="hybridMultilevel"/>
    <w:tmpl w:val="154E96D2"/>
    <w:lvl w:ilvl="0" w:tplc="3B9430D0">
      <w:start w:val="2"/>
      <w:numFmt w:val="decimal"/>
      <w:lvlText w:val="%1."/>
      <w:lvlJc w:val="left"/>
      <w:pPr>
        <w:ind w:left="720" w:hanging="360"/>
      </w:pPr>
      <w:rPr>
        <w:rFonts w:ascii="Times New Roman" w:eastAsia="Times New Roman" w:hAnsi="Times New Roman" w:cs="Times New Roman" w:hint="default"/>
        <w:b w:val="0"/>
        <w:bCs w:val="0"/>
        <w:i w:val="0"/>
        <w:iCs w:val="0"/>
        <w:color w:val="2D2836"/>
        <w:spacing w:val="0"/>
        <w:w w:val="106"/>
        <w:sz w:val="17"/>
        <w:szCs w:val="17"/>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47E95"/>
    <w:multiLevelType w:val="multilevel"/>
    <w:tmpl w:val="7AAEDB5E"/>
    <w:lvl w:ilvl="0">
      <w:start w:val="1"/>
      <w:numFmt w:val="decimal"/>
      <w:lvlText w:val="%1.0."/>
      <w:lvlJc w:val="left"/>
      <w:pPr>
        <w:ind w:left="360" w:hanging="360"/>
      </w:pPr>
      <w:rPr>
        <w:rFonts w:ascii="Aptos" w:eastAsia="Times New Roman" w:hAnsi="Aptos" w:cs="Times New Roman" w:hint="default"/>
        <w:b/>
        <w:bCs/>
        <w:i w:val="0"/>
        <w:iCs w:val="0"/>
        <w:spacing w:val="-2"/>
        <w:w w:val="100"/>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D23BFA"/>
    <w:multiLevelType w:val="hybridMultilevel"/>
    <w:tmpl w:val="328ED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D1BC4"/>
    <w:multiLevelType w:val="multilevel"/>
    <w:tmpl w:val="94C24642"/>
    <w:lvl w:ilvl="0">
      <w:start w:val="1"/>
      <w:numFmt w:val="decimal"/>
      <w:lvlText w:val="%1.0."/>
      <w:lvlJc w:val="left"/>
      <w:pPr>
        <w:ind w:left="360" w:hanging="360"/>
      </w:pPr>
      <w:rPr>
        <w:rFonts w:ascii="Aptos" w:eastAsia="Times New Roman" w:hAnsi="Aptos" w:cs="Times New Roman" w:hint="default"/>
        <w:b/>
        <w:bCs/>
        <w:i w:val="0"/>
        <w:iCs w:val="0"/>
        <w:spacing w:val="-2"/>
        <w:w w:val="100"/>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4B2D68"/>
    <w:multiLevelType w:val="hybridMultilevel"/>
    <w:tmpl w:val="56AED33A"/>
    <w:lvl w:ilvl="0" w:tplc="F3385214">
      <w:start w:val="4"/>
      <w:numFmt w:val="decimal"/>
      <w:lvlText w:val="%1."/>
      <w:lvlJc w:val="left"/>
      <w:pPr>
        <w:ind w:left="405" w:hanging="319"/>
      </w:pPr>
      <w:rPr>
        <w:rFonts w:ascii="Arial" w:eastAsia="Arial" w:hAnsi="Arial" w:cs="Arial" w:hint="default"/>
        <w:b w:val="0"/>
        <w:bCs w:val="0"/>
        <w:i w:val="0"/>
        <w:iCs w:val="0"/>
        <w:color w:val="342F3D"/>
        <w:spacing w:val="0"/>
        <w:w w:val="109"/>
        <w:sz w:val="16"/>
        <w:szCs w:val="16"/>
        <w:lang w:val="en-US" w:eastAsia="en-US" w:bidi="ar-SA"/>
      </w:rPr>
    </w:lvl>
    <w:lvl w:ilvl="1" w:tplc="3D2C3DE4">
      <w:start w:val="1"/>
      <w:numFmt w:val="lowerLetter"/>
      <w:lvlText w:val="%2."/>
      <w:lvlJc w:val="left"/>
      <w:pPr>
        <w:ind w:left="755" w:hanging="347"/>
      </w:pPr>
      <w:rPr>
        <w:rFonts w:ascii="Arial" w:eastAsia="Arial" w:hAnsi="Arial" w:cs="Arial" w:hint="default"/>
        <w:b w:val="0"/>
        <w:bCs w:val="0"/>
        <w:i w:val="0"/>
        <w:iCs w:val="0"/>
        <w:color w:val="342F3D"/>
        <w:spacing w:val="0"/>
        <w:w w:val="105"/>
        <w:sz w:val="16"/>
        <w:szCs w:val="16"/>
        <w:lang w:val="en-US" w:eastAsia="en-US" w:bidi="ar-SA"/>
      </w:rPr>
    </w:lvl>
    <w:lvl w:ilvl="2" w:tplc="E3C45AA8">
      <w:numFmt w:val="bullet"/>
      <w:lvlText w:val="•"/>
      <w:lvlJc w:val="left"/>
      <w:pPr>
        <w:ind w:left="1564" w:hanging="347"/>
      </w:pPr>
      <w:rPr>
        <w:rFonts w:hint="default"/>
        <w:lang w:val="en-US" w:eastAsia="en-US" w:bidi="ar-SA"/>
      </w:rPr>
    </w:lvl>
    <w:lvl w:ilvl="3" w:tplc="58A65834">
      <w:numFmt w:val="bullet"/>
      <w:lvlText w:val="•"/>
      <w:lvlJc w:val="left"/>
      <w:pPr>
        <w:ind w:left="2369" w:hanging="347"/>
      </w:pPr>
      <w:rPr>
        <w:rFonts w:hint="default"/>
        <w:lang w:val="en-US" w:eastAsia="en-US" w:bidi="ar-SA"/>
      </w:rPr>
    </w:lvl>
    <w:lvl w:ilvl="4" w:tplc="3E20CF22">
      <w:numFmt w:val="bullet"/>
      <w:lvlText w:val="•"/>
      <w:lvlJc w:val="left"/>
      <w:pPr>
        <w:ind w:left="3173" w:hanging="347"/>
      </w:pPr>
      <w:rPr>
        <w:rFonts w:hint="default"/>
        <w:lang w:val="en-US" w:eastAsia="en-US" w:bidi="ar-SA"/>
      </w:rPr>
    </w:lvl>
    <w:lvl w:ilvl="5" w:tplc="EEB053A4">
      <w:numFmt w:val="bullet"/>
      <w:lvlText w:val="•"/>
      <w:lvlJc w:val="left"/>
      <w:pPr>
        <w:ind w:left="3978" w:hanging="347"/>
      </w:pPr>
      <w:rPr>
        <w:rFonts w:hint="default"/>
        <w:lang w:val="en-US" w:eastAsia="en-US" w:bidi="ar-SA"/>
      </w:rPr>
    </w:lvl>
    <w:lvl w:ilvl="6" w:tplc="21704068">
      <w:numFmt w:val="bullet"/>
      <w:lvlText w:val="•"/>
      <w:lvlJc w:val="left"/>
      <w:pPr>
        <w:ind w:left="4783" w:hanging="347"/>
      </w:pPr>
      <w:rPr>
        <w:rFonts w:hint="default"/>
        <w:lang w:val="en-US" w:eastAsia="en-US" w:bidi="ar-SA"/>
      </w:rPr>
    </w:lvl>
    <w:lvl w:ilvl="7" w:tplc="62C22510">
      <w:numFmt w:val="bullet"/>
      <w:lvlText w:val="•"/>
      <w:lvlJc w:val="left"/>
      <w:pPr>
        <w:ind w:left="5587" w:hanging="347"/>
      </w:pPr>
      <w:rPr>
        <w:rFonts w:hint="default"/>
        <w:lang w:val="en-US" w:eastAsia="en-US" w:bidi="ar-SA"/>
      </w:rPr>
    </w:lvl>
    <w:lvl w:ilvl="8" w:tplc="4A3C33AE">
      <w:numFmt w:val="bullet"/>
      <w:lvlText w:val="•"/>
      <w:lvlJc w:val="left"/>
      <w:pPr>
        <w:ind w:left="6392" w:hanging="347"/>
      </w:pPr>
      <w:rPr>
        <w:rFonts w:hint="default"/>
        <w:lang w:val="en-US" w:eastAsia="en-US" w:bidi="ar-SA"/>
      </w:rPr>
    </w:lvl>
  </w:abstractNum>
  <w:abstractNum w:abstractNumId="25" w15:restartNumberingAfterBreak="0">
    <w:nsid w:val="6F3635BB"/>
    <w:multiLevelType w:val="multilevel"/>
    <w:tmpl w:val="26922830"/>
    <w:lvl w:ilvl="0">
      <w:start w:val="2"/>
      <w:numFmt w:val="decimal"/>
      <w:lvlText w:val="%1.0"/>
      <w:lvlJc w:val="left"/>
      <w:pPr>
        <w:ind w:left="1287" w:hanging="721"/>
      </w:pPr>
      <w:rPr>
        <w:rFonts w:ascii="Times New Roman" w:hAnsi="Times New Roman" w:hint="default"/>
        <w:b w:val="0"/>
        <w:bCs w:val="0"/>
        <w:i w:val="0"/>
        <w:iCs w:val="0"/>
        <w:spacing w:val="0"/>
        <w:w w:val="100"/>
        <w:sz w:val="22"/>
        <w:szCs w:val="22"/>
        <w:lang w:val="en-US" w:eastAsia="en-US" w:bidi="ar-SA"/>
      </w:rPr>
    </w:lvl>
    <w:lvl w:ilvl="1">
      <w:start w:val="1"/>
      <w:numFmt w:val="decimal"/>
      <w:lvlText w:val="%1.%2"/>
      <w:lvlJc w:val="left"/>
      <w:pPr>
        <w:ind w:left="2638"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448"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40" w:hanging="721"/>
      </w:pPr>
      <w:rPr>
        <w:rFonts w:hint="default"/>
        <w:lang w:val="en-US" w:eastAsia="en-US" w:bidi="ar-SA"/>
      </w:rPr>
    </w:lvl>
    <w:lvl w:ilvl="4">
      <w:numFmt w:val="bullet"/>
      <w:lvlText w:val="•"/>
      <w:lvlJc w:val="left"/>
      <w:pPr>
        <w:ind w:left="4542" w:hanging="721"/>
      </w:pPr>
      <w:rPr>
        <w:rFonts w:hint="default"/>
        <w:lang w:val="en-US" w:eastAsia="en-US" w:bidi="ar-SA"/>
      </w:rPr>
    </w:lvl>
    <w:lvl w:ilvl="5">
      <w:numFmt w:val="bullet"/>
      <w:lvlText w:val="•"/>
      <w:lvlJc w:val="left"/>
      <w:pPr>
        <w:ind w:left="5645"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851" w:hanging="721"/>
      </w:pPr>
      <w:rPr>
        <w:rFonts w:hint="default"/>
        <w:lang w:val="en-US" w:eastAsia="en-US" w:bidi="ar-SA"/>
      </w:rPr>
    </w:lvl>
    <w:lvl w:ilvl="8">
      <w:numFmt w:val="bullet"/>
      <w:lvlText w:val="•"/>
      <w:lvlJc w:val="left"/>
      <w:pPr>
        <w:ind w:left="8954" w:hanging="721"/>
      </w:pPr>
      <w:rPr>
        <w:rFonts w:hint="default"/>
        <w:lang w:val="en-US" w:eastAsia="en-US" w:bidi="ar-SA"/>
      </w:rPr>
    </w:lvl>
  </w:abstractNum>
  <w:abstractNum w:abstractNumId="26" w15:restartNumberingAfterBreak="0">
    <w:nsid w:val="6F490EB6"/>
    <w:multiLevelType w:val="multilevel"/>
    <w:tmpl w:val="26922830"/>
    <w:lvl w:ilvl="0">
      <w:start w:val="2"/>
      <w:numFmt w:val="decimal"/>
      <w:lvlText w:val="%1.0"/>
      <w:lvlJc w:val="left"/>
      <w:pPr>
        <w:ind w:left="72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2072"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882"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74" w:hanging="721"/>
      </w:pPr>
      <w:rPr>
        <w:rFonts w:hint="default"/>
        <w:lang w:val="en-US" w:eastAsia="en-US" w:bidi="ar-SA"/>
      </w:rPr>
    </w:lvl>
    <w:lvl w:ilvl="4">
      <w:numFmt w:val="bullet"/>
      <w:lvlText w:val="•"/>
      <w:lvlJc w:val="left"/>
      <w:pPr>
        <w:ind w:left="3976" w:hanging="721"/>
      </w:pPr>
      <w:rPr>
        <w:rFonts w:hint="default"/>
        <w:lang w:val="en-US" w:eastAsia="en-US" w:bidi="ar-SA"/>
      </w:rPr>
    </w:lvl>
    <w:lvl w:ilvl="5">
      <w:numFmt w:val="bullet"/>
      <w:lvlText w:val="•"/>
      <w:lvlJc w:val="left"/>
      <w:pPr>
        <w:ind w:left="5079" w:hanging="721"/>
      </w:pPr>
      <w:rPr>
        <w:rFonts w:hint="default"/>
        <w:lang w:val="en-US" w:eastAsia="en-US" w:bidi="ar-SA"/>
      </w:rPr>
    </w:lvl>
    <w:lvl w:ilvl="6">
      <w:numFmt w:val="bullet"/>
      <w:lvlText w:val="•"/>
      <w:lvlJc w:val="left"/>
      <w:pPr>
        <w:ind w:left="6182" w:hanging="721"/>
      </w:pPr>
      <w:rPr>
        <w:rFonts w:hint="default"/>
        <w:lang w:val="en-US" w:eastAsia="en-US" w:bidi="ar-SA"/>
      </w:rPr>
    </w:lvl>
    <w:lvl w:ilvl="7">
      <w:numFmt w:val="bullet"/>
      <w:lvlText w:val="•"/>
      <w:lvlJc w:val="left"/>
      <w:pPr>
        <w:ind w:left="7285" w:hanging="721"/>
      </w:pPr>
      <w:rPr>
        <w:rFonts w:hint="default"/>
        <w:lang w:val="en-US" w:eastAsia="en-US" w:bidi="ar-SA"/>
      </w:rPr>
    </w:lvl>
    <w:lvl w:ilvl="8">
      <w:numFmt w:val="bullet"/>
      <w:lvlText w:val="•"/>
      <w:lvlJc w:val="left"/>
      <w:pPr>
        <w:ind w:left="8388" w:hanging="721"/>
      </w:pPr>
      <w:rPr>
        <w:rFonts w:hint="default"/>
        <w:lang w:val="en-US" w:eastAsia="en-US" w:bidi="ar-SA"/>
      </w:rPr>
    </w:lvl>
  </w:abstractNum>
  <w:abstractNum w:abstractNumId="27" w15:restartNumberingAfterBreak="0">
    <w:nsid w:val="70D736B8"/>
    <w:multiLevelType w:val="hybridMultilevel"/>
    <w:tmpl w:val="F42AB6E0"/>
    <w:lvl w:ilvl="0" w:tplc="3F4A6F9A">
      <w:numFmt w:val="bullet"/>
      <w:lvlText w:val=""/>
      <w:lvlJc w:val="left"/>
      <w:pPr>
        <w:ind w:left="1411" w:hanging="272"/>
      </w:pPr>
      <w:rPr>
        <w:rFonts w:ascii="Symbol" w:eastAsia="Symbol" w:hAnsi="Symbol" w:cs="Symbol" w:hint="default"/>
        <w:b w:val="0"/>
        <w:bCs w:val="0"/>
        <w:i w:val="0"/>
        <w:iCs w:val="0"/>
        <w:spacing w:val="0"/>
        <w:w w:val="100"/>
        <w:sz w:val="22"/>
        <w:szCs w:val="22"/>
        <w:lang w:val="en-US" w:eastAsia="en-US" w:bidi="ar-SA"/>
      </w:rPr>
    </w:lvl>
    <w:lvl w:ilvl="1" w:tplc="CE1C7FCE">
      <w:numFmt w:val="bullet"/>
      <w:lvlText w:val="•"/>
      <w:lvlJc w:val="left"/>
      <w:pPr>
        <w:ind w:left="2422" w:hanging="272"/>
      </w:pPr>
      <w:rPr>
        <w:rFonts w:hint="default"/>
        <w:lang w:val="en-US" w:eastAsia="en-US" w:bidi="ar-SA"/>
      </w:rPr>
    </w:lvl>
    <w:lvl w:ilvl="2" w:tplc="8F3EB6C2">
      <w:numFmt w:val="bullet"/>
      <w:lvlText w:val="•"/>
      <w:lvlJc w:val="left"/>
      <w:pPr>
        <w:ind w:left="3424" w:hanging="272"/>
      </w:pPr>
      <w:rPr>
        <w:rFonts w:hint="default"/>
        <w:lang w:val="en-US" w:eastAsia="en-US" w:bidi="ar-SA"/>
      </w:rPr>
    </w:lvl>
    <w:lvl w:ilvl="3" w:tplc="BB589686">
      <w:numFmt w:val="bullet"/>
      <w:lvlText w:val="•"/>
      <w:lvlJc w:val="left"/>
      <w:pPr>
        <w:ind w:left="4426" w:hanging="272"/>
      </w:pPr>
      <w:rPr>
        <w:rFonts w:hint="default"/>
        <w:lang w:val="en-US" w:eastAsia="en-US" w:bidi="ar-SA"/>
      </w:rPr>
    </w:lvl>
    <w:lvl w:ilvl="4" w:tplc="0952D02E">
      <w:numFmt w:val="bullet"/>
      <w:lvlText w:val="•"/>
      <w:lvlJc w:val="left"/>
      <w:pPr>
        <w:ind w:left="5428" w:hanging="272"/>
      </w:pPr>
      <w:rPr>
        <w:rFonts w:hint="default"/>
        <w:lang w:val="en-US" w:eastAsia="en-US" w:bidi="ar-SA"/>
      </w:rPr>
    </w:lvl>
    <w:lvl w:ilvl="5" w:tplc="171A88D8">
      <w:numFmt w:val="bullet"/>
      <w:lvlText w:val="•"/>
      <w:lvlJc w:val="left"/>
      <w:pPr>
        <w:ind w:left="6430" w:hanging="272"/>
      </w:pPr>
      <w:rPr>
        <w:rFonts w:hint="default"/>
        <w:lang w:val="en-US" w:eastAsia="en-US" w:bidi="ar-SA"/>
      </w:rPr>
    </w:lvl>
    <w:lvl w:ilvl="6" w:tplc="6A48BAEE">
      <w:numFmt w:val="bullet"/>
      <w:lvlText w:val="•"/>
      <w:lvlJc w:val="left"/>
      <w:pPr>
        <w:ind w:left="7432" w:hanging="272"/>
      </w:pPr>
      <w:rPr>
        <w:rFonts w:hint="default"/>
        <w:lang w:val="en-US" w:eastAsia="en-US" w:bidi="ar-SA"/>
      </w:rPr>
    </w:lvl>
    <w:lvl w:ilvl="7" w:tplc="CD8602D0">
      <w:numFmt w:val="bullet"/>
      <w:lvlText w:val="•"/>
      <w:lvlJc w:val="left"/>
      <w:pPr>
        <w:ind w:left="8434" w:hanging="272"/>
      </w:pPr>
      <w:rPr>
        <w:rFonts w:hint="default"/>
        <w:lang w:val="en-US" w:eastAsia="en-US" w:bidi="ar-SA"/>
      </w:rPr>
    </w:lvl>
    <w:lvl w:ilvl="8" w:tplc="2996B004">
      <w:numFmt w:val="bullet"/>
      <w:lvlText w:val="•"/>
      <w:lvlJc w:val="left"/>
      <w:pPr>
        <w:ind w:left="9436" w:hanging="272"/>
      </w:pPr>
      <w:rPr>
        <w:rFonts w:hint="default"/>
        <w:lang w:val="en-US" w:eastAsia="en-US" w:bidi="ar-SA"/>
      </w:rPr>
    </w:lvl>
  </w:abstractNum>
  <w:abstractNum w:abstractNumId="28" w15:restartNumberingAfterBreak="0">
    <w:nsid w:val="71D24606"/>
    <w:multiLevelType w:val="hybridMultilevel"/>
    <w:tmpl w:val="10C47310"/>
    <w:lvl w:ilvl="0" w:tplc="0409000F">
      <w:start w:val="1"/>
      <w:numFmt w:val="decimal"/>
      <w:lvlText w:val="%1."/>
      <w:lvlJc w:val="left"/>
      <w:pPr>
        <w:ind w:left="201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9" w15:restartNumberingAfterBreak="0">
    <w:nsid w:val="72161226"/>
    <w:multiLevelType w:val="hybridMultilevel"/>
    <w:tmpl w:val="BE94EBE4"/>
    <w:lvl w:ilvl="0" w:tplc="B95CB3A6">
      <w:start w:val="10"/>
      <w:numFmt w:val="decimal"/>
      <w:lvlText w:val="%1.0"/>
      <w:lvlJc w:val="left"/>
      <w:pPr>
        <w:ind w:left="2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3452" w:hanging="360"/>
      </w:pPr>
    </w:lvl>
    <w:lvl w:ilvl="2" w:tplc="0409001B" w:tentative="1">
      <w:start w:val="1"/>
      <w:numFmt w:val="lowerRoman"/>
      <w:lvlText w:val="%3."/>
      <w:lvlJc w:val="right"/>
      <w:pPr>
        <w:ind w:left="417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5612" w:hanging="360"/>
      </w:pPr>
    </w:lvl>
    <w:lvl w:ilvl="5" w:tplc="0409001B" w:tentative="1">
      <w:start w:val="1"/>
      <w:numFmt w:val="lowerRoman"/>
      <w:lvlText w:val="%6."/>
      <w:lvlJc w:val="right"/>
      <w:pPr>
        <w:ind w:left="6332" w:hanging="180"/>
      </w:pPr>
    </w:lvl>
    <w:lvl w:ilvl="6" w:tplc="0409000F" w:tentative="1">
      <w:start w:val="1"/>
      <w:numFmt w:val="decimal"/>
      <w:lvlText w:val="%7."/>
      <w:lvlJc w:val="left"/>
      <w:pPr>
        <w:ind w:left="7052" w:hanging="360"/>
      </w:pPr>
    </w:lvl>
    <w:lvl w:ilvl="7" w:tplc="04090019" w:tentative="1">
      <w:start w:val="1"/>
      <w:numFmt w:val="lowerLetter"/>
      <w:lvlText w:val="%8."/>
      <w:lvlJc w:val="left"/>
      <w:pPr>
        <w:ind w:left="7772" w:hanging="360"/>
      </w:pPr>
    </w:lvl>
    <w:lvl w:ilvl="8" w:tplc="0409001B" w:tentative="1">
      <w:start w:val="1"/>
      <w:numFmt w:val="lowerRoman"/>
      <w:lvlText w:val="%9."/>
      <w:lvlJc w:val="right"/>
      <w:pPr>
        <w:ind w:left="8492" w:hanging="180"/>
      </w:pPr>
    </w:lvl>
  </w:abstractNum>
  <w:abstractNum w:abstractNumId="30" w15:restartNumberingAfterBreak="0">
    <w:nsid w:val="72626247"/>
    <w:multiLevelType w:val="hybridMultilevel"/>
    <w:tmpl w:val="C4C203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6740CCD"/>
    <w:multiLevelType w:val="multilevel"/>
    <w:tmpl w:val="B29C77DC"/>
    <w:lvl w:ilvl="0">
      <w:start w:val="33"/>
      <w:numFmt w:val="decimal"/>
      <w:lvlText w:val="%1"/>
      <w:lvlJc w:val="left"/>
      <w:pPr>
        <w:ind w:left="2595" w:hanging="629"/>
      </w:pPr>
      <w:rPr>
        <w:rFonts w:hint="default"/>
        <w:lang w:val="en-US" w:eastAsia="en-US" w:bidi="ar-SA"/>
      </w:rPr>
    </w:lvl>
    <w:lvl w:ilvl="1">
      <w:start w:val="1"/>
      <w:numFmt w:val="decimal"/>
      <w:lvlText w:val="%1.%2"/>
      <w:lvlJc w:val="left"/>
      <w:pPr>
        <w:ind w:left="2595" w:hanging="629"/>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312" w:hanging="629"/>
      </w:pPr>
      <w:rPr>
        <w:rFonts w:hint="default"/>
        <w:lang w:val="en-US" w:eastAsia="en-US" w:bidi="ar-SA"/>
      </w:rPr>
    </w:lvl>
    <w:lvl w:ilvl="3">
      <w:numFmt w:val="bullet"/>
      <w:lvlText w:val="•"/>
      <w:lvlJc w:val="left"/>
      <w:pPr>
        <w:ind w:left="5168" w:hanging="629"/>
      </w:pPr>
      <w:rPr>
        <w:rFonts w:hint="default"/>
        <w:lang w:val="en-US" w:eastAsia="en-US" w:bidi="ar-SA"/>
      </w:rPr>
    </w:lvl>
    <w:lvl w:ilvl="4">
      <w:numFmt w:val="bullet"/>
      <w:lvlText w:val="•"/>
      <w:lvlJc w:val="left"/>
      <w:pPr>
        <w:ind w:left="6024" w:hanging="629"/>
      </w:pPr>
      <w:rPr>
        <w:rFonts w:hint="default"/>
        <w:lang w:val="en-US" w:eastAsia="en-US" w:bidi="ar-SA"/>
      </w:rPr>
    </w:lvl>
    <w:lvl w:ilvl="5">
      <w:numFmt w:val="bullet"/>
      <w:lvlText w:val="•"/>
      <w:lvlJc w:val="left"/>
      <w:pPr>
        <w:ind w:left="6880" w:hanging="629"/>
      </w:pPr>
      <w:rPr>
        <w:rFonts w:hint="default"/>
        <w:lang w:val="en-US" w:eastAsia="en-US" w:bidi="ar-SA"/>
      </w:rPr>
    </w:lvl>
    <w:lvl w:ilvl="6">
      <w:numFmt w:val="bullet"/>
      <w:lvlText w:val="•"/>
      <w:lvlJc w:val="left"/>
      <w:pPr>
        <w:ind w:left="7736" w:hanging="629"/>
      </w:pPr>
      <w:rPr>
        <w:rFonts w:hint="default"/>
        <w:lang w:val="en-US" w:eastAsia="en-US" w:bidi="ar-SA"/>
      </w:rPr>
    </w:lvl>
    <w:lvl w:ilvl="7">
      <w:numFmt w:val="bullet"/>
      <w:lvlText w:val="•"/>
      <w:lvlJc w:val="left"/>
      <w:pPr>
        <w:ind w:left="8592" w:hanging="629"/>
      </w:pPr>
      <w:rPr>
        <w:rFonts w:hint="default"/>
        <w:lang w:val="en-US" w:eastAsia="en-US" w:bidi="ar-SA"/>
      </w:rPr>
    </w:lvl>
    <w:lvl w:ilvl="8">
      <w:numFmt w:val="bullet"/>
      <w:lvlText w:val="•"/>
      <w:lvlJc w:val="left"/>
      <w:pPr>
        <w:ind w:left="9448" w:hanging="629"/>
      </w:pPr>
      <w:rPr>
        <w:rFonts w:hint="default"/>
        <w:lang w:val="en-US" w:eastAsia="en-US" w:bidi="ar-SA"/>
      </w:rPr>
    </w:lvl>
  </w:abstractNum>
  <w:abstractNum w:abstractNumId="32" w15:restartNumberingAfterBreak="0">
    <w:nsid w:val="76EBA68B"/>
    <w:multiLevelType w:val="multilevel"/>
    <w:tmpl w:val="E67EF480"/>
    <w:lvl w:ilvl="0">
      <w:start w:val="2"/>
      <w:numFmt w:val="decimal"/>
      <w:lvlText w:val="%1.0"/>
      <w:lvlJc w:val="left"/>
      <w:pPr>
        <w:ind w:left="1287" w:hanging="721"/>
      </w:pPr>
      <w:rPr>
        <w:rFonts w:ascii="Times New Roman" w:hAnsi="Times New Roman" w:hint="default"/>
      </w:rPr>
    </w:lvl>
    <w:lvl w:ilvl="1">
      <w:start w:val="1"/>
      <w:numFmt w:val="lowerLetter"/>
      <w:lvlText w:val="%2."/>
      <w:lvlJc w:val="left"/>
      <w:pPr>
        <w:ind w:left="3807" w:hanging="360"/>
      </w:pPr>
    </w:lvl>
    <w:lvl w:ilvl="2">
      <w:start w:val="1"/>
      <w:numFmt w:val="lowerRoman"/>
      <w:lvlText w:val="%3."/>
      <w:lvlJc w:val="right"/>
      <w:pPr>
        <w:ind w:left="4527" w:hanging="180"/>
      </w:pPr>
    </w:lvl>
    <w:lvl w:ilvl="3">
      <w:start w:val="1"/>
      <w:numFmt w:val="decimal"/>
      <w:lvlText w:val="%4."/>
      <w:lvlJc w:val="left"/>
      <w:pPr>
        <w:ind w:left="5247" w:hanging="360"/>
      </w:pPr>
    </w:lvl>
    <w:lvl w:ilvl="4">
      <w:start w:val="1"/>
      <w:numFmt w:val="lowerLetter"/>
      <w:lvlText w:val="%5."/>
      <w:lvlJc w:val="left"/>
      <w:pPr>
        <w:ind w:left="5967" w:hanging="360"/>
      </w:pPr>
    </w:lvl>
    <w:lvl w:ilvl="5">
      <w:start w:val="1"/>
      <w:numFmt w:val="lowerRoman"/>
      <w:lvlText w:val="%6."/>
      <w:lvlJc w:val="right"/>
      <w:pPr>
        <w:ind w:left="6687" w:hanging="180"/>
      </w:pPr>
    </w:lvl>
    <w:lvl w:ilvl="6">
      <w:start w:val="1"/>
      <w:numFmt w:val="decimal"/>
      <w:lvlText w:val="%7."/>
      <w:lvlJc w:val="left"/>
      <w:pPr>
        <w:ind w:left="7407" w:hanging="360"/>
      </w:pPr>
    </w:lvl>
    <w:lvl w:ilvl="7">
      <w:start w:val="1"/>
      <w:numFmt w:val="lowerLetter"/>
      <w:lvlText w:val="%8."/>
      <w:lvlJc w:val="left"/>
      <w:pPr>
        <w:ind w:left="8127" w:hanging="360"/>
      </w:pPr>
    </w:lvl>
    <w:lvl w:ilvl="8">
      <w:start w:val="1"/>
      <w:numFmt w:val="lowerRoman"/>
      <w:lvlText w:val="%9."/>
      <w:lvlJc w:val="right"/>
      <w:pPr>
        <w:ind w:left="8847" w:hanging="180"/>
      </w:pPr>
    </w:lvl>
  </w:abstractNum>
  <w:abstractNum w:abstractNumId="33" w15:restartNumberingAfterBreak="0">
    <w:nsid w:val="7A4D3871"/>
    <w:multiLevelType w:val="hybridMultilevel"/>
    <w:tmpl w:val="1382CEDA"/>
    <w:lvl w:ilvl="0" w:tplc="41FCB514">
      <w:start w:val="1"/>
      <w:numFmt w:val="decimal"/>
      <w:lvlText w:val="%1."/>
      <w:lvlJc w:val="left"/>
      <w:pPr>
        <w:ind w:left="2297" w:hanging="599"/>
      </w:pPr>
      <w:rPr>
        <w:rFonts w:ascii="Times New Roman" w:eastAsia="Times New Roman" w:hAnsi="Times New Roman" w:cs="Times New Roman" w:hint="default"/>
        <w:b w:val="0"/>
        <w:bCs w:val="0"/>
        <w:i w:val="0"/>
        <w:iCs w:val="0"/>
        <w:color w:val="050505"/>
        <w:spacing w:val="0"/>
        <w:w w:val="105"/>
        <w:sz w:val="20"/>
        <w:szCs w:val="20"/>
        <w:lang w:val="en-US" w:eastAsia="en-US" w:bidi="ar-SA"/>
      </w:rPr>
    </w:lvl>
    <w:lvl w:ilvl="1" w:tplc="3476095A">
      <w:numFmt w:val="bullet"/>
      <w:lvlText w:val="•"/>
      <w:lvlJc w:val="left"/>
      <w:pPr>
        <w:ind w:left="3186" w:hanging="599"/>
      </w:pPr>
      <w:rPr>
        <w:rFonts w:hint="default"/>
        <w:lang w:val="en-US" w:eastAsia="en-US" w:bidi="ar-SA"/>
      </w:rPr>
    </w:lvl>
    <w:lvl w:ilvl="2" w:tplc="1A9A0ADE">
      <w:numFmt w:val="bullet"/>
      <w:lvlText w:val="•"/>
      <w:lvlJc w:val="left"/>
      <w:pPr>
        <w:ind w:left="4072" w:hanging="599"/>
      </w:pPr>
      <w:rPr>
        <w:rFonts w:hint="default"/>
        <w:lang w:val="en-US" w:eastAsia="en-US" w:bidi="ar-SA"/>
      </w:rPr>
    </w:lvl>
    <w:lvl w:ilvl="3" w:tplc="58A2A0FC">
      <w:numFmt w:val="bullet"/>
      <w:lvlText w:val="•"/>
      <w:lvlJc w:val="left"/>
      <w:pPr>
        <w:ind w:left="4958" w:hanging="599"/>
      </w:pPr>
      <w:rPr>
        <w:rFonts w:hint="default"/>
        <w:lang w:val="en-US" w:eastAsia="en-US" w:bidi="ar-SA"/>
      </w:rPr>
    </w:lvl>
    <w:lvl w:ilvl="4" w:tplc="5C40885C">
      <w:numFmt w:val="bullet"/>
      <w:lvlText w:val="•"/>
      <w:lvlJc w:val="left"/>
      <w:pPr>
        <w:ind w:left="5844" w:hanging="599"/>
      </w:pPr>
      <w:rPr>
        <w:rFonts w:hint="default"/>
        <w:lang w:val="en-US" w:eastAsia="en-US" w:bidi="ar-SA"/>
      </w:rPr>
    </w:lvl>
    <w:lvl w:ilvl="5" w:tplc="D8B416D2">
      <w:numFmt w:val="bullet"/>
      <w:lvlText w:val="•"/>
      <w:lvlJc w:val="left"/>
      <w:pPr>
        <w:ind w:left="6730" w:hanging="599"/>
      </w:pPr>
      <w:rPr>
        <w:rFonts w:hint="default"/>
        <w:lang w:val="en-US" w:eastAsia="en-US" w:bidi="ar-SA"/>
      </w:rPr>
    </w:lvl>
    <w:lvl w:ilvl="6" w:tplc="B5284AA0">
      <w:numFmt w:val="bullet"/>
      <w:lvlText w:val="•"/>
      <w:lvlJc w:val="left"/>
      <w:pPr>
        <w:ind w:left="7616" w:hanging="599"/>
      </w:pPr>
      <w:rPr>
        <w:rFonts w:hint="default"/>
        <w:lang w:val="en-US" w:eastAsia="en-US" w:bidi="ar-SA"/>
      </w:rPr>
    </w:lvl>
    <w:lvl w:ilvl="7" w:tplc="693A6684">
      <w:numFmt w:val="bullet"/>
      <w:lvlText w:val="•"/>
      <w:lvlJc w:val="left"/>
      <w:pPr>
        <w:ind w:left="8502" w:hanging="599"/>
      </w:pPr>
      <w:rPr>
        <w:rFonts w:hint="default"/>
        <w:lang w:val="en-US" w:eastAsia="en-US" w:bidi="ar-SA"/>
      </w:rPr>
    </w:lvl>
    <w:lvl w:ilvl="8" w:tplc="3DAAFC4C">
      <w:numFmt w:val="bullet"/>
      <w:lvlText w:val="•"/>
      <w:lvlJc w:val="left"/>
      <w:pPr>
        <w:ind w:left="9388" w:hanging="599"/>
      </w:pPr>
      <w:rPr>
        <w:rFonts w:hint="default"/>
        <w:lang w:val="en-US" w:eastAsia="en-US" w:bidi="ar-SA"/>
      </w:rPr>
    </w:lvl>
  </w:abstractNum>
  <w:num w:numId="1" w16cid:durableId="103620311">
    <w:abstractNumId w:val="32"/>
  </w:num>
  <w:num w:numId="2" w16cid:durableId="174544143">
    <w:abstractNumId w:val="12"/>
  </w:num>
  <w:num w:numId="3" w16cid:durableId="458914478">
    <w:abstractNumId w:val="33"/>
  </w:num>
  <w:num w:numId="4" w16cid:durableId="714278022">
    <w:abstractNumId w:val="9"/>
  </w:num>
  <w:num w:numId="5" w16cid:durableId="418908035">
    <w:abstractNumId w:val="3"/>
  </w:num>
  <w:num w:numId="6" w16cid:durableId="1093627747">
    <w:abstractNumId w:val="4"/>
  </w:num>
  <w:num w:numId="7" w16cid:durableId="752435329">
    <w:abstractNumId w:val="6"/>
  </w:num>
  <w:num w:numId="8" w16cid:durableId="1648436655">
    <w:abstractNumId w:val="13"/>
  </w:num>
  <w:num w:numId="9" w16cid:durableId="547882719">
    <w:abstractNumId w:val="17"/>
  </w:num>
  <w:num w:numId="10" w16cid:durableId="1123884868">
    <w:abstractNumId w:val="24"/>
  </w:num>
  <w:num w:numId="11" w16cid:durableId="1378553415">
    <w:abstractNumId w:val="27"/>
  </w:num>
  <w:num w:numId="12" w16cid:durableId="1097672186">
    <w:abstractNumId w:val="31"/>
  </w:num>
  <w:num w:numId="13" w16cid:durableId="75791862">
    <w:abstractNumId w:val="11"/>
  </w:num>
  <w:num w:numId="14" w16cid:durableId="1496458454">
    <w:abstractNumId w:val="25"/>
  </w:num>
  <w:num w:numId="15" w16cid:durableId="932931825">
    <w:abstractNumId w:val="0"/>
  </w:num>
  <w:num w:numId="16" w16cid:durableId="878470625">
    <w:abstractNumId w:val="14"/>
  </w:num>
  <w:num w:numId="17" w16cid:durableId="730150255">
    <w:abstractNumId w:val="15"/>
  </w:num>
  <w:num w:numId="18" w16cid:durableId="848715039">
    <w:abstractNumId w:val="19"/>
  </w:num>
  <w:num w:numId="19" w16cid:durableId="296185982">
    <w:abstractNumId w:val="26"/>
  </w:num>
  <w:num w:numId="20" w16cid:durableId="2101681358">
    <w:abstractNumId w:val="1"/>
  </w:num>
  <w:num w:numId="21" w16cid:durableId="658273672">
    <w:abstractNumId w:val="8"/>
  </w:num>
  <w:num w:numId="22" w16cid:durableId="1485777377">
    <w:abstractNumId w:val="10"/>
  </w:num>
  <w:num w:numId="23" w16cid:durableId="62727458">
    <w:abstractNumId w:val="16"/>
  </w:num>
  <w:num w:numId="24" w16cid:durableId="1796753052">
    <w:abstractNumId w:val="7"/>
  </w:num>
  <w:num w:numId="25" w16cid:durableId="1690520639">
    <w:abstractNumId w:val="18"/>
  </w:num>
  <w:num w:numId="26" w16cid:durableId="1462266806">
    <w:abstractNumId w:val="22"/>
  </w:num>
  <w:num w:numId="27" w16cid:durableId="1581519848">
    <w:abstractNumId w:val="20"/>
  </w:num>
  <w:num w:numId="28" w16cid:durableId="957375827">
    <w:abstractNumId w:val="28"/>
  </w:num>
  <w:num w:numId="29" w16cid:durableId="1944412485">
    <w:abstractNumId w:val="29"/>
  </w:num>
  <w:num w:numId="30" w16cid:durableId="973874163">
    <w:abstractNumId w:val="21"/>
  </w:num>
  <w:num w:numId="31" w16cid:durableId="1246262130">
    <w:abstractNumId w:val="5"/>
  </w:num>
  <w:num w:numId="32" w16cid:durableId="1999771254">
    <w:abstractNumId w:val="23"/>
  </w:num>
  <w:num w:numId="33" w16cid:durableId="1448617602">
    <w:abstractNumId w:val="30"/>
  </w:num>
  <w:num w:numId="34" w16cid:durableId="23497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CD"/>
    <w:rsid w:val="00003C98"/>
    <w:rsid w:val="00003D8A"/>
    <w:rsid w:val="00007F13"/>
    <w:rsid w:val="000108C8"/>
    <w:rsid w:val="00011230"/>
    <w:rsid w:val="00037CA0"/>
    <w:rsid w:val="00040079"/>
    <w:rsid w:val="00054F26"/>
    <w:rsid w:val="0007138A"/>
    <w:rsid w:val="00072A4F"/>
    <w:rsid w:val="00080EC8"/>
    <w:rsid w:val="00083199"/>
    <w:rsid w:val="00084F71"/>
    <w:rsid w:val="000A3AC1"/>
    <w:rsid w:val="000A427E"/>
    <w:rsid w:val="000C1BFB"/>
    <w:rsid w:val="000C2DB1"/>
    <w:rsid w:val="000C4C63"/>
    <w:rsid w:val="000D3C47"/>
    <w:rsid w:val="000E32BD"/>
    <w:rsid w:val="000F72D8"/>
    <w:rsid w:val="00114B45"/>
    <w:rsid w:val="00123636"/>
    <w:rsid w:val="00124B07"/>
    <w:rsid w:val="00125088"/>
    <w:rsid w:val="00137815"/>
    <w:rsid w:val="00142B99"/>
    <w:rsid w:val="001445BE"/>
    <w:rsid w:val="00145759"/>
    <w:rsid w:val="00165701"/>
    <w:rsid w:val="0016599E"/>
    <w:rsid w:val="00172B01"/>
    <w:rsid w:val="00176F3A"/>
    <w:rsid w:val="001806EA"/>
    <w:rsid w:val="00197A6D"/>
    <w:rsid w:val="00197BCF"/>
    <w:rsid w:val="001A32E9"/>
    <w:rsid w:val="001C066F"/>
    <w:rsid w:val="001D2F2A"/>
    <w:rsid w:val="001D75D8"/>
    <w:rsid w:val="001E3071"/>
    <w:rsid w:val="001E3AD7"/>
    <w:rsid w:val="001F73DB"/>
    <w:rsid w:val="00205A76"/>
    <w:rsid w:val="00216478"/>
    <w:rsid w:val="00225114"/>
    <w:rsid w:val="00252815"/>
    <w:rsid w:val="00256000"/>
    <w:rsid w:val="00264AC7"/>
    <w:rsid w:val="002A1FE3"/>
    <w:rsid w:val="002A2AF2"/>
    <w:rsid w:val="002B2BD2"/>
    <w:rsid w:val="002C0B21"/>
    <w:rsid w:val="002C1BED"/>
    <w:rsid w:val="002D20A3"/>
    <w:rsid w:val="002D24B3"/>
    <w:rsid w:val="002E1AD6"/>
    <w:rsid w:val="002E5DCE"/>
    <w:rsid w:val="00302EBF"/>
    <w:rsid w:val="00303458"/>
    <w:rsid w:val="00310BD2"/>
    <w:rsid w:val="00315EFD"/>
    <w:rsid w:val="003337E4"/>
    <w:rsid w:val="00334733"/>
    <w:rsid w:val="00345362"/>
    <w:rsid w:val="003556C3"/>
    <w:rsid w:val="00367798"/>
    <w:rsid w:val="00370A60"/>
    <w:rsid w:val="00372D60"/>
    <w:rsid w:val="0037509C"/>
    <w:rsid w:val="00385401"/>
    <w:rsid w:val="00394D32"/>
    <w:rsid w:val="003A2F8A"/>
    <w:rsid w:val="003B0FF8"/>
    <w:rsid w:val="003B30AB"/>
    <w:rsid w:val="003B47D5"/>
    <w:rsid w:val="003C3679"/>
    <w:rsid w:val="003C47B0"/>
    <w:rsid w:val="003D5F53"/>
    <w:rsid w:val="003D69BF"/>
    <w:rsid w:val="003E59EB"/>
    <w:rsid w:val="003E6E86"/>
    <w:rsid w:val="003F32C6"/>
    <w:rsid w:val="003F5E42"/>
    <w:rsid w:val="004114A3"/>
    <w:rsid w:val="00430C74"/>
    <w:rsid w:val="00431A87"/>
    <w:rsid w:val="0044052F"/>
    <w:rsid w:val="00443E16"/>
    <w:rsid w:val="00451589"/>
    <w:rsid w:val="004610BB"/>
    <w:rsid w:val="00464040"/>
    <w:rsid w:val="00490B58"/>
    <w:rsid w:val="0049306A"/>
    <w:rsid w:val="004A15B3"/>
    <w:rsid w:val="004A375B"/>
    <w:rsid w:val="004A3B95"/>
    <w:rsid w:val="004A3C85"/>
    <w:rsid w:val="004A7F5F"/>
    <w:rsid w:val="004B3E8F"/>
    <w:rsid w:val="004C1B1A"/>
    <w:rsid w:val="004C38F9"/>
    <w:rsid w:val="004D3CB2"/>
    <w:rsid w:val="004D7C36"/>
    <w:rsid w:val="004E447E"/>
    <w:rsid w:val="004E74BE"/>
    <w:rsid w:val="004F3D54"/>
    <w:rsid w:val="00502B20"/>
    <w:rsid w:val="005101B5"/>
    <w:rsid w:val="005138B1"/>
    <w:rsid w:val="00526267"/>
    <w:rsid w:val="005311C2"/>
    <w:rsid w:val="00531919"/>
    <w:rsid w:val="00534216"/>
    <w:rsid w:val="005411CA"/>
    <w:rsid w:val="00546676"/>
    <w:rsid w:val="005471C1"/>
    <w:rsid w:val="0055170C"/>
    <w:rsid w:val="00556656"/>
    <w:rsid w:val="0056214D"/>
    <w:rsid w:val="0057023F"/>
    <w:rsid w:val="0057384C"/>
    <w:rsid w:val="00590DD3"/>
    <w:rsid w:val="00594F32"/>
    <w:rsid w:val="005A0628"/>
    <w:rsid w:val="005B27F5"/>
    <w:rsid w:val="005B60E9"/>
    <w:rsid w:val="005C6390"/>
    <w:rsid w:val="005D3310"/>
    <w:rsid w:val="005E25CF"/>
    <w:rsid w:val="005F1F23"/>
    <w:rsid w:val="005F2120"/>
    <w:rsid w:val="005F6434"/>
    <w:rsid w:val="00610DF5"/>
    <w:rsid w:val="00617E2C"/>
    <w:rsid w:val="00620020"/>
    <w:rsid w:val="00636322"/>
    <w:rsid w:val="00640FEC"/>
    <w:rsid w:val="00651C24"/>
    <w:rsid w:val="00662E36"/>
    <w:rsid w:val="00666E20"/>
    <w:rsid w:val="00677D70"/>
    <w:rsid w:val="00697E09"/>
    <w:rsid w:val="006A2845"/>
    <w:rsid w:val="006B6269"/>
    <w:rsid w:val="006C2545"/>
    <w:rsid w:val="006C70E4"/>
    <w:rsid w:val="00703A4A"/>
    <w:rsid w:val="00704069"/>
    <w:rsid w:val="00704B4B"/>
    <w:rsid w:val="0070764A"/>
    <w:rsid w:val="00710E1F"/>
    <w:rsid w:val="00713265"/>
    <w:rsid w:val="00731399"/>
    <w:rsid w:val="00734509"/>
    <w:rsid w:val="00734C43"/>
    <w:rsid w:val="00734D8F"/>
    <w:rsid w:val="007353C8"/>
    <w:rsid w:val="00740F94"/>
    <w:rsid w:val="00741826"/>
    <w:rsid w:val="00741E36"/>
    <w:rsid w:val="007429B3"/>
    <w:rsid w:val="00742D3A"/>
    <w:rsid w:val="0078716B"/>
    <w:rsid w:val="007945E6"/>
    <w:rsid w:val="00795E95"/>
    <w:rsid w:val="007A17BA"/>
    <w:rsid w:val="007A3E1F"/>
    <w:rsid w:val="007A6A68"/>
    <w:rsid w:val="007B1E99"/>
    <w:rsid w:val="007B33BF"/>
    <w:rsid w:val="007D2850"/>
    <w:rsid w:val="007D682F"/>
    <w:rsid w:val="007D713D"/>
    <w:rsid w:val="00812586"/>
    <w:rsid w:val="008208E2"/>
    <w:rsid w:val="008311F8"/>
    <w:rsid w:val="00832D08"/>
    <w:rsid w:val="00843CBD"/>
    <w:rsid w:val="00846D31"/>
    <w:rsid w:val="00852AFB"/>
    <w:rsid w:val="00872F0B"/>
    <w:rsid w:val="00874543"/>
    <w:rsid w:val="008779C6"/>
    <w:rsid w:val="00885C69"/>
    <w:rsid w:val="00893A08"/>
    <w:rsid w:val="008950AB"/>
    <w:rsid w:val="0089558C"/>
    <w:rsid w:val="008A1397"/>
    <w:rsid w:val="008A29B3"/>
    <w:rsid w:val="008A3E6C"/>
    <w:rsid w:val="008B3208"/>
    <w:rsid w:val="008B489D"/>
    <w:rsid w:val="008B5076"/>
    <w:rsid w:val="008D3594"/>
    <w:rsid w:val="008E2672"/>
    <w:rsid w:val="009062D6"/>
    <w:rsid w:val="00912FCF"/>
    <w:rsid w:val="00916969"/>
    <w:rsid w:val="00923BFB"/>
    <w:rsid w:val="009250F1"/>
    <w:rsid w:val="009428EB"/>
    <w:rsid w:val="00942B7B"/>
    <w:rsid w:val="00945EF6"/>
    <w:rsid w:val="00954134"/>
    <w:rsid w:val="00962F69"/>
    <w:rsid w:val="0097192E"/>
    <w:rsid w:val="00972A7C"/>
    <w:rsid w:val="009732CC"/>
    <w:rsid w:val="009802C7"/>
    <w:rsid w:val="009869B1"/>
    <w:rsid w:val="00990956"/>
    <w:rsid w:val="009971CE"/>
    <w:rsid w:val="009A2558"/>
    <w:rsid w:val="009A7EEA"/>
    <w:rsid w:val="009B4268"/>
    <w:rsid w:val="009C2023"/>
    <w:rsid w:val="009C474D"/>
    <w:rsid w:val="009C4D49"/>
    <w:rsid w:val="009E0595"/>
    <w:rsid w:val="009E4FF3"/>
    <w:rsid w:val="009E59B7"/>
    <w:rsid w:val="009F2012"/>
    <w:rsid w:val="009F45E2"/>
    <w:rsid w:val="00A008CD"/>
    <w:rsid w:val="00A05B6D"/>
    <w:rsid w:val="00A15197"/>
    <w:rsid w:val="00A17782"/>
    <w:rsid w:val="00A25641"/>
    <w:rsid w:val="00A6450B"/>
    <w:rsid w:val="00A6692A"/>
    <w:rsid w:val="00A71F50"/>
    <w:rsid w:val="00A741FB"/>
    <w:rsid w:val="00A776BA"/>
    <w:rsid w:val="00A8005E"/>
    <w:rsid w:val="00A84EF9"/>
    <w:rsid w:val="00A85308"/>
    <w:rsid w:val="00A941BB"/>
    <w:rsid w:val="00AA3663"/>
    <w:rsid w:val="00AA55D4"/>
    <w:rsid w:val="00AA7A70"/>
    <w:rsid w:val="00AB031A"/>
    <w:rsid w:val="00AB1D52"/>
    <w:rsid w:val="00AC3AAB"/>
    <w:rsid w:val="00AD542F"/>
    <w:rsid w:val="00AF3487"/>
    <w:rsid w:val="00B03991"/>
    <w:rsid w:val="00B33EF0"/>
    <w:rsid w:val="00B4153E"/>
    <w:rsid w:val="00B4176A"/>
    <w:rsid w:val="00B45516"/>
    <w:rsid w:val="00B52832"/>
    <w:rsid w:val="00B56264"/>
    <w:rsid w:val="00B8623A"/>
    <w:rsid w:val="00B9161E"/>
    <w:rsid w:val="00BB48C3"/>
    <w:rsid w:val="00BB7BBB"/>
    <w:rsid w:val="00BC0894"/>
    <w:rsid w:val="00BC2B1C"/>
    <w:rsid w:val="00BC6CD9"/>
    <w:rsid w:val="00BD5A38"/>
    <w:rsid w:val="00BD6530"/>
    <w:rsid w:val="00BE2D53"/>
    <w:rsid w:val="00BE3551"/>
    <w:rsid w:val="00BF2FAA"/>
    <w:rsid w:val="00BF47E3"/>
    <w:rsid w:val="00BF69AA"/>
    <w:rsid w:val="00BF7389"/>
    <w:rsid w:val="00C17F86"/>
    <w:rsid w:val="00C25D72"/>
    <w:rsid w:val="00C3227F"/>
    <w:rsid w:val="00C476EB"/>
    <w:rsid w:val="00C51082"/>
    <w:rsid w:val="00C64A73"/>
    <w:rsid w:val="00C64DBC"/>
    <w:rsid w:val="00C759A4"/>
    <w:rsid w:val="00C92264"/>
    <w:rsid w:val="00C92E2D"/>
    <w:rsid w:val="00C93EC5"/>
    <w:rsid w:val="00C94D7D"/>
    <w:rsid w:val="00CA2A47"/>
    <w:rsid w:val="00CA5416"/>
    <w:rsid w:val="00CA5694"/>
    <w:rsid w:val="00CA5878"/>
    <w:rsid w:val="00CA7DDC"/>
    <w:rsid w:val="00CB29A4"/>
    <w:rsid w:val="00CB3814"/>
    <w:rsid w:val="00CB4F16"/>
    <w:rsid w:val="00CE62A3"/>
    <w:rsid w:val="00CF3B32"/>
    <w:rsid w:val="00D048B5"/>
    <w:rsid w:val="00D04990"/>
    <w:rsid w:val="00D0660A"/>
    <w:rsid w:val="00D1017F"/>
    <w:rsid w:val="00D108A5"/>
    <w:rsid w:val="00D2297B"/>
    <w:rsid w:val="00D3595A"/>
    <w:rsid w:val="00D4349C"/>
    <w:rsid w:val="00D46875"/>
    <w:rsid w:val="00D50ACF"/>
    <w:rsid w:val="00D61523"/>
    <w:rsid w:val="00D67702"/>
    <w:rsid w:val="00D92F26"/>
    <w:rsid w:val="00DA7136"/>
    <w:rsid w:val="00DB1470"/>
    <w:rsid w:val="00DC00E9"/>
    <w:rsid w:val="00DD1B07"/>
    <w:rsid w:val="00DD5F2D"/>
    <w:rsid w:val="00DE3FC0"/>
    <w:rsid w:val="00DE746B"/>
    <w:rsid w:val="00DE7E3E"/>
    <w:rsid w:val="00DF6673"/>
    <w:rsid w:val="00DF7541"/>
    <w:rsid w:val="00E05E0E"/>
    <w:rsid w:val="00E118F8"/>
    <w:rsid w:val="00E139F7"/>
    <w:rsid w:val="00E20151"/>
    <w:rsid w:val="00E31766"/>
    <w:rsid w:val="00E31E6A"/>
    <w:rsid w:val="00E4530C"/>
    <w:rsid w:val="00E56A85"/>
    <w:rsid w:val="00E61E99"/>
    <w:rsid w:val="00E736E4"/>
    <w:rsid w:val="00E84469"/>
    <w:rsid w:val="00E873AE"/>
    <w:rsid w:val="00E87DB6"/>
    <w:rsid w:val="00E93380"/>
    <w:rsid w:val="00EB52F0"/>
    <w:rsid w:val="00EC1E75"/>
    <w:rsid w:val="00EC6209"/>
    <w:rsid w:val="00ED1C06"/>
    <w:rsid w:val="00ED2199"/>
    <w:rsid w:val="00ED3AE8"/>
    <w:rsid w:val="00ED5F8B"/>
    <w:rsid w:val="00EE7D13"/>
    <w:rsid w:val="00EF09F3"/>
    <w:rsid w:val="00F07498"/>
    <w:rsid w:val="00F15506"/>
    <w:rsid w:val="00F16281"/>
    <w:rsid w:val="00F222F3"/>
    <w:rsid w:val="00F23724"/>
    <w:rsid w:val="00F241C7"/>
    <w:rsid w:val="00F27666"/>
    <w:rsid w:val="00F27A31"/>
    <w:rsid w:val="00F27BF6"/>
    <w:rsid w:val="00F70011"/>
    <w:rsid w:val="00F76D8A"/>
    <w:rsid w:val="00F805AB"/>
    <w:rsid w:val="00FA0C0C"/>
    <w:rsid w:val="00FA3239"/>
    <w:rsid w:val="00FA5DEE"/>
    <w:rsid w:val="00FB7678"/>
    <w:rsid w:val="00FC3642"/>
    <w:rsid w:val="00FD5812"/>
    <w:rsid w:val="00FE4AC7"/>
    <w:rsid w:val="00FE7557"/>
    <w:rsid w:val="0261C36E"/>
    <w:rsid w:val="027A6DFA"/>
    <w:rsid w:val="02C6AF02"/>
    <w:rsid w:val="0476570F"/>
    <w:rsid w:val="07445F3F"/>
    <w:rsid w:val="0D28AF07"/>
    <w:rsid w:val="0D5721F4"/>
    <w:rsid w:val="0F3EAA87"/>
    <w:rsid w:val="0FEC2141"/>
    <w:rsid w:val="10FABBEF"/>
    <w:rsid w:val="13784ADC"/>
    <w:rsid w:val="137A2EC1"/>
    <w:rsid w:val="15E4F577"/>
    <w:rsid w:val="162F73DA"/>
    <w:rsid w:val="17F4F9A3"/>
    <w:rsid w:val="18428F0D"/>
    <w:rsid w:val="18D89416"/>
    <w:rsid w:val="19AE1F1B"/>
    <w:rsid w:val="1E785E53"/>
    <w:rsid w:val="21D261F9"/>
    <w:rsid w:val="22457ABD"/>
    <w:rsid w:val="23FBD8F6"/>
    <w:rsid w:val="2655E7F5"/>
    <w:rsid w:val="2FCD5F85"/>
    <w:rsid w:val="32215F8F"/>
    <w:rsid w:val="322FAD9B"/>
    <w:rsid w:val="34D4730A"/>
    <w:rsid w:val="36DF1A5B"/>
    <w:rsid w:val="38B6BEA1"/>
    <w:rsid w:val="3D26A33C"/>
    <w:rsid w:val="3D756A3B"/>
    <w:rsid w:val="3F2FD189"/>
    <w:rsid w:val="4227155A"/>
    <w:rsid w:val="449E0343"/>
    <w:rsid w:val="47901B6A"/>
    <w:rsid w:val="481A144A"/>
    <w:rsid w:val="4A073FE2"/>
    <w:rsid w:val="4C1911A3"/>
    <w:rsid w:val="4D57D3DF"/>
    <w:rsid w:val="4D7027AF"/>
    <w:rsid w:val="4E0CF583"/>
    <w:rsid w:val="4F3062B2"/>
    <w:rsid w:val="4FB78D03"/>
    <w:rsid w:val="506AF2AD"/>
    <w:rsid w:val="5217709B"/>
    <w:rsid w:val="5336D320"/>
    <w:rsid w:val="53641FA6"/>
    <w:rsid w:val="583579D6"/>
    <w:rsid w:val="5AED7DA6"/>
    <w:rsid w:val="5C818B2E"/>
    <w:rsid w:val="609CAFFF"/>
    <w:rsid w:val="626F7B54"/>
    <w:rsid w:val="6541C0AD"/>
    <w:rsid w:val="669A20E3"/>
    <w:rsid w:val="66D3B77B"/>
    <w:rsid w:val="6B751EFE"/>
    <w:rsid w:val="76A08C7A"/>
    <w:rsid w:val="7A15C095"/>
    <w:rsid w:val="7C6A7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A131"/>
  <w15:docId w15:val="{658F6398-150D-4B8E-BD6E-759743B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2" w:line="362" w:lineRule="exact"/>
      <w:ind w:left="1283"/>
      <w:outlineLvl w:val="0"/>
    </w:pPr>
    <w:rPr>
      <w:rFonts w:ascii="Arial" w:eastAsia="Arial" w:hAnsi="Arial" w:cs="Arial"/>
      <w:b/>
      <w:bCs/>
      <w:sz w:val="36"/>
      <w:szCs w:val="36"/>
    </w:rPr>
  </w:style>
  <w:style w:type="paragraph" w:styleId="Heading2">
    <w:name w:val="heading 2"/>
    <w:basedOn w:val="Normal"/>
    <w:uiPriority w:val="9"/>
    <w:unhideWhenUsed/>
    <w:qFormat/>
    <w:pPr>
      <w:spacing w:line="247" w:lineRule="exact"/>
      <w:ind w:left="1154"/>
      <w:outlineLvl w:val="1"/>
    </w:pPr>
    <w:rPr>
      <w:rFonts w:ascii="Arial" w:eastAsia="Arial" w:hAnsi="Arial" w:cs="Arial"/>
      <w:b/>
      <w:bCs/>
      <w:sz w:val="26"/>
      <w:szCs w:val="26"/>
    </w:rPr>
  </w:style>
  <w:style w:type="paragraph" w:styleId="Heading3">
    <w:name w:val="heading 3"/>
    <w:basedOn w:val="Normal"/>
    <w:uiPriority w:val="9"/>
    <w:unhideWhenUsed/>
    <w:qFormat/>
    <w:pPr>
      <w:spacing w:before="29"/>
      <w:ind w:left="3"/>
      <w:outlineLvl w:val="2"/>
    </w:pPr>
    <w:rPr>
      <w:rFonts w:ascii="Arial" w:eastAsia="Arial" w:hAnsi="Arial" w:cs="Arial"/>
      <w:b/>
      <w:bCs/>
      <w:sz w:val="25"/>
      <w:szCs w:val="25"/>
    </w:rPr>
  </w:style>
  <w:style w:type="paragraph" w:styleId="Heading4">
    <w:name w:val="heading 4"/>
    <w:basedOn w:val="Normal"/>
    <w:uiPriority w:val="9"/>
    <w:unhideWhenUsed/>
    <w:qFormat/>
    <w:pPr>
      <w:ind w:left="1267"/>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87" w:hanging="721"/>
    </w:p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A84EF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84EF9"/>
    <w:rPr>
      <w:sz w:val="16"/>
      <w:szCs w:val="16"/>
    </w:rPr>
  </w:style>
  <w:style w:type="paragraph" w:styleId="CommentText">
    <w:name w:val="annotation text"/>
    <w:basedOn w:val="Normal"/>
    <w:link w:val="CommentTextChar"/>
    <w:uiPriority w:val="99"/>
    <w:unhideWhenUsed/>
    <w:rsid w:val="00A84EF9"/>
    <w:rPr>
      <w:sz w:val="20"/>
      <w:szCs w:val="20"/>
    </w:rPr>
  </w:style>
  <w:style w:type="character" w:customStyle="1" w:styleId="CommentTextChar">
    <w:name w:val="Comment Text Char"/>
    <w:basedOn w:val="DefaultParagraphFont"/>
    <w:link w:val="CommentText"/>
    <w:uiPriority w:val="99"/>
    <w:rsid w:val="00A84E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EF9"/>
    <w:rPr>
      <w:b/>
      <w:bCs/>
    </w:rPr>
  </w:style>
  <w:style w:type="character" w:customStyle="1" w:styleId="CommentSubjectChar">
    <w:name w:val="Comment Subject Char"/>
    <w:basedOn w:val="CommentTextChar"/>
    <w:link w:val="CommentSubject"/>
    <w:uiPriority w:val="99"/>
    <w:semiHidden/>
    <w:rsid w:val="00A84EF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0EC8"/>
    <w:pPr>
      <w:tabs>
        <w:tab w:val="center" w:pos="4680"/>
        <w:tab w:val="right" w:pos="9360"/>
      </w:tabs>
    </w:pPr>
  </w:style>
  <w:style w:type="character" w:customStyle="1" w:styleId="HeaderChar">
    <w:name w:val="Header Char"/>
    <w:basedOn w:val="DefaultParagraphFont"/>
    <w:link w:val="Header"/>
    <w:uiPriority w:val="99"/>
    <w:rsid w:val="00080EC8"/>
    <w:rPr>
      <w:rFonts w:ascii="Times New Roman" w:eastAsia="Times New Roman" w:hAnsi="Times New Roman" w:cs="Times New Roman"/>
    </w:rPr>
  </w:style>
  <w:style w:type="paragraph" w:styleId="Footer">
    <w:name w:val="footer"/>
    <w:basedOn w:val="Normal"/>
    <w:link w:val="FooterChar"/>
    <w:uiPriority w:val="99"/>
    <w:unhideWhenUsed/>
    <w:rsid w:val="00080EC8"/>
    <w:pPr>
      <w:tabs>
        <w:tab w:val="center" w:pos="4680"/>
        <w:tab w:val="right" w:pos="9360"/>
      </w:tabs>
    </w:pPr>
  </w:style>
  <w:style w:type="character" w:customStyle="1" w:styleId="FooterChar">
    <w:name w:val="Footer Char"/>
    <w:basedOn w:val="DefaultParagraphFont"/>
    <w:link w:val="Footer"/>
    <w:uiPriority w:val="99"/>
    <w:rsid w:val="00080EC8"/>
    <w:rPr>
      <w:rFonts w:ascii="Times New Roman" w:eastAsia="Times New Roman" w:hAnsi="Times New Roman" w:cs="Times New Roman"/>
    </w:rPr>
  </w:style>
  <w:style w:type="character" w:styleId="Hyperlink">
    <w:name w:val="Hyperlink"/>
    <w:basedOn w:val="DefaultParagraphFont"/>
    <w:uiPriority w:val="99"/>
    <w:unhideWhenUsed/>
    <w:rsid w:val="005D3310"/>
    <w:rPr>
      <w:color w:val="0000FF" w:themeColor="hyperlink"/>
      <w:u w:val="single"/>
    </w:rPr>
  </w:style>
  <w:style w:type="character" w:styleId="UnresolvedMention">
    <w:name w:val="Unresolved Mention"/>
    <w:basedOn w:val="DefaultParagraphFont"/>
    <w:uiPriority w:val="99"/>
    <w:semiHidden/>
    <w:unhideWhenUsed/>
    <w:rsid w:val="005D3310"/>
    <w:rPr>
      <w:color w:val="605E5C"/>
      <w:shd w:val="clear" w:color="auto" w:fill="E1DFDD"/>
    </w:rPr>
  </w:style>
  <w:style w:type="table" w:styleId="TableGrid">
    <w:name w:val="Table Grid"/>
    <w:basedOn w:val="TableNormal"/>
    <w:uiPriority w:val="39"/>
    <w:rsid w:val="003B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E6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sc.wi.gov/Pages/GrantsSystem.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SCStateBroadbandOffice@wisconsin.gov"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1CAE5E-FA93-4A2A-9B2A-5085D3043873}">
  <ds:schemaRefs>
    <ds:schemaRef ds:uri="http://schemas.microsoft.com/sharepoint/v3/contenttype/forms"/>
  </ds:schemaRefs>
</ds:datastoreItem>
</file>

<file path=customXml/itemProps2.xml><?xml version="1.0" encoding="utf-8"?>
<ds:datastoreItem xmlns:ds="http://schemas.openxmlformats.org/officeDocument/2006/customXml" ds:itemID="{E815E2D5-60A3-4D2B-BCBB-CA4034339407}"/>
</file>

<file path=customXml/itemProps3.xml><?xml version="1.0" encoding="utf-8"?>
<ds:datastoreItem xmlns:ds="http://schemas.openxmlformats.org/officeDocument/2006/customXml" ds:itemID="{7FFC51CE-352A-45F0-9147-22024B5B02B3}">
  <ds:schemaRefs>
    <ds:schemaRef ds:uri="http://schemas.openxmlformats.org/officeDocument/2006/bibliography"/>
  </ds:schemaRefs>
</ds:datastoreItem>
</file>

<file path=customXml/itemProps4.xml><?xml version="1.0" encoding="utf-8"?>
<ds:datastoreItem xmlns:ds="http://schemas.openxmlformats.org/officeDocument/2006/customXml" ds:itemID="{3A5A9249-CFE6-4852-A208-35D4AA50BBB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fc98d6ea-ed65-4ea4-acdc-59e02a442677"/>
    <ds:schemaRef ds:uri="360d198f-d75b-4751-b07f-189d9595f1ec"/>
    <ds:schemaRef ds:uri="http://purl.org/dc/dcmitype/"/>
    <ds:schemaRef ds:uri="http://purl.org/dc/terms/"/>
  </ds:schemaRefs>
</ds:datastoreItem>
</file>

<file path=customXml/itemProps5.xml><?xml version="1.0" encoding="utf-8"?>
<ds:datastoreItem xmlns:ds="http://schemas.openxmlformats.org/officeDocument/2006/customXml" ds:itemID="{FEBCC983-3B98-4F9A-A0AB-070D94278568}"/>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5924</Words>
  <Characters>33767</Characters>
  <Application>Microsoft Office Word</Application>
  <DocSecurity>0</DocSecurity>
  <Lines>281</Lines>
  <Paragraphs>79</Paragraphs>
  <ScaleCrop>false</ScaleCrop>
  <Company>The Public Service Commission of Wisconsin</Company>
  <LinksUpToDate>false</LinksUpToDate>
  <CharactersWithSpaces>39612</CharactersWithSpaces>
  <SharedDoc>false</SharedDoc>
  <HLinks>
    <vt:vector size="24" baseType="variant">
      <vt:variant>
        <vt:i4>6422655</vt:i4>
      </vt:variant>
      <vt:variant>
        <vt:i4>3</vt:i4>
      </vt:variant>
      <vt:variant>
        <vt:i4>0</vt:i4>
      </vt:variant>
      <vt:variant>
        <vt:i4>5</vt:i4>
      </vt:variant>
      <vt:variant>
        <vt:lpwstr>https://psc.wi.gov/Pages/GrantsSystem.aspx</vt:lpwstr>
      </vt:variant>
      <vt:variant>
        <vt:lpwstr/>
      </vt:variant>
      <vt:variant>
        <vt:i4>1048631</vt:i4>
      </vt:variant>
      <vt:variant>
        <vt:i4>0</vt:i4>
      </vt:variant>
      <vt:variant>
        <vt:i4>0</vt:i4>
      </vt:variant>
      <vt:variant>
        <vt:i4>5</vt:i4>
      </vt:variant>
      <vt:variant>
        <vt:lpwstr>mailto:PSCStateBroadbandOffice@wisconsin.gov</vt:lpwstr>
      </vt:variant>
      <vt:variant>
        <vt:lpwstr/>
      </vt:variant>
      <vt:variant>
        <vt:i4>4325476</vt:i4>
      </vt:variant>
      <vt:variant>
        <vt:i4>3</vt:i4>
      </vt:variant>
      <vt:variant>
        <vt:i4>0</vt:i4>
      </vt:variant>
      <vt:variant>
        <vt:i4>5</vt:i4>
      </vt:variant>
      <vt:variant>
        <vt:lpwstr>mailto:rory.tikalsky1@wisconsin.gov</vt:lpwstr>
      </vt:variant>
      <vt:variant>
        <vt:lpwstr/>
      </vt:variant>
      <vt:variant>
        <vt:i4>8323098</vt:i4>
      </vt:variant>
      <vt:variant>
        <vt:i4>0</vt:i4>
      </vt:variant>
      <vt:variant>
        <vt:i4>0</vt:i4>
      </vt:variant>
      <vt:variant>
        <vt:i4>5</vt:i4>
      </vt:variant>
      <vt:variant>
        <vt:lpwstr>mailto:sarah.curtin@wisconsin.gov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cp:lastModifiedBy>Curtin, Sarah - PSC</cp:lastModifiedBy>
  <cp:revision>2</cp:revision>
  <dcterms:created xsi:type="dcterms:W3CDTF">2026-05-18T18:42:00Z</dcterms:created>
  <dcterms:modified xsi:type="dcterms:W3CDTF">2026-05-18T18:42:00Z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for Microsoft 365</vt:lpwstr>
  </property>
  <property fmtid="{D5CDD505-2E9C-101B-9397-08002B2CF9AE}" pid="4" name="LastSaved">
    <vt:filetime>2025-06-03T00:00:00Z</vt:filetime>
  </property>
  <property fmtid="{D5CDD505-2E9C-101B-9397-08002B2CF9AE}" pid="5" name="Producer">
    <vt:lpwstr>Acrobat Sign</vt:lpwstr>
  </property>
  <property fmtid="{D5CDD505-2E9C-101B-9397-08002B2CF9AE}" pid="6" name="ContentTypeId">
    <vt:lpwstr>0x010100E9B479DE97358D43AEB72738EE1F2D08</vt:lpwstr>
  </property>
  <property fmtid="{D5CDD505-2E9C-101B-9397-08002B2CF9AE}" pid="7" name="MediaServiceImageTags">
    <vt:lpwstr/>
  </property>
</Properties>
</file>